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1B" w:rsidRDefault="00F75651">
      <w:pPr>
        <w:tabs>
          <w:tab w:val="left" w:pos="686"/>
        </w:tabs>
        <w:spacing w:line="200" w:lineRule="atLeast"/>
        <w:jc w:val="center"/>
      </w:pPr>
      <w:r>
        <w:rPr>
          <w:b/>
          <w:bCs/>
          <w:sz w:val="26"/>
          <w:szCs w:val="26"/>
        </w:rPr>
        <w:t>Извещение</w:t>
      </w:r>
    </w:p>
    <w:p w:rsidR="005C081B" w:rsidRDefault="00F75651">
      <w:pPr>
        <w:tabs>
          <w:tab w:val="left" w:pos="686"/>
        </w:tabs>
        <w:spacing w:line="200" w:lineRule="atLeast"/>
        <w:jc w:val="center"/>
        <w:rPr>
          <w:lang w:eastAsia="ru-RU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b/>
          <w:sz w:val="26"/>
          <w:szCs w:val="26"/>
          <w:lang w:eastAsia="ru-RU"/>
        </w:rPr>
        <w:t>аренду</w:t>
      </w:r>
      <w:r>
        <w:rPr>
          <w:b/>
          <w:sz w:val="26"/>
          <w:szCs w:val="26"/>
          <w:lang w:eastAsia="ru-RU"/>
        </w:rPr>
        <w:t>, предназначенного для</w:t>
      </w:r>
      <w:r>
        <w:rPr>
          <w:sz w:val="26"/>
          <w:szCs w:val="26"/>
          <w:lang w:eastAsia="ru-RU"/>
        </w:rPr>
        <w:t xml:space="preserve"> </w:t>
      </w:r>
      <w:r w:rsidR="00242532">
        <w:rPr>
          <w:b/>
          <w:sz w:val="26"/>
          <w:szCs w:val="26"/>
          <w:lang w:eastAsia="ru-RU"/>
        </w:rPr>
        <w:t>ведения личного подсобного хозяйства</w:t>
      </w:r>
      <w:r>
        <w:rPr>
          <w:b/>
          <w:sz w:val="26"/>
          <w:szCs w:val="26"/>
          <w:lang w:eastAsia="ru-RU"/>
        </w:rPr>
        <w:t xml:space="preserve">, расположенного по адресу: Российская Федерация, Белгородская область, </w:t>
      </w:r>
      <w:r w:rsidR="00C5152B">
        <w:rPr>
          <w:b/>
          <w:sz w:val="26"/>
          <w:szCs w:val="26"/>
          <w:lang w:eastAsia="ru-RU"/>
        </w:rPr>
        <w:t>Чернянский район, п</w:t>
      </w:r>
      <w:r>
        <w:rPr>
          <w:b/>
          <w:sz w:val="26"/>
          <w:szCs w:val="26"/>
          <w:lang w:eastAsia="ru-RU"/>
        </w:rPr>
        <w:t xml:space="preserve">. </w:t>
      </w:r>
      <w:r w:rsidR="00C5152B">
        <w:rPr>
          <w:b/>
          <w:sz w:val="26"/>
          <w:szCs w:val="26"/>
          <w:lang w:eastAsia="ru-RU"/>
        </w:rPr>
        <w:t>Чернянка</w:t>
      </w:r>
      <w:r>
        <w:rPr>
          <w:b/>
          <w:sz w:val="26"/>
          <w:szCs w:val="26"/>
          <w:lang w:eastAsia="ru-RU"/>
        </w:rPr>
        <w:t xml:space="preserve">, ул. </w:t>
      </w:r>
      <w:r w:rsidR="00242532">
        <w:rPr>
          <w:b/>
          <w:sz w:val="26"/>
          <w:szCs w:val="26"/>
          <w:lang w:eastAsia="ru-RU"/>
        </w:rPr>
        <w:t>Жученко, 18.</w:t>
      </w:r>
    </w:p>
    <w:p w:rsidR="005C081B" w:rsidRDefault="005C081B">
      <w:pPr>
        <w:tabs>
          <w:tab w:val="left" w:pos="686"/>
        </w:tabs>
        <w:ind w:firstLine="709"/>
        <w:jc w:val="both"/>
        <w:rPr>
          <w:lang w:eastAsia="ru-RU"/>
        </w:rPr>
      </w:pPr>
    </w:p>
    <w:p w:rsidR="005C081B" w:rsidRPr="00D8495C" w:rsidRDefault="00F75651">
      <w:pPr>
        <w:ind w:firstLine="709"/>
        <w:jc w:val="both"/>
        <w:rPr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bCs/>
          <w:sz w:val="26"/>
          <w:szCs w:val="26"/>
        </w:rPr>
        <w:t xml:space="preserve">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  <w:lang w:eastAsia="ru-RU"/>
        </w:rPr>
        <w:t xml:space="preserve">о возможности предоставления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</w:t>
      </w:r>
      <w:r w:rsidRPr="00D8495C">
        <w:rPr>
          <w:sz w:val="26"/>
          <w:szCs w:val="26"/>
          <w:u w:val="single"/>
          <w:lang w:eastAsia="ru-RU"/>
        </w:rPr>
        <w:t xml:space="preserve">государственная собственность на который не разграничена: </w:t>
      </w:r>
    </w:p>
    <w:p w:rsidR="005C081B" w:rsidRDefault="005C081B">
      <w:pPr>
        <w:ind w:firstLine="709"/>
        <w:jc w:val="both"/>
        <w:rPr>
          <w:lang w:eastAsia="ru-RU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  <w:gridCol w:w="1134"/>
        <w:gridCol w:w="1543"/>
        <w:gridCol w:w="1860"/>
      </w:tblGrid>
      <w:tr w:rsidR="005C081B">
        <w:trPr>
          <w:trHeight w:val="760"/>
        </w:trPr>
        <w:tc>
          <w:tcPr>
            <w:tcW w:w="567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41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Адрес (местоположение)</w:t>
            </w:r>
          </w:p>
        </w:tc>
        <w:tc>
          <w:tcPr>
            <w:tcW w:w="198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  <w:tc>
          <w:tcPr>
            <w:tcW w:w="1134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Площадь кв.м.</w:t>
            </w:r>
          </w:p>
        </w:tc>
        <w:tc>
          <w:tcPr>
            <w:tcW w:w="1543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Категория земель</w:t>
            </w:r>
          </w:p>
        </w:tc>
        <w:tc>
          <w:tcPr>
            <w:tcW w:w="1860" w:type="dxa"/>
          </w:tcPr>
          <w:p w:rsidR="005C081B" w:rsidRDefault="00F75651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Разрешенное использование</w:t>
            </w:r>
          </w:p>
        </w:tc>
      </w:tr>
      <w:tr w:rsidR="005C081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pStyle w:val="ConsNonforma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24253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C5152B">
              <w:rPr>
                <w:rFonts w:ascii="Times New Roman" w:hAnsi="Times New Roman"/>
                <w:sz w:val="22"/>
                <w:szCs w:val="22"/>
              </w:rPr>
              <w:t>Чернянка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242532">
              <w:rPr>
                <w:rFonts w:ascii="Times New Roman" w:hAnsi="Times New Roman"/>
                <w:sz w:val="22"/>
                <w:szCs w:val="22"/>
              </w:rPr>
              <w:t>Жученко, 18.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 w:rsidP="00242532">
            <w:pPr>
              <w:pStyle w:val="ConsNonformat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31:0</w:t>
            </w:r>
            <w:r w:rsidR="003D733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:</w:t>
            </w:r>
            <w:r w:rsidR="00C5152B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170</w:t>
            </w:r>
            <w:r w:rsidR="0024253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2003:93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242532">
            <w:pPr>
              <w:jc w:val="center"/>
            </w:pPr>
            <w:r>
              <w:rPr>
                <w:sz w:val="22"/>
                <w:szCs w:val="22"/>
              </w:rPr>
              <w:t>225</w:t>
            </w:r>
            <w:r w:rsidR="00F75651">
              <w:rPr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F75651">
            <w:pPr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Земли населенных пунктов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81B" w:rsidRDefault="00242532">
            <w:pPr>
              <w:jc w:val="center"/>
            </w:pPr>
            <w:r w:rsidRPr="00242532">
              <w:rPr>
                <w:sz w:val="22"/>
                <w:szCs w:val="22"/>
                <w:lang w:eastAsia="ru-RU"/>
              </w:rPr>
              <w:t>для ведения личного подсобного хозяйства</w:t>
            </w:r>
          </w:p>
        </w:tc>
      </w:tr>
    </w:tbl>
    <w:p w:rsidR="005C081B" w:rsidRDefault="005C081B">
      <w:pPr>
        <w:jc w:val="both"/>
        <w:rPr>
          <w:lang w:eastAsia="ru-RU"/>
        </w:rPr>
      </w:pPr>
    </w:p>
    <w:p w:rsidR="005C081B" w:rsidRDefault="00F75651">
      <w:pPr>
        <w:tabs>
          <w:tab w:val="left" w:pos="686"/>
        </w:tabs>
        <w:jc w:val="both"/>
        <w:rPr>
          <w:lang w:eastAsia="ru-RU"/>
        </w:rPr>
      </w:pPr>
      <w:r>
        <w:rPr>
          <w:sz w:val="26"/>
          <w:szCs w:val="26"/>
          <w:lang w:eastAsia="ru-RU"/>
        </w:rPr>
        <w:tab/>
        <w:t xml:space="preserve">Граждане, заинтересованные в предоставлении земельного участка в </w:t>
      </w:r>
      <w:r w:rsidR="00C5152B">
        <w:rPr>
          <w:sz w:val="26"/>
          <w:szCs w:val="26"/>
          <w:lang w:eastAsia="ru-RU"/>
        </w:rPr>
        <w:t>аренду</w:t>
      </w:r>
      <w:r>
        <w:rPr>
          <w:sz w:val="26"/>
          <w:szCs w:val="26"/>
          <w:lang w:eastAsia="ru-RU"/>
        </w:rPr>
        <w:t xml:space="preserve">, вправе в течение </w:t>
      </w:r>
      <w:r w:rsidR="00450F20">
        <w:rPr>
          <w:sz w:val="26"/>
          <w:szCs w:val="26"/>
          <w:lang w:eastAsia="ru-RU"/>
        </w:rPr>
        <w:t>30</w:t>
      </w:r>
      <w:r>
        <w:rPr>
          <w:sz w:val="26"/>
          <w:szCs w:val="26"/>
          <w:lang w:eastAsia="ru-RU"/>
        </w:rPr>
        <w:t xml:space="preserve"> дней со дня опубликования и размещения информационного извещения подавать заявления о намерении участвовать в аукционе на право заключения договора </w:t>
      </w:r>
      <w:r w:rsidR="00C5152B">
        <w:rPr>
          <w:sz w:val="26"/>
          <w:szCs w:val="26"/>
          <w:lang w:eastAsia="ru-RU"/>
        </w:rPr>
        <w:t>аренды</w:t>
      </w:r>
      <w:r>
        <w:rPr>
          <w:sz w:val="26"/>
          <w:szCs w:val="26"/>
          <w:lang w:eastAsia="ru-RU"/>
        </w:rPr>
        <w:t xml:space="preserve"> такого участка. 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Адрес и время приема заявлений: </w:t>
      </w:r>
      <w:r>
        <w:rPr>
          <w:sz w:val="26"/>
          <w:szCs w:val="26"/>
        </w:rPr>
        <w:t xml:space="preserve">Белгородская обл., </w:t>
      </w:r>
      <w:r w:rsidR="00C5152B">
        <w:rPr>
          <w:sz w:val="26"/>
          <w:szCs w:val="26"/>
        </w:rPr>
        <w:t>п. Чернянка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пл</w:t>
      </w:r>
      <w:r>
        <w:rPr>
          <w:sz w:val="26"/>
          <w:szCs w:val="26"/>
        </w:rPr>
        <w:t xml:space="preserve">. </w:t>
      </w:r>
      <w:r w:rsidR="00C5152B">
        <w:rPr>
          <w:sz w:val="26"/>
          <w:szCs w:val="26"/>
        </w:rPr>
        <w:t>Октябрьская</w:t>
      </w:r>
      <w:r>
        <w:rPr>
          <w:sz w:val="26"/>
          <w:szCs w:val="26"/>
        </w:rPr>
        <w:t xml:space="preserve">, </w:t>
      </w:r>
      <w:r w:rsidR="00C5152B">
        <w:rPr>
          <w:sz w:val="26"/>
          <w:szCs w:val="26"/>
        </w:rPr>
        <w:t>д. 13</w:t>
      </w:r>
      <w:r>
        <w:rPr>
          <w:sz w:val="26"/>
          <w:szCs w:val="26"/>
        </w:rPr>
        <w:t xml:space="preserve">, каб. </w:t>
      </w:r>
      <w:r w:rsidR="00C5152B">
        <w:rPr>
          <w:sz w:val="26"/>
          <w:szCs w:val="26"/>
        </w:rPr>
        <w:t>39</w:t>
      </w:r>
      <w:r>
        <w:rPr>
          <w:sz w:val="26"/>
          <w:szCs w:val="26"/>
          <w:lang w:eastAsia="ru-RU"/>
        </w:rPr>
        <w:t>, понедельник – пятница с 0</w:t>
      </w:r>
      <w:r w:rsidR="00C5152B">
        <w:rPr>
          <w:sz w:val="26"/>
          <w:szCs w:val="26"/>
          <w:lang w:eastAsia="ru-RU"/>
        </w:rPr>
        <w:t>8:00 до 1</w:t>
      </w:r>
      <w:r w:rsidR="00C507F6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:00. Контактный телефон: </w:t>
      </w:r>
      <w:r w:rsidR="00C5152B" w:rsidRPr="00C5152B">
        <w:rPr>
          <w:sz w:val="26"/>
          <w:szCs w:val="26"/>
          <w:lang w:eastAsia="ru-RU"/>
        </w:rPr>
        <w:t xml:space="preserve">8 </w:t>
      </w:r>
      <w:r>
        <w:rPr>
          <w:sz w:val="26"/>
          <w:szCs w:val="26"/>
          <w:lang w:eastAsia="ru-RU"/>
        </w:rPr>
        <w:t>(47</w:t>
      </w:r>
      <w:r w:rsidR="00C5152B" w:rsidRPr="00C5152B">
        <w:rPr>
          <w:sz w:val="26"/>
          <w:szCs w:val="26"/>
          <w:lang w:eastAsia="ru-RU"/>
        </w:rPr>
        <w:t>232</w:t>
      </w:r>
      <w:r>
        <w:rPr>
          <w:sz w:val="26"/>
          <w:szCs w:val="26"/>
          <w:lang w:eastAsia="ru-RU"/>
        </w:rPr>
        <w:t xml:space="preserve">) </w:t>
      </w:r>
      <w:r w:rsidR="00C5152B" w:rsidRPr="00C5152B">
        <w:rPr>
          <w:sz w:val="26"/>
          <w:szCs w:val="26"/>
          <w:lang w:eastAsia="ru-RU"/>
        </w:rPr>
        <w:t>5</w:t>
      </w:r>
      <w:r w:rsidR="00C5152B">
        <w:rPr>
          <w:sz w:val="26"/>
          <w:szCs w:val="26"/>
          <w:lang w:eastAsia="ru-RU"/>
        </w:rPr>
        <w:t>-50-</w:t>
      </w:r>
      <w:r w:rsidR="00C5152B" w:rsidRPr="00C5152B">
        <w:rPr>
          <w:sz w:val="26"/>
          <w:szCs w:val="26"/>
          <w:lang w:eastAsia="ru-RU"/>
        </w:rPr>
        <w:t>40</w:t>
      </w:r>
      <w:r>
        <w:rPr>
          <w:sz w:val="26"/>
          <w:szCs w:val="26"/>
          <w:lang w:eastAsia="ru-RU"/>
        </w:rPr>
        <w:t xml:space="preserve">, адрес электронной почты: </w:t>
      </w:r>
      <w:r w:rsidR="00C5152B">
        <w:rPr>
          <w:sz w:val="26"/>
          <w:szCs w:val="26"/>
          <w:lang w:val="en-US"/>
        </w:rPr>
        <w:t>zemlya</w:t>
      </w:r>
      <w:r w:rsidR="00C5152B" w:rsidRPr="00C5152B">
        <w:rPr>
          <w:sz w:val="26"/>
          <w:szCs w:val="26"/>
        </w:rPr>
        <w:t>39@</w:t>
      </w:r>
      <w:r w:rsidR="00C5152B">
        <w:rPr>
          <w:sz w:val="26"/>
          <w:szCs w:val="26"/>
          <w:lang w:val="en-US"/>
        </w:rPr>
        <w:t>ch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belregion</w:t>
      </w:r>
      <w:r w:rsidRPr="00C5152B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.</w:t>
      </w:r>
    </w:p>
    <w:p w:rsidR="005C081B" w:rsidRDefault="00F75651">
      <w:pPr>
        <w:ind w:firstLine="709"/>
        <w:jc w:val="both"/>
        <w:rPr>
          <w:lang w:eastAsia="ru-RU"/>
        </w:rPr>
      </w:pPr>
      <w:r>
        <w:rPr>
          <w:sz w:val="26"/>
          <w:szCs w:val="26"/>
          <w:lang w:eastAsia="ru-RU"/>
        </w:rPr>
        <w:t xml:space="preserve">Способ подачи заявления: заявления подаются в </w:t>
      </w:r>
      <w:r w:rsidR="00C5152B">
        <w:rPr>
          <w:bCs/>
          <w:sz w:val="26"/>
          <w:szCs w:val="26"/>
        </w:rPr>
        <w:t>Управление имущественных и земельных отношений администрации муниципального района «Чернянский район» Белгородской области</w:t>
      </w:r>
      <w:r>
        <w:rPr>
          <w:sz w:val="26"/>
          <w:szCs w:val="26"/>
          <w:lang w:eastAsia="ru-RU"/>
        </w:rPr>
        <w:t xml:space="preserve"> лично или посредством почтовой связи (согласно приложения № 1), а также электронной почты.</w:t>
      </w:r>
    </w:p>
    <w:p w:rsidR="005C081B" w:rsidRDefault="00F75651">
      <w:pPr>
        <w:ind w:firstLine="709"/>
        <w:rPr>
          <w:lang w:eastAsia="ru-RU"/>
        </w:rPr>
      </w:pPr>
      <w:r>
        <w:rPr>
          <w:sz w:val="26"/>
          <w:szCs w:val="26"/>
          <w:lang w:eastAsia="ru-RU"/>
        </w:rPr>
        <w:t xml:space="preserve">Срок приема заявлений: с </w:t>
      </w:r>
      <w:r w:rsidR="00242532">
        <w:rPr>
          <w:sz w:val="26"/>
          <w:szCs w:val="26"/>
          <w:lang w:eastAsia="ru-RU"/>
        </w:rPr>
        <w:t>01</w:t>
      </w:r>
      <w:r>
        <w:rPr>
          <w:sz w:val="26"/>
          <w:szCs w:val="26"/>
          <w:lang w:eastAsia="ru-RU"/>
        </w:rPr>
        <w:t>.</w:t>
      </w:r>
      <w:r w:rsidR="00242532">
        <w:rPr>
          <w:sz w:val="26"/>
          <w:szCs w:val="26"/>
          <w:lang w:eastAsia="ru-RU"/>
        </w:rPr>
        <w:t>12</w:t>
      </w:r>
      <w:r>
        <w:rPr>
          <w:sz w:val="26"/>
          <w:szCs w:val="26"/>
          <w:lang w:eastAsia="ru-RU"/>
        </w:rPr>
        <w:t xml:space="preserve">.2023 г. по </w:t>
      </w:r>
      <w:r w:rsidR="00242532">
        <w:rPr>
          <w:sz w:val="26"/>
          <w:szCs w:val="26"/>
          <w:lang w:eastAsia="ru-RU"/>
        </w:rPr>
        <w:t>08</w:t>
      </w:r>
      <w:r>
        <w:rPr>
          <w:sz w:val="26"/>
          <w:szCs w:val="26"/>
          <w:lang w:eastAsia="ru-RU"/>
        </w:rPr>
        <w:t>.</w:t>
      </w:r>
      <w:r w:rsidR="00242532">
        <w:rPr>
          <w:sz w:val="26"/>
          <w:szCs w:val="26"/>
          <w:lang w:eastAsia="ru-RU"/>
        </w:rPr>
        <w:t>01</w:t>
      </w:r>
      <w:r>
        <w:rPr>
          <w:sz w:val="26"/>
          <w:szCs w:val="26"/>
          <w:lang w:eastAsia="ru-RU"/>
        </w:rPr>
        <w:t>.202</w:t>
      </w:r>
      <w:r w:rsidR="00242532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 г.</w:t>
      </w:r>
    </w:p>
    <w:p w:rsidR="005C081B" w:rsidRDefault="005C081B">
      <w:pPr>
        <w:ind w:firstLine="709"/>
        <w:rPr>
          <w:lang w:eastAsia="ru-RU"/>
        </w:rPr>
      </w:pPr>
    </w:p>
    <w:p w:rsidR="005C081B" w:rsidRDefault="00F75651">
      <w:pPr>
        <w:tabs>
          <w:tab w:val="left" w:pos="2250"/>
        </w:tabs>
        <w:ind w:firstLine="709"/>
        <w:jc w:val="both"/>
        <w:rPr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 xml:space="preserve">В случае поступления заявлений о намерении участвовать в аукционе на право заключения договора </w:t>
      </w:r>
      <w:r w:rsidR="009A5C83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участка, будет проводиться аукцион на право заключения договора </w:t>
      </w:r>
      <w:r w:rsidR="00D8495C">
        <w:rPr>
          <w:b/>
          <w:i/>
          <w:iCs/>
          <w:sz w:val="26"/>
          <w:szCs w:val="26"/>
          <w:lang w:eastAsia="ru-RU"/>
        </w:rPr>
        <w:t>аренды</w:t>
      </w:r>
      <w:r>
        <w:rPr>
          <w:b/>
          <w:i/>
          <w:iCs/>
          <w:sz w:val="26"/>
          <w:szCs w:val="26"/>
          <w:lang w:eastAsia="ru-RU"/>
        </w:rPr>
        <w:t xml:space="preserve"> земельного участка.</w:t>
      </w:r>
    </w:p>
    <w:p w:rsidR="005C081B" w:rsidRDefault="005C081B">
      <w:pPr>
        <w:tabs>
          <w:tab w:val="left" w:pos="2250"/>
        </w:tabs>
        <w:ind w:firstLine="709"/>
        <w:jc w:val="both"/>
        <w:rPr>
          <w:b/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C5152B" w:rsidRDefault="00C5152B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>
      <w:pPr>
        <w:pStyle w:val="a6"/>
        <w:rPr>
          <w:rFonts w:eastAsia="Arial"/>
          <w:sz w:val="24"/>
          <w:shd w:val="clear" w:color="auto" w:fill="FFFFFF"/>
        </w:rPr>
      </w:pPr>
    </w:p>
    <w:p w:rsidR="009A5C83" w:rsidRDefault="009A5C83">
      <w:pPr>
        <w:pStyle w:val="a6"/>
        <w:rPr>
          <w:rFonts w:eastAsia="Arial"/>
          <w:sz w:val="24"/>
          <w:shd w:val="clear" w:color="auto" w:fill="FFFFFF"/>
        </w:rPr>
      </w:pPr>
    </w:p>
    <w:p w:rsidR="005C081B" w:rsidRDefault="005C081B" w:rsidP="00F31475">
      <w:pPr>
        <w:pStyle w:val="a6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242532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Приложение №1</w:t>
      </w:r>
      <w:bookmarkStart w:id="0" w:name="_GoBack"/>
      <w:bookmarkEnd w:id="0"/>
    </w:p>
    <w:p w:rsidR="00242532" w:rsidRDefault="00242532" w:rsidP="00242532">
      <w:pPr>
        <w:rPr>
          <w:b/>
          <w:sz w:val="26"/>
          <w:szCs w:val="26"/>
        </w:rPr>
      </w:pPr>
    </w:p>
    <w:p w:rsidR="00242532" w:rsidRPr="000F0E48" w:rsidRDefault="00242532" w:rsidP="00242532">
      <w:pPr>
        <w:ind w:left="5103"/>
        <w:jc w:val="center"/>
        <w:rPr>
          <w:sz w:val="26"/>
          <w:szCs w:val="26"/>
        </w:rPr>
      </w:pPr>
      <w:r w:rsidRPr="000F0E48">
        <w:rPr>
          <w:sz w:val="26"/>
          <w:szCs w:val="26"/>
        </w:rPr>
        <w:t xml:space="preserve">Председателю комиссии по проведению аукционов по продаже земельных участков или аукционов на право заключения договоров аренды земельных участков                                                                                            </w:t>
      </w:r>
    </w:p>
    <w:p w:rsidR="00242532" w:rsidRDefault="00242532" w:rsidP="00242532">
      <w:pPr>
        <w:ind w:left="5103"/>
        <w:jc w:val="center"/>
        <w:rPr>
          <w:sz w:val="26"/>
          <w:szCs w:val="26"/>
        </w:rPr>
      </w:pPr>
      <w:r w:rsidRPr="000F0E48">
        <w:rPr>
          <w:sz w:val="26"/>
          <w:szCs w:val="26"/>
        </w:rPr>
        <w:t>Скуратову М.В.</w:t>
      </w:r>
    </w:p>
    <w:p w:rsidR="00242532" w:rsidRDefault="00242532" w:rsidP="0024253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от _______________________________</w:t>
      </w:r>
    </w:p>
    <w:p w:rsidR="00242532" w:rsidRDefault="00242532" w:rsidP="00242532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242532" w:rsidRDefault="00242532" w:rsidP="0024253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(полное наименование юридического лица (фамилия, имя, отчество физического лица)</w:t>
      </w:r>
    </w:p>
    <w:p w:rsidR="00242532" w:rsidRDefault="00242532" w:rsidP="00242532">
      <w:pPr>
        <w:ind w:left="5103"/>
        <w:rPr>
          <w:sz w:val="26"/>
          <w:szCs w:val="26"/>
        </w:rPr>
      </w:pPr>
      <w:r>
        <w:rPr>
          <w:sz w:val="26"/>
          <w:szCs w:val="26"/>
        </w:rPr>
        <w:t>Адрес:_______________________________________________________________________________________</w:t>
      </w:r>
    </w:p>
    <w:p w:rsidR="00242532" w:rsidRDefault="00242532" w:rsidP="00242532"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(местонахождение юридического лица; место регистрации физического лица)</w:t>
      </w:r>
    </w:p>
    <w:p w:rsidR="00242532" w:rsidRDefault="00242532" w:rsidP="00242532">
      <w:pPr>
        <w:ind w:left="5103"/>
        <w:rPr>
          <w:sz w:val="26"/>
          <w:szCs w:val="26"/>
        </w:rPr>
      </w:pPr>
      <w:r>
        <w:rPr>
          <w:sz w:val="26"/>
          <w:szCs w:val="26"/>
        </w:rPr>
        <w:t>Телефон (факс):_________________</w:t>
      </w:r>
    </w:p>
    <w:p w:rsidR="00242532" w:rsidRDefault="00242532" w:rsidP="00242532">
      <w:pPr>
        <w:ind w:left="5103"/>
        <w:rPr>
          <w:sz w:val="26"/>
          <w:szCs w:val="26"/>
        </w:rPr>
      </w:pPr>
      <w:r>
        <w:rPr>
          <w:sz w:val="26"/>
          <w:szCs w:val="26"/>
        </w:rPr>
        <w:t>Иные сведения о заявителе:______________________</w:t>
      </w:r>
    </w:p>
    <w:p w:rsidR="00242532" w:rsidRDefault="00242532" w:rsidP="00242532">
      <w:pPr>
        <w:ind w:left="510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</w:t>
      </w:r>
    </w:p>
    <w:p w:rsidR="00242532" w:rsidRDefault="00242532" w:rsidP="00242532"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>(реквизиты документа удостоверяющего личность гражданина, регистрационный номер юридического лица , БИК, ИНН, р/с, к/с, адрес электронной почты)</w:t>
      </w:r>
    </w:p>
    <w:p w:rsidR="00242532" w:rsidRDefault="00242532" w:rsidP="00242532">
      <w:pPr>
        <w:jc w:val="center"/>
        <w:rPr>
          <w:rFonts w:eastAsia="SimSun"/>
          <w:b/>
          <w:sz w:val="26"/>
          <w:szCs w:val="26"/>
        </w:rPr>
      </w:pPr>
    </w:p>
    <w:p w:rsidR="00242532" w:rsidRDefault="00242532" w:rsidP="00242532"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>Заявление</w:t>
      </w:r>
    </w:p>
    <w:p w:rsidR="00242532" w:rsidRDefault="00242532" w:rsidP="00242532">
      <w:pPr>
        <w:jc w:val="center"/>
        <w:rPr>
          <w:rFonts w:eastAsia="SimSun"/>
          <w:b/>
          <w:sz w:val="26"/>
          <w:szCs w:val="26"/>
        </w:rPr>
      </w:pPr>
    </w:p>
    <w:p w:rsidR="00242532" w:rsidRDefault="00242532" w:rsidP="00242532">
      <w:pPr>
        <w:pStyle w:val="ConsPlusTitle"/>
        <w:ind w:firstLine="540"/>
        <w:jc w:val="both"/>
        <w:outlineLvl w:val="1"/>
        <w:rPr>
          <w:rFonts w:ascii="Times New Roman" w:eastAsia="SimSun" w:hAnsi="Times New Roman"/>
          <w:b w:val="0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eastAsia="SimSun" w:hAnsi="Times New Roman"/>
          <w:sz w:val="26"/>
          <w:szCs w:val="26"/>
        </w:rPr>
        <w:t>по продаже земельного участка или аукциона на право заключения договора аренды земельного участка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Arial" w:hAnsi="Times New Roman"/>
          <w:sz w:val="26"/>
          <w:szCs w:val="26"/>
          <w:u w:val="single"/>
          <w:shd w:val="clear" w:color="auto" w:fill="FFFFFF"/>
        </w:rPr>
        <w:t>государственная собственность на который неразграничена,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в порядке, установленном статьей 39.18 Земельного кодекса Российской Федерации</w:t>
      </w:r>
    </w:p>
    <w:p w:rsidR="00242532" w:rsidRDefault="00242532" w:rsidP="00242532">
      <w:pPr>
        <w:tabs>
          <w:tab w:val="left" w:pos="2250"/>
        </w:tabs>
        <w:ind w:firstLine="709"/>
        <w:jc w:val="both"/>
        <w:rPr>
          <w:sz w:val="26"/>
          <w:szCs w:val="26"/>
        </w:rPr>
      </w:pPr>
    </w:p>
    <w:p w:rsidR="00242532" w:rsidRDefault="00242532" w:rsidP="00242532">
      <w:pPr>
        <w:tabs>
          <w:tab w:val="left" w:pos="2250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>предназначенного</w:t>
      </w:r>
      <w:r>
        <w:rPr>
          <w:sz w:val="26"/>
          <w:szCs w:val="26"/>
          <w:lang w:eastAsia="ru-RU"/>
        </w:rPr>
        <w:t xml:space="preserve"> ______________________________________________________________________        </w:t>
      </w:r>
    </w:p>
    <w:p w:rsidR="00242532" w:rsidRPr="00DF6E16" w:rsidRDefault="00242532" w:rsidP="00242532">
      <w:pPr>
        <w:tabs>
          <w:tab w:val="left" w:pos="2250"/>
        </w:tabs>
        <w:ind w:firstLine="709"/>
        <w:jc w:val="center"/>
        <w:rPr>
          <w:sz w:val="16"/>
          <w:szCs w:val="16"/>
          <w:lang w:eastAsia="ru-RU"/>
        </w:rPr>
      </w:pPr>
      <w:r w:rsidRPr="00DF6E16">
        <w:rPr>
          <w:i/>
          <w:sz w:val="16"/>
          <w:szCs w:val="16"/>
          <w:lang w:eastAsia="ru-RU"/>
        </w:rPr>
        <w:t xml:space="preserve">для индивидуального жилищного строительства, </w:t>
      </w:r>
      <w:r w:rsidRPr="00DF6E16">
        <w:rPr>
          <w:i/>
          <w:sz w:val="16"/>
          <w:szCs w:val="16"/>
        </w:rPr>
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42532" w:rsidRDefault="00242532" w:rsidP="00242532">
      <w:pPr>
        <w:jc w:val="both"/>
        <w:rPr>
          <w:sz w:val="26"/>
          <w:szCs w:val="26"/>
        </w:rPr>
      </w:pPr>
    </w:p>
    <w:p w:rsidR="00242532" w:rsidRDefault="00242532" w:rsidP="00242532">
      <w:pPr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опубликованным в газете «Приосколье», </w:t>
      </w:r>
      <w:r>
        <w:rPr>
          <w:sz w:val="26"/>
          <w:szCs w:val="26"/>
          <w:lang w:eastAsia="ru-RU"/>
        </w:rPr>
        <w:t xml:space="preserve">на официальном сайте РФ </w:t>
      </w:r>
      <w:hyperlink r:id="rId8" w:history="1">
        <w:r>
          <w:rPr>
            <w:rStyle w:val="af2"/>
            <w:rFonts w:eastAsia="Arial"/>
            <w:sz w:val="26"/>
            <w:szCs w:val="26"/>
            <w:lang w:val="en-US" w:eastAsia="ru-RU"/>
          </w:rPr>
          <w:t>www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torgi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gov</w:t>
        </w:r>
        <w:r>
          <w:rPr>
            <w:rStyle w:val="af2"/>
            <w:rFonts w:eastAsia="Arial"/>
            <w:sz w:val="26"/>
            <w:szCs w:val="26"/>
            <w:lang w:eastAsia="ru-RU"/>
          </w:rPr>
          <w:t>.</w:t>
        </w:r>
        <w:r>
          <w:rPr>
            <w:rStyle w:val="af2"/>
            <w:rFonts w:eastAsia="Arial"/>
            <w:sz w:val="26"/>
            <w:szCs w:val="26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 xml:space="preserve">., на </w:t>
      </w:r>
      <w:r>
        <w:rPr>
          <w:sz w:val="26"/>
          <w:szCs w:val="26"/>
          <w:shd w:val="clear" w:color="auto" w:fill="FFFFFF"/>
          <w:lang w:eastAsia="ru-RU"/>
        </w:rPr>
        <w:t xml:space="preserve">официальном сайте </w:t>
      </w:r>
      <w:r>
        <w:rPr>
          <w:sz w:val="26"/>
          <w:szCs w:val="26"/>
        </w:rPr>
        <w:t xml:space="preserve">городского поселения «Поселок Чернянка» </w:t>
      </w:r>
      <w:hyperlink r:id="rId9" w:history="1">
        <w:r w:rsidRPr="000F0E48">
          <w:rPr>
            <w:rStyle w:val="af2"/>
            <w:sz w:val="26"/>
            <w:szCs w:val="26"/>
          </w:rPr>
          <w:t>https://chernyanka-r31.gosweb.gosuslugi.ru/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в информационно-</w:t>
      </w:r>
      <w:r>
        <w:rPr>
          <w:sz w:val="26"/>
          <w:szCs w:val="26"/>
          <w:lang w:eastAsia="ru-RU"/>
        </w:rPr>
        <w:lastRenderedPageBreak/>
        <w:t>телекоммуникационной сети  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</w:p>
    <w:p w:rsidR="00242532" w:rsidRDefault="00242532" w:rsidP="0024253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по продаже земельного участка или аукциона на право заключения договора аренды</w:t>
      </w:r>
    </w:p>
    <w:p w:rsidR="00242532" w:rsidRDefault="00242532" w:rsidP="00242532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</w:p>
    <w:p w:rsidR="00242532" w:rsidRDefault="00242532" w:rsidP="00242532">
      <w:pPr>
        <w:tabs>
          <w:tab w:val="left" w:pos="2250"/>
        </w:tabs>
        <w:jc w:val="both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>______________________________________________________________________</w:t>
      </w:r>
    </w:p>
    <w:p w:rsidR="00242532" w:rsidRDefault="00242532" w:rsidP="00242532">
      <w:pPr>
        <w:tabs>
          <w:tab w:val="left" w:pos="2250"/>
        </w:tabs>
        <w:jc w:val="center"/>
        <w:rPr>
          <w:i/>
          <w:sz w:val="24"/>
          <w:szCs w:val="26"/>
          <w:lang w:eastAsia="ru-RU"/>
        </w:rPr>
      </w:pPr>
      <w:r>
        <w:rPr>
          <w:rFonts w:eastAsia="SimSun"/>
          <w:i/>
          <w:sz w:val="24"/>
          <w:szCs w:val="26"/>
        </w:rPr>
        <w:t>земельного участка</w:t>
      </w:r>
    </w:p>
    <w:p w:rsidR="00242532" w:rsidRDefault="00242532" w:rsidP="00242532">
      <w:pPr>
        <w:tabs>
          <w:tab w:val="left" w:pos="2250"/>
        </w:tabs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 кадастровым номером </w:t>
      </w:r>
      <w:r>
        <w:rPr>
          <w:sz w:val="26"/>
          <w:szCs w:val="26"/>
        </w:rPr>
        <w:t>_________________________,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>из категории земель ___________________________________________________, площадью__________кв.м для  __________________________________________.</w:t>
      </w:r>
    </w:p>
    <w:p w:rsidR="00242532" w:rsidRDefault="00242532" w:rsidP="00242532">
      <w:pPr>
        <w:rPr>
          <w:rFonts w:eastAsia="SimSun"/>
          <w:sz w:val="26"/>
          <w:szCs w:val="26"/>
        </w:rPr>
      </w:pPr>
    </w:p>
    <w:p w:rsidR="00242532" w:rsidRDefault="00242532" w:rsidP="00242532">
      <w:pPr>
        <w:rPr>
          <w:rFonts w:eastAsia="SimSun"/>
          <w:sz w:val="26"/>
          <w:szCs w:val="26"/>
        </w:rPr>
      </w:pPr>
    </w:p>
    <w:p w:rsidR="00242532" w:rsidRDefault="00242532" w:rsidP="00242532">
      <w:pPr>
        <w:jc w:val="both"/>
        <w:rPr>
          <w:rFonts w:eastAsia="SimSun"/>
          <w:sz w:val="26"/>
          <w:szCs w:val="26"/>
        </w:rPr>
      </w:pPr>
    </w:p>
    <w:p w:rsidR="00242532" w:rsidRDefault="00242532" w:rsidP="0024253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______________/__________________________________________________                             </w:t>
      </w:r>
    </w:p>
    <w:p w:rsidR="00242532" w:rsidRDefault="00242532" w:rsidP="00242532">
      <w:pPr>
        <w:pBdr>
          <w:bottom w:val="single" w:sz="12" w:space="19" w:color="000000"/>
        </w:pBd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</w:p>
    <w:p w:rsidR="00242532" w:rsidRDefault="00242532" w:rsidP="00242532">
      <w:pPr>
        <w:pBdr>
          <w:bottom w:val="single" w:sz="12" w:space="19" w:color="000000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М.П.</w:t>
      </w:r>
    </w:p>
    <w:p w:rsidR="00242532" w:rsidRDefault="00242532" w:rsidP="00242532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42532" w:rsidRDefault="00242532" w:rsidP="00242532">
      <w:pPr>
        <w:pBdr>
          <w:bottom w:val="single" w:sz="12" w:space="19" w:color="000000"/>
        </w:pBdr>
        <w:ind w:firstLine="709"/>
        <w:rPr>
          <w:sz w:val="26"/>
          <w:szCs w:val="26"/>
        </w:rPr>
      </w:pPr>
    </w:p>
    <w:p w:rsidR="00242532" w:rsidRDefault="00242532" w:rsidP="00242532">
      <w:pPr>
        <w:pBdr>
          <w:bottom w:val="single" w:sz="12" w:space="19" w:color="000000"/>
        </w:pBdr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  согласен: _____________________________</w:t>
      </w:r>
    </w:p>
    <w:p w:rsidR="00242532" w:rsidRDefault="00242532" w:rsidP="00242532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242532" w:rsidRDefault="00242532" w:rsidP="0024253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</w:p>
    <w:p w:rsidR="00242532" w:rsidRDefault="00242532" w:rsidP="00242532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</w:t>
      </w: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5C081B">
      <w:pPr>
        <w:pStyle w:val="a6"/>
        <w:jc w:val="right"/>
        <w:rPr>
          <w:rFonts w:eastAsia="Arial"/>
          <w:sz w:val="26"/>
          <w:szCs w:val="26"/>
          <w:shd w:val="clear" w:color="auto" w:fill="FFFFFF"/>
        </w:rPr>
      </w:pPr>
    </w:p>
    <w:p w:rsidR="005C081B" w:rsidRDefault="00F75651">
      <w:pPr>
        <w:pStyle w:val="a6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</w:p>
    <w:sectPr w:rsidR="005C081B">
      <w:headerReference w:type="default" r:id="rId10"/>
      <w:footerReference w:type="even" r:id="rId11"/>
      <w:footerReference w:type="default" r:id="rId12"/>
      <w:pgSz w:w="11906" w:h="16838"/>
      <w:pgMar w:top="851" w:right="992" w:bottom="993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5C" w:rsidRDefault="000D055C">
      <w:r>
        <w:separator/>
      </w:r>
    </w:p>
  </w:endnote>
  <w:endnote w:type="continuationSeparator" w:id="0">
    <w:p w:rsidR="000D055C" w:rsidRDefault="000D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e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C081B" w:rsidRDefault="005C081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5C08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5C" w:rsidRDefault="000D055C">
      <w:r>
        <w:separator/>
      </w:r>
    </w:p>
  </w:footnote>
  <w:footnote w:type="continuationSeparator" w:id="0">
    <w:p w:rsidR="000D055C" w:rsidRDefault="000D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1B" w:rsidRDefault="00F75651">
    <w:pPr>
      <w:pStyle w:val="ac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242532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61F"/>
    <w:multiLevelType w:val="hybridMultilevel"/>
    <w:tmpl w:val="9F9C9976"/>
    <w:lvl w:ilvl="0" w:tplc="C0C84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726292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1F66E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BD3893F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14320F0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A0D8E5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335812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D3DEACB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51EC3EC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162E1C16"/>
    <w:multiLevelType w:val="hybridMultilevel"/>
    <w:tmpl w:val="5772149C"/>
    <w:lvl w:ilvl="0" w:tplc="F6942A9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6215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0E24A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C2EE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AF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AB8C8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F0204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4CA7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BAB5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71A0A"/>
    <w:multiLevelType w:val="hybridMultilevel"/>
    <w:tmpl w:val="2C3A0556"/>
    <w:lvl w:ilvl="0" w:tplc="00B6C5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5B446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82F0AD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0720AEB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8A4E7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681693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496C4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891208C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4EED42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52C47F43"/>
    <w:multiLevelType w:val="hybridMultilevel"/>
    <w:tmpl w:val="078613A6"/>
    <w:lvl w:ilvl="0" w:tplc="0C3C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65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60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6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C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6E9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D20CA"/>
    <w:multiLevelType w:val="hybridMultilevel"/>
    <w:tmpl w:val="575CF214"/>
    <w:lvl w:ilvl="0" w:tplc="811A6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F2FED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05AB4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D4CF5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748C6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742E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4283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20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76DB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DB4627C"/>
    <w:multiLevelType w:val="hybridMultilevel"/>
    <w:tmpl w:val="1A406086"/>
    <w:lvl w:ilvl="0" w:tplc="522254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E6CE4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7098E5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75F471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0D6EA1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0D189A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F0E04F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36D63DE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B7AE36B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71406501"/>
    <w:multiLevelType w:val="hybridMultilevel"/>
    <w:tmpl w:val="356CE8EC"/>
    <w:lvl w:ilvl="0" w:tplc="3B84B4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64D6D3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9DEA8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8A0BF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4570286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88A825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B8762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FA4D0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C23AA6D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81B"/>
    <w:rsid w:val="000A19B9"/>
    <w:rsid w:val="000D055C"/>
    <w:rsid w:val="001F48B3"/>
    <w:rsid w:val="00242532"/>
    <w:rsid w:val="003D7339"/>
    <w:rsid w:val="00450F20"/>
    <w:rsid w:val="004A18DF"/>
    <w:rsid w:val="005C081B"/>
    <w:rsid w:val="005C27E3"/>
    <w:rsid w:val="00677B7B"/>
    <w:rsid w:val="007C65BB"/>
    <w:rsid w:val="007D72C0"/>
    <w:rsid w:val="008370FD"/>
    <w:rsid w:val="0099400F"/>
    <w:rsid w:val="009A5C83"/>
    <w:rsid w:val="00C507F6"/>
    <w:rsid w:val="00C5152B"/>
    <w:rsid w:val="00D8495C"/>
    <w:rsid w:val="00F23AD1"/>
    <w:rsid w:val="00F31475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C6A2"/>
  <w15:docId w15:val="{46CFA694-E70A-47A6-9314-2A471D3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"/>
    <w:next w:val="a"/>
    <w:link w:val="80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link w:val="90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5"/>
    <w:next w:val="a6"/>
    <w:link w:val="a9"/>
    <w:pPr>
      <w:jc w:val="center"/>
    </w:pPr>
    <w:rPr>
      <w:i/>
      <w:iCs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  <w:rPr>
      <w:lang w:eastAsia="zh-CN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customStyle="1" w:styleId="WW8Num3z0">
    <w:name w:val="WW8Num3z0"/>
    <w:rPr>
      <w:rFonts w:ascii="Symbol" w:hAnsi="Symbol"/>
      <w:sz w:val="18"/>
      <w:szCs w:val="18"/>
    </w:rPr>
  </w:style>
  <w:style w:type="character" w:customStyle="1" w:styleId="WW8Num4z0">
    <w:name w:val="WW8Num4z0"/>
    <w:rPr>
      <w:rFonts w:ascii="Symbol" w:hAnsi="Symbol"/>
      <w:sz w:val="18"/>
      <w:szCs w:val="18"/>
    </w:rPr>
  </w:style>
  <w:style w:type="character" w:customStyle="1" w:styleId="WW8Num5z0">
    <w:name w:val="WW8Num5z0"/>
    <w:rPr>
      <w:rFonts w:ascii="Symbol" w:hAnsi="Symbol"/>
      <w:sz w:val="18"/>
      <w:szCs w:val="18"/>
    </w:rPr>
  </w:style>
  <w:style w:type="character" w:customStyle="1" w:styleId="WW8Num6z0">
    <w:name w:val="WW8Num6z0"/>
    <w:rPr>
      <w:rFonts w:ascii="Symbol" w:hAnsi="Symbol"/>
      <w:sz w:val="18"/>
      <w:szCs w:val="18"/>
    </w:rPr>
  </w:style>
  <w:style w:type="character" w:customStyle="1" w:styleId="WW8Num7z0">
    <w:name w:val="WW8Num7z0"/>
    <w:rPr>
      <w:rFonts w:ascii="Symbol" w:hAnsi="Symbol"/>
      <w:sz w:val="18"/>
      <w:szCs w:val="18"/>
    </w:rPr>
  </w:style>
  <w:style w:type="character" w:customStyle="1" w:styleId="WW8Num2z0">
    <w:name w:val="WW8Num2z0"/>
    <w:rPr>
      <w:rFonts w:ascii="Symbol" w:hAnsi="Symbol"/>
      <w:sz w:val="18"/>
      <w:szCs w:val="18"/>
    </w:rPr>
  </w:style>
  <w:style w:type="character" w:customStyle="1" w:styleId="WW8Num8z0">
    <w:name w:val="WW8Num8z0"/>
    <w:rPr>
      <w:rFonts w:ascii="Symbol" w:hAnsi="Symbol"/>
      <w:sz w:val="18"/>
      <w:szCs w:val="18"/>
    </w:rPr>
  </w:style>
  <w:style w:type="character" w:customStyle="1" w:styleId="25">
    <w:name w:val="Основной шрифт абзаца2"/>
  </w:style>
  <w:style w:type="character" w:customStyle="1" w:styleId="WW8Num1z0">
    <w:name w:val="WW8Num1z0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13">
    <w:name w:val="Основной шрифт абзаца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UserStyle240">
    <w:name w:val="UserStyle_240"/>
  </w:style>
  <w:style w:type="character" w:customStyle="1" w:styleId="W">
    <w:name w:val="W"/>
  </w:style>
  <w:style w:type="character" w:customStyle="1" w:styleId="afb">
    <w:name w:val="Символ нумерации"/>
  </w:style>
  <w:style w:type="character" w:customStyle="1" w:styleId="afc">
    <w:name w:val="Маркеры списка"/>
    <w:rPr>
      <w:rFonts w:ascii="starsymbol" w:eastAsia="starsymbol" w:hAnsi="starsymbol"/>
      <w:sz w:val="18"/>
      <w:szCs w:val="18"/>
    </w:rPr>
  </w:style>
  <w:style w:type="paragraph" w:styleId="a6">
    <w:name w:val="Body Text"/>
    <w:basedOn w:val="a"/>
    <w:link w:val="afd"/>
  </w:style>
  <w:style w:type="paragraph" w:styleId="afe">
    <w:name w:val="List"/>
    <w:basedOn w:val="a6"/>
    <w:rPr>
      <w:rFonts w:ascii="Arial" w:hAnsi="Ari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aff">
    <w:name w:val="Название"/>
    <w:basedOn w:val="a5"/>
    <w:next w:val="a8"/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</w:rPr>
  </w:style>
  <w:style w:type="paragraph" w:styleId="aff4">
    <w:name w:val="Balloon Text"/>
    <w:basedOn w:val="a"/>
    <w:rPr>
      <w:rFonts w:ascii="Tahoma" w:hAnsi="Tahoma"/>
      <w:sz w:val="16"/>
      <w:szCs w:val="16"/>
    </w:r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aff5">
    <w:name w:val="Содержимое врезки"/>
    <w:basedOn w:val="a6"/>
  </w:style>
  <w:style w:type="paragraph" w:styleId="aff6">
    <w:name w:val="Normal (Web)"/>
    <w:basedOn w:val="a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pPr>
      <w:jc w:val="both"/>
    </w:pPr>
    <w:rPr>
      <w:sz w:val="26"/>
    </w:rPr>
  </w:style>
  <w:style w:type="character" w:styleId="aff7">
    <w:name w:val="page number"/>
    <w:basedOn w:val="a0"/>
  </w:style>
  <w:style w:type="character" w:customStyle="1" w:styleId="43">
    <w:name w:val="Основной шрифт абзаца4"/>
  </w:style>
  <w:style w:type="character" w:customStyle="1" w:styleId="35">
    <w:name w:val="Основной шрифт абзаца3"/>
  </w:style>
  <w:style w:type="character" w:customStyle="1" w:styleId="ConsNonformat0">
    <w:name w:val="ConsNonformat Знак"/>
    <w:rPr>
      <w:rFonts w:ascii="Courier New" w:hAnsi="Courier New"/>
      <w:lang w:val="ru-RU" w:eastAsia="ar-SA" w:bidi="ar-SA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i/>
      <w:iCs/>
    </w:rPr>
  </w:style>
  <w:style w:type="paragraph" w:customStyle="1" w:styleId="45">
    <w:name w:val="Указатель4"/>
    <w:basedOn w:val="a"/>
    <w:pPr>
      <w:suppressLineNumbers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f3">
    <w:name w:val="Основной текст с отступом Знак"/>
    <w:link w:val="aff2"/>
    <w:rPr>
      <w:lang w:eastAsia="ar-SA"/>
    </w:rPr>
  </w:style>
  <w:style w:type="character" w:customStyle="1" w:styleId="afd">
    <w:name w:val="Основной текст Знак"/>
    <w:link w:val="a6"/>
    <w:rPr>
      <w:rFonts w:ascii="Arial" w:eastAsia="Lucida Sans Unicode" w:hAnsi="Arial"/>
      <w:sz w:val="24"/>
      <w:szCs w:val="24"/>
      <w:lang w:eastAsia="ar-SA"/>
    </w:rPr>
  </w:style>
  <w:style w:type="character" w:customStyle="1" w:styleId="ad">
    <w:name w:val="Верхний колонтитул Знак"/>
    <w:link w:val="a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ka-r31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Dascha</cp:lastModifiedBy>
  <cp:revision>25</cp:revision>
  <cp:lastPrinted>2023-05-02T08:55:00Z</cp:lastPrinted>
  <dcterms:created xsi:type="dcterms:W3CDTF">2023-04-19T07:22:00Z</dcterms:created>
  <dcterms:modified xsi:type="dcterms:W3CDTF">2023-11-30T11:05:00Z</dcterms:modified>
</cp:coreProperties>
</file>