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88" w:rsidRPr="00811CD6" w:rsidRDefault="000B7C88" w:rsidP="001010F9">
      <w:pPr>
        <w:rPr>
          <w:b/>
          <w:color w:val="000000" w:themeColor="text1"/>
          <w:sz w:val="60"/>
          <w:szCs w:val="60"/>
        </w:rPr>
      </w:pPr>
    </w:p>
    <w:p w:rsidR="000B7C88" w:rsidRPr="00811CD6" w:rsidRDefault="000B7C88" w:rsidP="001010F9">
      <w:pPr>
        <w:rPr>
          <w:i/>
          <w:color w:val="000000" w:themeColor="text1"/>
        </w:rPr>
      </w:pPr>
    </w:p>
    <w:p w:rsidR="000B7C88" w:rsidRPr="00811CD6" w:rsidRDefault="000B7C88" w:rsidP="000B7C88">
      <w:pPr>
        <w:spacing w:before="100" w:beforeAutospacing="1" w:after="100" w:afterAutospacing="1"/>
        <w:jc w:val="right"/>
        <w:rPr>
          <w:i/>
          <w:color w:val="000000" w:themeColor="text1"/>
        </w:rPr>
        <w:sectPr w:rsidR="000B7C88" w:rsidRPr="00811CD6" w:rsidSect="000A7D93">
          <w:footerReference w:type="default" r:id="rId9"/>
          <w:pgSz w:w="16838" w:h="11906" w:orient="landscape"/>
          <w:pgMar w:top="567" w:right="720" w:bottom="567" w:left="720" w:header="709" w:footer="709" w:gutter="0"/>
          <w:cols w:space="708"/>
          <w:titlePg/>
          <w:docGrid w:linePitch="360"/>
        </w:sectPr>
      </w:pPr>
    </w:p>
    <w:p w:rsidR="000B7C88" w:rsidRPr="00811CD6" w:rsidRDefault="000B7C88" w:rsidP="000B7C88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  <w:r w:rsidRPr="00811CD6">
        <w:rPr>
          <w:b/>
          <w:i/>
          <w:color w:val="000000" w:themeColor="text1"/>
          <w:sz w:val="28"/>
          <w:szCs w:val="28"/>
        </w:rPr>
        <w:lastRenderedPageBreak/>
        <w:t>УТВЕРЖДАЮ:</w:t>
      </w:r>
    </w:p>
    <w:p w:rsidR="000B7C88" w:rsidRPr="00811CD6" w:rsidRDefault="000B7C88" w:rsidP="00BC0F00">
      <w:pPr>
        <w:spacing w:before="100" w:beforeAutospacing="1" w:after="100" w:afterAutospacing="1"/>
        <w:rPr>
          <w:b/>
          <w:i/>
          <w:color w:val="000000" w:themeColor="text1"/>
          <w:sz w:val="28"/>
          <w:szCs w:val="28"/>
        </w:rPr>
      </w:pPr>
      <w:r w:rsidRPr="00811CD6">
        <w:rPr>
          <w:b/>
          <w:i/>
          <w:color w:val="000000" w:themeColor="text1"/>
          <w:sz w:val="28"/>
          <w:szCs w:val="28"/>
        </w:rPr>
        <w:t>Глава администрации городского поселения «поселок Чернянка»</w:t>
      </w:r>
    </w:p>
    <w:p w:rsidR="000B7C88" w:rsidRPr="00811CD6" w:rsidRDefault="001A4970" w:rsidP="000B7C88">
      <w:pPr>
        <w:spacing w:before="100" w:beforeAutospacing="1" w:after="100" w:afterAutospacing="1"/>
        <w:jc w:val="right"/>
        <w:rPr>
          <w:b/>
          <w:color w:val="000000" w:themeColor="text1"/>
        </w:rPr>
      </w:pPr>
      <w:r w:rsidRPr="00811CD6">
        <w:rPr>
          <w:b/>
          <w:color w:val="000000" w:themeColor="text1"/>
        </w:rPr>
        <w:lastRenderedPageBreak/>
        <w:t xml:space="preserve">                                                                      </w:t>
      </w:r>
    </w:p>
    <w:p w:rsidR="000B7C88" w:rsidRPr="00811CD6" w:rsidRDefault="000B7C88" w:rsidP="000B7C88">
      <w:pPr>
        <w:rPr>
          <w:b/>
          <w:color w:val="000000" w:themeColor="text1"/>
          <w:sz w:val="60"/>
          <w:szCs w:val="60"/>
        </w:rPr>
        <w:sectPr w:rsidR="000B7C88" w:rsidRPr="00811CD6" w:rsidSect="000B7C88">
          <w:type w:val="continuous"/>
          <w:pgSz w:w="16838" w:h="11906" w:orient="landscape"/>
          <w:pgMar w:top="567" w:right="720" w:bottom="567" w:left="720" w:header="709" w:footer="709" w:gutter="0"/>
          <w:cols w:num="2" w:space="708" w:equalWidth="0">
            <w:col w:w="4660" w:space="708"/>
            <w:col w:w="10028"/>
          </w:cols>
          <w:docGrid w:linePitch="360"/>
        </w:sectPr>
      </w:pPr>
    </w:p>
    <w:p w:rsidR="000B7C88" w:rsidRPr="00811CD6" w:rsidRDefault="000B7C88" w:rsidP="000B7C88">
      <w:pPr>
        <w:rPr>
          <w:b/>
          <w:i/>
          <w:color w:val="000000" w:themeColor="text1"/>
          <w:sz w:val="28"/>
          <w:szCs w:val="28"/>
        </w:rPr>
      </w:pPr>
      <w:r w:rsidRPr="00811CD6">
        <w:rPr>
          <w:b/>
          <w:i/>
          <w:color w:val="000000" w:themeColor="text1"/>
          <w:sz w:val="28"/>
          <w:szCs w:val="28"/>
        </w:rPr>
        <w:lastRenderedPageBreak/>
        <w:t>__________________М. И. Бирюков</w:t>
      </w:r>
    </w:p>
    <w:p w:rsidR="000B7C88" w:rsidRPr="00811CD6" w:rsidRDefault="001A4970" w:rsidP="000B7C88">
      <w:pPr>
        <w:rPr>
          <w:b/>
          <w:i/>
          <w:color w:val="000000" w:themeColor="text1"/>
          <w:sz w:val="28"/>
          <w:szCs w:val="28"/>
        </w:rPr>
      </w:pPr>
      <w:r w:rsidRPr="00811CD6">
        <w:rPr>
          <w:b/>
          <w:i/>
          <w:color w:val="000000" w:themeColor="text1"/>
          <w:sz w:val="28"/>
          <w:szCs w:val="28"/>
        </w:rPr>
        <w:t>«__»______________2014г.</w:t>
      </w:r>
    </w:p>
    <w:p w:rsidR="00335106" w:rsidRPr="00811CD6" w:rsidRDefault="00335106" w:rsidP="00335106">
      <w:pPr>
        <w:jc w:val="center"/>
        <w:rPr>
          <w:b/>
          <w:color w:val="000000" w:themeColor="text1"/>
          <w:sz w:val="60"/>
          <w:szCs w:val="60"/>
        </w:rPr>
      </w:pPr>
    </w:p>
    <w:p w:rsidR="006F3C6A" w:rsidRPr="00811CD6" w:rsidRDefault="006F3C6A" w:rsidP="006F3C6A">
      <w:pPr>
        <w:pStyle w:val="2"/>
        <w:jc w:val="center"/>
        <w:rPr>
          <w:color w:val="000000" w:themeColor="text1"/>
          <w:sz w:val="72"/>
          <w:szCs w:val="72"/>
        </w:rPr>
      </w:pPr>
      <w:r w:rsidRPr="00811CD6">
        <w:rPr>
          <w:color w:val="000000" w:themeColor="text1"/>
          <w:sz w:val="72"/>
          <w:szCs w:val="72"/>
        </w:rPr>
        <w:t>Схема</w:t>
      </w:r>
    </w:p>
    <w:p w:rsidR="001010F9" w:rsidRPr="00811CD6" w:rsidRDefault="00335106" w:rsidP="006F3C6A">
      <w:pPr>
        <w:pStyle w:val="2"/>
        <w:jc w:val="center"/>
        <w:rPr>
          <w:color w:val="000000" w:themeColor="text1"/>
          <w:sz w:val="72"/>
          <w:szCs w:val="72"/>
        </w:rPr>
      </w:pPr>
      <w:r w:rsidRPr="00811CD6">
        <w:rPr>
          <w:color w:val="000000" w:themeColor="text1"/>
          <w:sz w:val="72"/>
          <w:szCs w:val="72"/>
        </w:rPr>
        <w:t>водоснабжения</w:t>
      </w:r>
      <w:r w:rsidR="000B7C88" w:rsidRPr="00811CD6">
        <w:rPr>
          <w:color w:val="000000" w:themeColor="text1"/>
          <w:sz w:val="72"/>
          <w:szCs w:val="72"/>
        </w:rPr>
        <w:t xml:space="preserve"> и водоотведения</w:t>
      </w:r>
    </w:p>
    <w:p w:rsidR="000B7C88" w:rsidRPr="00811CD6" w:rsidRDefault="00335106" w:rsidP="006F3C6A">
      <w:pPr>
        <w:pStyle w:val="2"/>
        <w:jc w:val="center"/>
        <w:rPr>
          <w:color w:val="000000" w:themeColor="text1"/>
          <w:sz w:val="72"/>
          <w:szCs w:val="72"/>
        </w:rPr>
      </w:pPr>
      <w:r w:rsidRPr="00811CD6">
        <w:rPr>
          <w:color w:val="000000" w:themeColor="text1"/>
          <w:sz w:val="72"/>
          <w:szCs w:val="72"/>
        </w:rPr>
        <w:t>Че</w:t>
      </w:r>
      <w:r w:rsidR="000B7C88" w:rsidRPr="00811CD6">
        <w:rPr>
          <w:color w:val="000000" w:themeColor="text1"/>
          <w:sz w:val="72"/>
          <w:szCs w:val="72"/>
        </w:rPr>
        <w:t>рнянского муниципального района</w:t>
      </w:r>
    </w:p>
    <w:p w:rsidR="00335106" w:rsidRPr="00811CD6" w:rsidRDefault="00335106" w:rsidP="006F3C6A">
      <w:pPr>
        <w:pStyle w:val="2"/>
        <w:jc w:val="center"/>
        <w:rPr>
          <w:color w:val="000000" w:themeColor="text1"/>
          <w:sz w:val="72"/>
          <w:szCs w:val="72"/>
        </w:rPr>
      </w:pPr>
      <w:r w:rsidRPr="00811CD6">
        <w:rPr>
          <w:color w:val="000000" w:themeColor="text1"/>
          <w:sz w:val="72"/>
          <w:szCs w:val="72"/>
        </w:rPr>
        <w:t>Белгородской области</w:t>
      </w:r>
    </w:p>
    <w:p w:rsidR="00335106" w:rsidRPr="006F3C6A" w:rsidRDefault="00335106" w:rsidP="006F3C6A">
      <w:pPr>
        <w:pStyle w:val="2"/>
        <w:jc w:val="center"/>
        <w:rPr>
          <w:sz w:val="72"/>
          <w:szCs w:val="72"/>
          <w:lang w:eastAsia="en-US"/>
        </w:rPr>
      </w:pPr>
    </w:p>
    <w:p w:rsidR="00335106" w:rsidRPr="006F3C6A" w:rsidRDefault="00335106" w:rsidP="006F3C6A">
      <w:pPr>
        <w:pStyle w:val="2"/>
        <w:jc w:val="center"/>
        <w:rPr>
          <w:sz w:val="72"/>
          <w:szCs w:val="72"/>
          <w:lang w:eastAsia="en-US"/>
        </w:rPr>
      </w:pPr>
    </w:p>
    <w:p w:rsidR="00335106" w:rsidRPr="00191CAB" w:rsidRDefault="00335106" w:rsidP="00335106">
      <w:pPr>
        <w:rPr>
          <w:b/>
          <w:sz w:val="28"/>
          <w:szCs w:val="28"/>
        </w:rPr>
      </w:pPr>
      <w:r w:rsidRPr="00191CAB">
        <w:br w:type="page"/>
      </w:r>
    </w:p>
    <w:p w:rsidR="00335106" w:rsidRPr="00BC0F00" w:rsidRDefault="001010F9" w:rsidP="00335106">
      <w:pPr>
        <w:jc w:val="center"/>
        <w:rPr>
          <w:b/>
          <w:i/>
          <w:sz w:val="28"/>
          <w:szCs w:val="28"/>
        </w:rPr>
      </w:pPr>
      <w:r w:rsidRPr="00BC0F00">
        <w:rPr>
          <w:b/>
          <w:i/>
          <w:sz w:val="28"/>
          <w:szCs w:val="28"/>
        </w:rPr>
        <w:lastRenderedPageBreak/>
        <w:t>СОДЕРЖАНИЕ</w:t>
      </w:r>
      <w:r w:rsidR="00335106" w:rsidRPr="00BC0F00">
        <w:rPr>
          <w:b/>
          <w:i/>
          <w:sz w:val="28"/>
          <w:szCs w:val="28"/>
        </w:rPr>
        <w:t>:</w:t>
      </w:r>
    </w:p>
    <w:p w:rsidR="00335106" w:rsidRPr="00BC0F00" w:rsidRDefault="00335106" w:rsidP="00335106">
      <w:pPr>
        <w:jc w:val="both"/>
        <w:rPr>
          <w:i/>
          <w:sz w:val="28"/>
          <w:szCs w:val="28"/>
        </w:rPr>
      </w:pPr>
    </w:p>
    <w:p w:rsidR="00C44D3D" w:rsidRPr="00BC0F00" w:rsidRDefault="00335106" w:rsidP="00C176EA">
      <w:pPr>
        <w:jc w:val="both"/>
        <w:rPr>
          <w:i/>
          <w:sz w:val="28"/>
          <w:szCs w:val="28"/>
        </w:rPr>
      </w:pPr>
      <w:r w:rsidRPr="00BC0F00">
        <w:rPr>
          <w:i/>
          <w:sz w:val="28"/>
          <w:szCs w:val="28"/>
        </w:rPr>
        <w:t xml:space="preserve">Раздел 1. </w:t>
      </w:r>
      <w:r w:rsidR="00C176EA" w:rsidRPr="00C176EA">
        <w:rPr>
          <w:i/>
          <w:sz w:val="28"/>
          <w:szCs w:val="28"/>
        </w:rPr>
        <w:t>Общие сведения о п. Чернянка Белгородской области.</w:t>
      </w:r>
    </w:p>
    <w:p w:rsidR="00335106" w:rsidRPr="00BC0F00" w:rsidRDefault="00335106" w:rsidP="00335106">
      <w:pPr>
        <w:jc w:val="both"/>
        <w:rPr>
          <w:i/>
          <w:sz w:val="28"/>
          <w:szCs w:val="28"/>
        </w:rPr>
      </w:pPr>
    </w:p>
    <w:p w:rsidR="00C176EA" w:rsidRPr="00BC0F00" w:rsidRDefault="00335106" w:rsidP="00C176EA">
      <w:pPr>
        <w:jc w:val="both"/>
        <w:rPr>
          <w:i/>
          <w:sz w:val="28"/>
          <w:szCs w:val="28"/>
        </w:rPr>
      </w:pPr>
      <w:r w:rsidRPr="00BC0F00">
        <w:rPr>
          <w:i/>
          <w:sz w:val="28"/>
          <w:szCs w:val="28"/>
        </w:rPr>
        <w:t>Раздел 2</w:t>
      </w:r>
      <w:r w:rsidR="00C44D3D">
        <w:rPr>
          <w:i/>
          <w:sz w:val="28"/>
          <w:szCs w:val="28"/>
        </w:rPr>
        <w:t>.</w:t>
      </w:r>
      <w:r w:rsidR="00921590" w:rsidRPr="00BC0F00">
        <w:rPr>
          <w:i/>
          <w:sz w:val="28"/>
          <w:szCs w:val="28"/>
        </w:rPr>
        <w:t xml:space="preserve"> </w:t>
      </w:r>
      <w:r w:rsidR="00C176EA" w:rsidRPr="00BC0F00">
        <w:rPr>
          <w:i/>
          <w:sz w:val="28"/>
          <w:szCs w:val="28"/>
        </w:rPr>
        <w:t>Существующее положение в сфере водоснабжения п. Чернянка  Белгородской области.</w:t>
      </w:r>
    </w:p>
    <w:p w:rsidR="00C176EA" w:rsidRPr="00E12283" w:rsidRDefault="00E32838" w:rsidP="00C176EA">
      <w:pPr>
        <w:pStyle w:val="ae"/>
        <w:numPr>
          <w:ilvl w:val="0"/>
          <w:numId w:val="1"/>
        </w:num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Х</w:t>
      </w:r>
      <w:r w:rsidR="00C176EA" w:rsidRPr="00BC0F00">
        <w:rPr>
          <w:i/>
          <w:sz w:val="28"/>
          <w:szCs w:val="28"/>
        </w:rPr>
        <w:t>арактеристика систем водоснабжения.</w:t>
      </w:r>
    </w:p>
    <w:p w:rsidR="00C176EA" w:rsidRPr="00E12283" w:rsidRDefault="00C176EA" w:rsidP="00C176EA">
      <w:pPr>
        <w:spacing w:line="288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E12283">
        <w:rPr>
          <w:i/>
          <w:sz w:val="28"/>
          <w:szCs w:val="28"/>
        </w:rPr>
        <w:t>Перечень-реестр объектов водопользования для питьевого и водохозяйственного водоснабжения.</w:t>
      </w:r>
    </w:p>
    <w:p w:rsidR="000216E7" w:rsidRPr="000216E7" w:rsidRDefault="00C176EA" w:rsidP="000216E7">
      <w:pPr>
        <w:pStyle w:val="a4"/>
        <w:spacing w:line="288" w:lineRule="auto"/>
        <w:ind w:left="360"/>
        <w:jc w:val="left"/>
        <w:rPr>
          <w:b w:val="0"/>
          <w:bCs w:val="0"/>
          <w:i/>
          <w:iCs/>
          <w:color w:val="000000" w:themeColor="text1"/>
          <w:sz w:val="28"/>
          <w:szCs w:val="28"/>
        </w:rPr>
      </w:pPr>
      <w:r w:rsidRPr="000216E7">
        <w:rPr>
          <w:b w:val="0"/>
          <w:i/>
          <w:sz w:val="28"/>
          <w:szCs w:val="28"/>
        </w:rPr>
        <w:t xml:space="preserve">- </w:t>
      </w:r>
      <w:r w:rsidR="000216E7" w:rsidRPr="000216E7">
        <w:rPr>
          <w:b w:val="0"/>
          <w:bCs w:val="0"/>
          <w:i/>
          <w:iCs/>
          <w:color w:val="000000" w:themeColor="text1"/>
          <w:sz w:val="28"/>
          <w:szCs w:val="28"/>
        </w:rPr>
        <w:t>Полная характеристика потребителей коммунального</w:t>
      </w:r>
      <w:r w:rsidR="000216E7">
        <w:rPr>
          <w:b w:val="0"/>
          <w:bCs w:val="0"/>
          <w:i/>
          <w:iCs/>
          <w:color w:val="000000" w:themeColor="text1"/>
          <w:sz w:val="28"/>
          <w:szCs w:val="28"/>
        </w:rPr>
        <w:t xml:space="preserve"> ресурса</w:t>
      </w:r>
      <w:r w:rsidR="000216E7" w:rsidRPr="000216E7">
        <w:rPr>
          <w:b w:val="0"/>
          <w:bCs w:val="0"/>
          <w:i/>
          <w:iCs/>
          <w:color w:val="000000" w:themeColor="text1"/>
          <w:sz w:val="28"/>
          <w:szCs w:val="28"/>
        </w:rPr>
        <w:t>, обеспеченность в услуге водоснабжения, загруженн</w:t>
      </w:r>
      <w:r w:rsidR="000216E7">
        <w:rPr>
          <w:b w:val="0"/>
          <w:bCs w:val="0"/>
          <w:i/>
          <w:iCs/>
          <w:color w:val="000000" w:themeColor="text1"/>
          <w:sz w:val="28"/>
          <w:szCs w:val="28"/>
        </w:rPr>
        <w:t>ость производственных мощностей.</w:t>
      </w:r>
    </w:p>
    <w:p w:rsidR="00C176EA" w:rsidRPr="000216E7" w:rsidRDefault="00C176EA" w:rsidP="000216E7">
      <w:pPr>
        <w:pStyle w:val="a4"/>
        <w:spacing w:line="288" w:lineRule="auto"/>
        <w:ind w:left="360"/>
        <w:jc w:val="left"/>
        <w:rPr>
          <w:b w:val="0"/>
          <w:i/>
          <w:sz w:val="28"/>
          <w:szCs w:val="28"/>
        </w:rPr>
      </w:pPr>
      <w:r w:rsidRPr="000216E7">
        <w:rPr>
          <w:b w:val="0"/>
          <w:i/>
          <w:sz w:val="28"/>
          <w:szCs w:val="28"/>
        </w:rPr>
        <w:t>- Схема водоснабжения.</w:t>
      </w:r>
    </w:p>
    <w:p w:rsidR="00C176EA" w:rsidRPr="00BC0F00" w:rsidRDefault="00C176EA" w:rsidP="00C176EA">
      <w:pPr>
        <w:pStyle w:val="ae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C0F00">
        <w:rPr>
          <w:i/>
          <w:sz w:val="28"/>
          <w:szCs w:val="28"/>
        </w:rPr>
        <w:t>Перспе</w:t>
      </w:r>
      <w:r w:rsidR="000216E7">
        <w:rPr>
          <w:i/>
          <w:sz w:val="28"/>
          <w:szCs w:val="28"/>
        </w:rPr>
        <w:t>ктивное потребление коммунального ресурса</w:t>
      </w:r>
      <w:r w:rsidRPr="00BC0F00">
        <w:rPr>
          <w:i/>
          <w:sz w:val="28"/>
          <w:szCs w:val="28"/>
        </w:rPr>
        <w:t xml:space="preserve"> в системе водоснабжения.</w:t>
      </w:r>
    </w:p>
    <w:p w:rsidR="00335106" w:rsidRPr="00E32838" w:rsidRDefault="00C176EA" w:rsidP="00335106">
      <w:pPr>
        <w:pStyle w:val="ae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C0F00">
        <w:rPr>
          <w:i/>
          <w:sz w:val="28"/>
          <w:szCs w:val="28"/>
        </w:rPr>
        <w:t>Перспективная схема водоснабжения.</w:t>
      </w:r>
    </w:p>
    <w:p w:rsidR="00E10EE7" w:rsidRDefault="00E10EE7" w:rsidP="00335106">
      <w:pPr>
        <w:jc w:val="both"/>
        <w:rPr>
          <w:i/>
          <w:sz w:val="28"/>
          <w:szCs w:val="28"/>
        </w:rPr>
      </w:pPr>
    </w:p>
    <w:p w:rsidR="00335106" w:rsidRPr="00BC0F00" w:rsidRDefault="00335106" w:rsidP="00335106">
      <w:pPr>
        <w:jc w:val="both"/>
        <w:rPr>
          <w:i/>
          <w:sz w:val="28"/>
          <w:szCs w:val="28"/>
        </w:rPr>
      </w:pPr>
      <w:r w:rsidRPr="00BC0F00">
        <w:rPr>
          <w:i/>
          <w:sz w:val="28"/>
          <w:szCs w:val="28"/>
        </w:rPr>
        <w:t xml:space="preserve">Раздел 3. </w:t>
      </w:r>
      <w:r w:rsidR="001A4970" w:rsidRPr="00BC0F00">
        <w:rPr>
          <w:i/>
          <w:sz w:val="28"/>
          <w:szCs w:val="28"/>
        </w:rPr>
        <w:t>Существующее положение в сфере водоотведения</w:t>
      </w:r>
      <w:r w:rsidR="00E32838">
        <w:rPr>
          <w:i/>
          <w:sz w:val="28"/>
          <w:szCs w:val="28"/>
        </w:rPr>
        <w:t>.</w:t>
      </w:r>
    </w:p>
    <w:p w:rsidR="005F68B3" w:rsidRPr="005F68B3" w:rsidRDefault="005F68B3" w:rsidP="005F68B3">
      <w:pPr>
        <w:pStyle w:val="ae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5F68B3">
        <w:rPr>
          <w:i/>
          <w:sz w:val="28"/>
          <w:szCs w:val="28"/>
        </w:rPr>
        <w:t>Общая характеристика систем водоотведения.</w:t>
      </w:r>
    </w:p>
    <w:p w:rsidR="005F68B3" w:rsidRPr="00BC0F00" w:rsidRDefault="005F68B3" w:rsidP="005F68B3">
      <w:pPr>
        <w:pStyle w:val="ae"/>
        <w:spacing w:line="288" w:lineRule="auto"/>
        <w:ind w:left="36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C0F00">
        <w:rPr>
          <w:i/>
          <w:sz w:val="28"/>
          <w:szCs w:val="28"/>
        </w:rPr>
        <w:t>Перечень-реестр объектов водоотведения.</w:t>
      </w:r>
    </w:p>
    <w:p w:rsidR="005F68B3" w:rsidRPr="000216E7" w:rsidRDefault="005F68B3" w:rsidP="005F68B3">
      <w:pPr>
        <w:pStyle w:val="a4"/>
        <w:spacing w:line="288" w:lineRule="auto"/>
        <w:ind w:left="360"/>
        <w:jc w:val="left"/>
        <w:rPr>
          <w:b w:val="0"/>
          <w:i/>
          <w:sz w:val="28"/>
          <w:szCs w:val="28"/>
        </w:rPr>
      </w:pPr>
      <w:r w:rsidRPr="000216E7">
        <w:rPr>
          <w:b w:val="0"/>
          <w:i/>
          <w:sz w:val="28"/>
          <w:szCs w:val="28"/>
        </w:rPr>
        <w:t xml:space="preserve">- </w:t>
      </w:r>
      <w:r w:rsidRPr="000216E7">
        <w:rPr>
          <w:b w:val="0"/>
          <w:bCs w:val="0"/>
          <w:i/>
          <w:iCs/>
          <w:color w:val="000000" w:themeColor="text1"/>
          <w:sz w:val="28"/>
          <w:szCs w:val="28"/>
        </w:rPr>
        <w:t>Полная характеристика потребителей коммунального ресурса, обеспеченность в услуге водоотведения, загруженность производственных мощностей</w:t>
      </w:r>
      <w:r>
        <w:rPr>
          <w:b w:val="0"/>
          <w:bCs w:val="0"/>
          <w:i/>
          <w:iCs/>
          <w:color w:val="000000" w:themeColor="text1"/>
          <w:sz w:val="28"/>
          <w:szCs w:val="28"/>
        </w:rPr>
        <w:t>.</w:t>
      </w:r>
    </w:p>
    <w:p w:rsidR="00BC0F00" w:rsidRPr="005F68B3" w:rsidRDefault="005F68B3" w:rsidP="005F68B3">
      <w:pPr>
        <w:pStyle w:val="ae"/>
        <w:spacing w:line="288" w:lineRule="auto"/>
        <w:ind w:left="360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- </w:t>
      </w:r>
      <w:r w:rsidRPr="00BC0F00">
        <w:rPr>
          <w:i/>
          <w:sz w:val="28"/>
          <w:szCs w:val="28"/>
        </w:rPr>
        <w:t>Схема водоотведения.</w:t>
      </w:r>
    </w:p>
    <w:p w:rsidR="005F68B3" w:rsidRPr="00BC0F00" w:rsidRDefault="005F68B3" w:rsidP="00BC0F00">
      <w:pPr>
        <w:pStyle w:val="ae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C0F00">
        <w:rPr>
          <w:i/>
          <w:sz w:val="28"/>
          <w:szCs w:val="28"/>
        </w:rPr>
        <w:t>Перспективное потребление коммунал</w:t>
      </w:r>
      <w:r>
        <w:rPr>
          <w:i/>
          <w:sz w:val="28"/>
          <w:szCs w:val="28"/>
        </w:rPr>
        <w:t>ьного</w:t>
      </w:r>
      <w:r w:rsidRPr="00BC0F00">
        <w:rPr>
          <w:i/>
          <w:sz w:val="28"/>
          <w:szCs w:val="28"/>
        </w:rPr>
        <w:t xml:space="preserve"> ресурс</w:t>
      </w:r>
      <w:r>
        <w:rPr>
          <w:i/>
          <w:sz w:val="28"/>
          <w:szCs w:val="28"/>
        </w:rPr>
        <w:t>а</w:t>
      </w:r>
      <w:r w:rsidRPr="00BC0F00">
        <w:rPr>
          <w:i/>
          <w:sz w:val="28"/>
          <w:szCs w:val="28"/>
        </w:rPr>
        <w:t xml:space="preserve"> в системе водоотведения</w:t>
      </w:r>
      <w:r>
        <w:rPr>
          <w:i/>
          <w:sz w:val="28"/>
          <w:szCs w:val="28"/>
        </w:rPr>
        <w:t>.</w:t>
      </w:r>
    </w:p>
    <w:p w:rsidR="005F68B3" w:rsidRDefault="005F68B3" w:rsidP="005F68B3">
      <w:pPr>
        <w:pStyle w:val="ae"/>
        <w:numPr>
          <w:ilvl w:val="0"/>
          <w:numId w:val="1"/>
        </w:numPr>
        <w:jc w:val="both"/>
        <w:rPr>
          <w:i/>
          <w:sz w:val="28"/>
          <w:szCs w:val="28"/>
        </w:rPr>
      </w:pPr>
      <w:r w:rsidRPr="00BC0F00">
        <w:rPr>
          <w:i/>
          <w:sz w:val="28"/>
          <w:szCs w:val="28"/>
        </w:rPr>
        <w:t>П</w:t>
      </w:r>
      <w:r>
        <w:rPr>
          <w:i/>
          <w:sz w:val="28"/>
          <w:szCs w:val="28"/>
        </w:rPr>
        <w:t>ерспективная схема водоотведения</w:t>
      </w:r>
      <w:r w:rsidRPr="00BC0F00">
        <w:rPr>
          <w:i/>
          <w:sz w:val="28"/>
          <w:szCs w:val="28"/>
        </w:rPr>
        <w:t>.</w:t>
      </w:r>
    </w:p>
    <w:p w:rsidR="00335106" w:rsidRDefault="00335106" w:rsidP="00335106">
      <w:pPr>
        <w:jc w:val="center"/>
        <w:rPr>
          <w:b/>
          <w:sz w:val="28"/>
          <w:szCs w:val="28"/>
        </w:rPr>
      </w:pPr>
    </w:p>
    <w:p w:rsidR="00E32838" w:rsidRDefault="00E32838" w:rsidP="00335106">
      <w:pPr>
        <w:jc w:val="center"/>
        <w:rPr>
          <w:b/>
          <w:sz w:val="28"/>
          <w:szCs w:val="28"/>
        </w:rPr>
      </w:pPr>
    </w:p>
    <w:p w:rsidR="00E32838" w:rsidRDefault="00E32838" w:rsidP="00335106">
      <w:pPr>
        <w:jc w:val="center"/>
        <w:rPr>
          <w:b/>
          <w:sz w:val="28"/>
          <w:szCs w:val="28"/>
        </w:rPr>
      </w:pPr>
    </w:p>
    <w:p w:rsidR="00E32838" w:rsidRDefault="00E32838" w:rsidP="00335106">
      <w:pPr>
        <w:jc w:val="center"/>
        <w:rPr>
          <w:b/>
          <w:sz w:val="28"/>
          <w:szCs w:val="28"/>
        </w:rPr>
      </w:pPr>
    </w:p>
    <w:p w:rsidR="00E32838" w:rsidRPr="00191CAB" w:rsidRDefault="00E32838" w:rsidP="00335106">
      <w:pPr>
        <w:jc w:val="center"/>
        <w:rPr>
          <w:b/>
          <w:sz w:val="28"/>
          <w:szCs w:val="28"/>
        </w:rPr>
      </w:pPr>
    </w:p>
    <w:p w:rsidR="00335106" w:rsidRDefault="00335106" w:rsidP="00335106">
      <w:pPr>
        <w:jc w:val="both"/>
        <w:rPr>
          <w:b/>
          <w:sz w:val="28"/>
          <w:szCs w:val="28"/>
        </w:rPr>
      </w:pPr>
      <w:r w:rsidRPr="00191CAB">
        <w:rPr>
          <w:b/>
          <w:sz w:val="28"/>
          <w:szCs w:val="28"/>
        </w:rPr>
        <w:t xml:space="preserve">       </w:t>
      </w:r>
    </w:p>
    <w:p w:rsidR="00BC0F00" w:rsidRDefault="00BC0F00" w:rsidP="00335106">
      <w:pPr>
        <w:jc w:val="both"/>
        <w:rPr>
          <w:b/>
          <w:sz w:val="28"/>
          <w:szCs w:val="28"/>
        </w:rPr>
      </w:pPr>
    </w:p>
    <w:p w:rsidR="00BC0F00" w:rsidRPr="00191CAB" w:rsidRDefault="00BC0F00" w:rsidP="00335106">
      <w:pPr>
        <w:jc w:val="both"/>
        <w:rPr>
          <w:b/>
          <w:sz w:val="28"/>
          <w:szCs w:val="28"/>
        </w:rPr>
      </w:pPr>
    </w:p>
    <w:p w:rsidR="00BC0F00" w:rsidRDefault="00BC0F00" w:rsidP="00BC0F00">
      <w:pPr>
        <w:jc w:val="center"/>
        <w:rPr>
          <w:b/>
          <w:i/>
          <w:sz w:val="28"/>
          <w:szCs w:val="28"/>
        </w:rPr>
      </w:pPr>
      <w:r w:rsidRPr="00E12283">
        <w:rPr>
          <w:b/>
          <w:i/>
          <w:sz w:val="28"/>
          <w:szCs w:val="28"/>
        </w:rPr>
        <w:t>Раздел 1. Общие сведения о п. Чернянка Белгородской области.</w:t>
      </w:r>
    </w:p>
    <w:p w:rsidR="002751AD" w:rsidRPr="002751AD" w:rsidRDefault="002751AD" w:rsidP="002751AD">
      <w:pPr>
        <w:rPr>
          <w:i/>
          <w:sz w:val="28"/>
          <w:szCs w:val="28"/>
        </w:rPr>
      </w:pPr>
    </w:p>
    <w:p w:rsidR="00020923" w:rsidRPr="00C176EA" w:rsidRDefault="00335106" w:rsidP="00335106">
      <w:pPr>
        <w:jc w:val="both"/>
        <w:rPr>
          <w:sz w:val="28"/>
          <w:szCs w:val="28"/>
        </w:rPr>
      </w:pPr>
      <w:r w:rsidRPr="00191CAB">
        <w:rPr>
          <w:sz w:val="28"/>
          <w:szCs w:val="28"/>
        </w:rPr>
        <w:t xml:space="preserve">     </w:t>
      </w:r>
      <w:r w:rsidRPr="00191CAB">
        <w:rPr>
          <w:color w:val="FF00FF"/>
          <w:sz w:val="32"/>
          <w:szCs w:val="32"/>
        </w:rPr>
        <w:t xml:space="preserve">    </w:t>
      </w:r>
      <w:r w:rsidRPr="00191CAB">
        <w:rPr>
          <w:sz w:val="28"/>
          <w:szCs w:val="28"/>
        </w:rPr>
        <w:t>Чернянский муниципальный район расположен в восточной  части Белгородской облас</w:t>
      </w:r>
      <w:r w:rsidR="002D1BA8">
        <w:rPr>
          <w:sz w:val="28"/>
          <w:szCs w:val="28"/>
        </w:rPr>
        <w:t xml:space="preserve">ти, </w:t>
      </w:r>
      <w:r w:rsidR="002D1BA8" w:rsidRPr="00191CAB">
        <w:rPr>
          <w:sz w:val="28"/>
          <w:szCs w:val="28"/>
        </w:rPr>
        <w:t>граничит с южной с</w:t>
      </w:r>
      <w:r w:rsidR="002D1BA8">
        <w:rPr>
          <w:sz w:val="28"/>
          <w:szCs w:val="28"/>
        </w:rPr>
        <w:t>тороны с Новооскольским районом</w:t>
      </w:r>
      <w:r w:rsidR="002D1BA8" w:rsidRPr="00191CAB">
        <w:rPr>
          <w:sz w:val="28"/>
          <w:szCs w:val="28"/>
        </w:rPr>
        <w:t>,</w:t>
      </w:r>
      <w:r w:rsidR="002D1BA8">
        <w:rPr>
          <w:sz w:val="28"/>
          <w:szCs w:val="28"/>
        </w:rPr>
        <w:t xml:space="preserve"> </w:t>
      </w:r>
      <w:r w:rsidR="002D1BA8" w:rsidRPr="00191CAB">
        <w:rPr>
          <w:sz w:val="28"/>
          <w:szCs w:val="28"/>
        </w:rPr>
        <w:t>с восточной стороны с Краснянским районом, с северной стороны с</w:t>
      </w:r>
      <w:r w:rsidR="002D1BA8">
        <w:rPr>
          <w:sz w:val="28"/>
          <w:szCs w:val="28"/>
        </w:rPr>
        <w:t>о</w:t>
      </w:r>
      <w:r w:rsidR="002D1BA8" w:rsidRPr="00191CAB">
        <w:rPr>
          <w:sz w:val="28"/>
          <w:szCs w:val="28"/>
        </w:rPr>
        <w:t xml:space="preserve"> Старооскольским районом, с западной стороны с Корочанским районом  Белгородской области</w:t>
      </w:r>
      <w:r w:rsidR="002D1BA8">
        <w:rPr>
          <w:sz w:val="28"/>
          <w:szCs w:val="28"/>
        </w:rPr>
        <w:t xml:space="preserve">.  Административный центр – поселок </w:t>
      </w:r>
      <w:r w:rsidR="00E12283">
        <w:rPr>
          <w:sz w:val="28"/>
          <w:szCs w:val="28"/>
        </w:rPr>
        <w:t xml:space="preserve"> </w:t>
      </w:r>
      <w:r w:rsidRPr="00191CAB">
        <w:rPr>
          <w:sz w:val="28"/>
          <w:szCs w:val="28"/>
        </w:rPr>
        <w:t>Чернянка</w:t>
      </w:r>
      <w:r w:rsidR="00C176EA">
        <w:rPr>
          <w:sz w:val="28"/>
          <w:szCs w:val="28"/>
        </w:rPr>
        <w:t>,</w:t>
      </w:r>
      <w:r w:rsidR="00020923">
        <w:rPr>
          <w:sz w:val="28"/>
          <w:szCs w:val="28"/>
        </w:rPr>
        <w:t xml:space="preserve"> </w:t>
      </w:r>
      <w:r w:rsidR="002D1BA8" w:rsidRPr="002D1BA8">
        <w:rPr>
          <w:sz w:val="28"/>
          <w:szCs w:val="28"/>
        </w:rPr>
        <w:t>распол</w:t>
      </w:r>
      <w:r w:rsidR="002D1BA8" w:rsidRPr="002D1BA8">
        <w:rPr>
          <w:sz w:val="28"/>
          <w:szCs w:val="28"/>
        </w:rPr>
        <w:t>о</w:t>
      </w:r>
      <w:r w:rsidR="002D1BA8" w:rsidRPr="002D1BA8">
        <w:rPr>
          <w:sz w:val="28"/>
          <w:szCs w:val="28"/>
        </w:rPr>
        <w:t>женный на левом берегу реки Оскол, занимает почти срединное положение между городами Старый Оскол и Валуйки</w:t>
      </w:r>
      <w:r w:rsidR="00C176EA">
        <w:rPr>
          <w:sz w:val="28"/>
          <w:szCs w:val="28"/>
        </w:rPr>
        <w:t>.</w:t>
      </w:r>
      <w:r w:rsidR="002D1BA8" w:rsidRPr="002D1BA8">
        <w:rPr>
          <w:sz w:val="28"/>
          <w:szCs w:val="28"/>
        </w:rPr>
        <w:t xml:space="preserve"> </w:t>
      </w:r>
      <w:r w:rsidRPr="00191CAB">
        <w:rPr>
          <w:sz w:val="28"/>
          <w:szCs w:val="28"/>
        </w:rPr>
        <w:t>Терр</w:t>
      </w:r>
      <w:r w:rsidRPr="00191CAB">
        <w:rPr>
          <w:sz w:val="28"/>
          <w:szCs w:val="28"/>
        </w:rPr>
        <w:t>и</w:t>
      </w:r>
      <w:r w:rsidRPr="00191CAB">
        <w:rPr>
          <w:sz w:val="28"/>
          <w:szCs w:val="28"/>
        </w:rPr>
        <w:t xml:space="preserve">тория </w:t>
      </w:r>
      <w:r w:rsidR="002D1BA8">
        <w:rPr>
          <w:sz w:val="28"/>
          <w:szCs w:val="28"/>
        </w:rPr>
        <w:t>поселка</w:t>
      </w:r>
      <w:r w:rsidRPr="00191CAB">
        <w:rPr>
          <w:sz w:val="28"/>
          <w:szCs w:val="28"/>
        </w:rPr>
        <w:t xml:space="preserve"> составляет 8684 кв.м.</w:t>
      </w:r>
      <w:r w:rsidRPr="00191CAB">
        <w:t xml:space="preserve"> </w:t>
      </w:r>
      <w:r w:rsidRPr="00191CAB">
        <w:rPr>
          <w:sz w:val="28"/>
          <w:szCs w:val="28"/>
        </w:rPr>
        <w:t>численность постоянно проживающего населения – 15,2 тыс. человек.</w:t>
      </w:r>
    </w:p>
    <w:p w:rsidR="00335106" w:rsidRDefault="00C176EA" w:rsidP="00C176E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Услуги </w:t>
      </w:r>
      <w:r w:rsidR="00E32838">
        <w:rPr>
          <w:sz w:val="28"/>
          <w:szCs w:val="28"/>
        </w:rPr>
        <w:t xml:space="preserve">центрального </w:t>
      </w:r>
      <w:r>
        <w:rPr>
          <w:sz w:val="28"/>
          <w:szCs w:val="28"/>
        </w:rPr>
        <w:t xml:space="preserve">водоснабжения и водоотведения поселку оказывает </w:t>
      </w:r>
      <w:r w:rsidR="00335106" w:rsidRPr="00191CAB">
        <w:rPr>
          <w:sz w:val="28"/>
          <w:szCs w:val="28"/>
        </w:rPr>
        <w:t>М</w:t>
      </w:r>
      <w:r>
        <w:rPr>
          <w:sz w:val="28"/>
          <w:szCs w:val="28"/>
        </w:rPr>
        <w:t xml:space="preserve">униципальное </w:t>
      </w:r>
      <w:r w:rsidR="00335106" w:rsidRPr="00191CAB">
        <w:rPr>
          <w:sz w:val="28"/>
          <w:szCs w:val="28"/>
        </w:rPr>
        <w:t>У</w:t>
      </w:r>
      <w:r>
        <w:rPr>
          <w:sz w:val="28"/>
          <w:szCs w:val="28"/>
        </w:rPr>
        <w:t xml:space="preserve">нитарное  </w:t>
      </w:r>
      <w:r w:rsidR="00335106" w:rsidRPr="00191CAB">
        <w:rPr>
          <w:sz w:val="28"/>
          <w:szCs w:val="28"/>
        </w:rPr>
        <w:t>П</w:t>
      </w:r>
      <w:r>
        <w:rPr>
          <w:sz w:val="28"/>
          <w:szCs w:val="28"/>
        </w:rPr>
        <w:t>редприятие</w:t>
      </w:r>
      <w:r w:rsidR="00335106" w:rsidRPr="00191CAB">
        <w:rPr>
          <w:sz w:val="28"/>
          <w:szCs w:val="28"/>
        </w:rPr>
        <w:t xml:space="preserve"> «</w:t>
      </w:r>
      <w:r w:rsidR="00020923">
        <w:rPr>
          <w:sz w:val="28"/>
          <w:szCs w:val="28"/>
        </w:rPr>
        <w:t>Ремводстрой</w:t>
      </w:r>
      <w:r w:rsidR="00335106" w:rsidRPr="00191CAB">
        <w:rPr>
          <w:sz w:val="28"/>
          <w:szCs w:val="28"/>
        </w:rPr>
        <w:t>»</w:t>
      </w:r>
      <w:r>
        <w:rPr>
          <w:sz w:val="28"/>
          <w:szCs w:val="28"/>
        </w:rPr>
        <w:t>,</w:t>
      </w:r>
      <w:r w:rsidR="00335106" w:rsidRPr="00191CAB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ное</w:t>
      </w:r>
      <w:r w:rsidR="00335106" w:rsidRPr="00191CAB">
        <w:rPr>
          <w:sz w:val="28"/>
          <w:szCs w:val="28"/>
        </w:rPr>
        <w:t xml:space="preserve"> по адресу: 309560 Белгородская область, п. Чернянка, ул. Первомайская ,72</w:t>
      </w:r>
    </w:p>
    <w:p w:rsidR="00C176EA" w:rsidRPr="00C176EA" w:rsidRDefault="00C176EA" w:rsidP="00C176EA">
      <w:pPr>
        <w:ind w:firstLine="709"/>
        <w:jc w:val="both"/>
        <w:rPr>
          <w:sz w:val="28"/>
          <w:szCs w:val="28"/>
        </w:rPr>
      </w:pPr>
    </w:p>
    <w:p w:rsidR="00811CD6" w:rsidRDefault="002751AD" w:rsidP="00811CD6">
      <w:pPr>
        <w:jc w:val="center"/>
        <w:rPr>
          <w:b/>
          <w:i/>
          <w:sz w:val="28"/>
          <w:szCs w:val="28"/>
        </w:rPr>
      </w:pPr>
      <w:r w:rsidRPr="00E12283">
        <w:rPr>
          <w:b/>
          <w:i/>
          <w:sz w:val="28"/>
          <w:szCs w:val="28"/>
        </w:rPr>
        <w:t xml:space="preserve">Раздел </w:t>
      </w:r>
      <w:r w:rsidRPr="00811CD6">
        <w:rPr>
          <w:b/>
          <w:i/>
          <w:sz w:val="28"/>
          <w:szCs w:val="28"/>
        </w:rPr>
        <w:t>2</w:t>
      </w:r>
      <w:r w:rsidR="00811CD6">
        <w:rPr>
          <w:b/>
          <w:i/>
          <w:sz w:val="28"/>
          <w:szCs w:val="28"/>
        </w:rPr>
        <w:t>.</w:t>
      </w:r>
      <w:r w:rsidR="00811CD6" w:rsidRPr="00811CD6">
        <w:rPr>
          <w:b/>
          <w:i/>
          <w:sz w:val="28"/>
          <w:szCs w:val="28"/>
        </w:rPr>
        <w:t xml:space="preserve"> Существующее положение в сфере водоснабжения п. Чернянка  Белгородской области.</w:t>
      </w:r>
    </w:p>
    <w:p w:rsidR="00811CD6" w:rsidRDefault="00811CD6" w:rsidP="00811CD6">
      <w:pPr>
        <w:pStyle w:val="ae"/>
        <w:ind w:left="360"/>
        <w:jc w:val="center"/>
        <w:rPr>
          <w:i/>
          <w:sz w:val="28"/>
          <w:szCs w:val="28"/>
        </w:rPr>
      </w:pPr>
    </w:p>
    <w:p w:rsidR="00811CD6" w:rsidRPr="00E12283" w:rsidRDefault="00811CD6" w:rsidP="00811CD6">
      <w:pPr>
        <w:pStyle w:val="ae"/>
        <w:ind w:left="36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Х</w:t>
      </w:r>
      <w:r w:rsidRPr="00BC0F00">
        <w:rPr>
          <w:i/>
          <w:sz w:val="28"/>
          <w:szCs w:val="28"/>
        </w:rPr>
        <w:t>арактеристика систем водоснабжения.</w:t>
      </w:r>
    </w:p>
    <w:p w:rsidR="002751AD" w:rsidRDefault="002751AD" w:rsidP="00E93897">
      <w:pPr>
        <w:jc w:val="center"/>
        <w:rPr>
          <w:b/>
          <w:sz w:val="28"/>
          <w:szCs w:val="28"/>
        </w:rPr>
      </w:pPr>
    </w:p>
    <w:p w:rsidR="004D43C3" w:rsidRDefault="00C44D3D" w:rsidP="00C44D3D">
      <w:pPr>
        <w:jc w:val="both"/>
        <w:rPr>
          <w:sz w:val="28"/>
          <w:szCs w:val="28"/>
        </w:rPr>
      </w:pPr>
      <w:r w:rsidRPr="006251C2">
        <w:rPr>
          <w:sz w:val="28"/>
          <w:szCs w:val="28"/>
        </w:rPr>
        <w:t xml:space="preserve">             В настоящее время </w:t>
      </w:r>
      <w:r>
        <w:rPr>
          <w:sz w:val="28"/>
          <w:szCs w:val="28"/>
        </w:rPr>
        <w:t>МУП «Ремводстрой» обслуживает 14</w:t>
      </w:r>
      <w:r w:rsidRPr="006251C2">
        <w:rPr>
          <w:sz w:val="28"/>
          <w:szCs w:val="28"/>
        </w:rPr>
        <w:t xml:space="preserve"> артезианских скважин, мощност</w:t>
      </w:r>
      <w:r w:rsidR="004D43C3">
        <w:rPr>
          <w:sz w:val="28"/>
          <w:szCs w:val="28"/>
        </w:rPr>
        <w:t>ь которых составляет 208,5</w:t>
      </w:r>
      <w:r>
        <w:rPr>
          <w:sz w:val="28"/>
          <w:szCs w:val="28"/>
        </w:rPr>
        <w:t xml:space="preserve"> м³/час, что позволяет </w:t>
      </w:r>
      <w:r w:rsidRPr="006251C2">
        <w:rPr>
          <w:sz w:val="28"/>
          <w:szCs w:val="28"/>
        </w:rPr>
        <w:t xml:space="preserve"> </w:t>
      </w:r>
      <w:r>
        <w:rPr>
          <w:sz w:val="28"/>
          <w:szCs w:val="28"/>
        </w:rPr>
        <w:t>обеспечивать водой для хозяйственно-питьевых целей население Чернянки.</w:t>
      </w:r>
    </w:p>
    <w:p w:rsidR="00341736" w:rsidRDefault="005D4FB4" w:rsidP="000A381D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Система водоснабжения поселка осуществляется</w:t>
      </w:r>
      <w:r w:rsidR="00341736">
        <w:rPr>
          <w:sz w:val="28"/>
          <w:szCs w:val="28"/>
        </w:rPr>
        <w:t xml:space="preserve"> по следующей схеме: большое кольцо, малое кольцо, шесть ветвей.</w:t>
      </w:r>
    </w:p>
    <w:p w:rsidR="00C44D3D" w:rsidRDefault="00341736" w:rsidP="004D43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Большое кольцо образуется Морквинским</w:t>
      </w:r>
      <w:r w:rsidR="00C44D3D" w:rsidRPr="00461AAF">
        <w:rPr>
          <w:sz w:val="28"/>
          <w:szCs w:val="28"/>
        </w:rPr>
        <w:t xml:space="preserve"> водозабор</w:t>
      </w:r>
      <w:r>
        <w:rPr>
          <w:sz w:val="28"/>
          <w:szCs w:val="28"/>
        </w:rPr>
        <w:t>ом,</w:t>
      </w:r>
      <w:r w:rsidR="00C44D3D" w:rsidRPr="00461AAF">
        <w:rPr>
          <w:sz w:val="28"/>
          <w:szCs w:val="28"/>
        </w:rPr>
        <w:t xml:space="preserve"> расположен</w:t>
      </w:r>
      <w:r>
        <w:rPr>
          <w:sz w:val="28"/>
          <w:szCs w:val="28"/>
        </w:rPr>
        <w:t>ным</w:t>
      </w:r>
      <w:r w:rsidR="00C44D3D" w:rsidRPr="00461AAF">
        <w:rPr>
          <w:sz w:val="28"/>
          <w:szCs w:val="28"/>
        </w:rPr>
        <w:t xml:space="preserve"> </w:t>
      </w:r>
      <w:r w:rsidR="004D43C3">
        <w:rPr>
          <w:sz w:val="28"/>
          <w:szCs w:val="28"/>
        </w:rPr>
        <w:t xml:space="preserve">на </w:t>
      </w:r>
      <w:r w:rsidR="00C44D3D">
        <w:rPr>
          <w:sz w:val="28"/>
          <w:szCs w:val="28"/>
        </w:rPr>
        <w:t>северо-восточной окраине</w:t>
      </w:r>
      <w:r w:rsidR="004D43C3" w:rsidRPr="004D43C3">
        <w:rPr>
          <w:sz w:val="28"/>
          <w:szCs w:val="28"/>
        </w:rPr>
        <w:t xml:space="preserve"> </w:t>
      </w:r>
      <w:r w:rsidR="004D43C3" w:rsidRPr="00461AAF">
        <w:rPr>
          <w:sz w:val="28"/>
          <w:szCs w:val="28"/>
        </w:rPr>
        <w:t>п. Чернянка</w:t>
      </w:r>
      <w:r>
        <w:rPr>
          <w:sz w:val="28"/>
          <w:szCs w:val="28"/>
        </w:rPr>
        <w:t>, 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дозабором, расположенным на берегу реки Оскол (скважина №6 и №7) и скважиной</w:t>
      </w:r>
      <w:r w:rsidRPr="00E0668D">
        <w:rPr>
          <w:sz w:val="28"/>
          <w:szCs w:val="28"/>
        </w:rPr>
        <w:t xml:space="preserve"> №5 </w:t>
      </w:r>
      <w:r>
        <w:rPr>
          <w:sz w:val="28"/>
          <w:szCs w:val="28"/>
        </w:rPr>
        <w:t>по ул. Первомайской.</w:t>
      </w:r>
      <w:r w:rsidR="00C44D3D">
        <w:rPr>
          <w:sz w:val="28"/>
          <w:szCs w:val="28"/>
        </w:rPr>
        <w:t xml:space="preserve"> </w:t>
      </w:r>
      <w:r>
        <w:rPr>
          <w:sz w:val="28"/>
          <w:szCs w:val="28"/>
        </w:rPr>
        <w:t>На Моркви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ском водо</w:t>
      </w:r>
      <w:r w:rsidR="00C955A3">
        <w:rPr>
          <w:sz w:val="28"/>
          <w:szCs w:val="28"/>
        </w:rPr>
        <w:t>заборе эксплуатируются  три артезианские скважины №1, №2, №3 расположенные</w:t>
      </w:r>
      <w:r w:rsidR="00C44D3D">
        <w:rPr>
          <w:sz w:val="28"/>
          <w:szCs w:val="28"/>
        </w:rPr>
        <w:t xml:space="preserve"> в линейный ряд от балки Стригун вдоль лесопосадки на север </w:t>
      </w:r>
      <w:smartTag w:uri="urn:schemas-microsoft-com:office:smarttags" w:element="metricconverter">
        <w:smartTagPr>
          <w:attr w:name="ProductID" w:val="1200 м"/>
        </w:smartTagPr>
        <w:r w:rsidR="00C44D3D">
          <w:rPr>
            <w:sz w:val="28"/>
            <w:szCs w:val="28"/>
          </w:rPr>
          <w:t>1200 м</w:t>
        </w:r>
      </w:smartTag>
      <w:r w:rsidR="00C44D3D">
        <w:rPr>
          <w:sz w:val="28"/>
          <w:szCs w:val="28"/>
        </w:rPr>
        <w:t>, на расстоянии 100-</w:t>
      </w:r>
      <w:smartTag w:uri="urn:schemas-microsoft-com:office:smarttags" w:element="metricconverter">
        <w:smartTagPr>
          <w:attr w:name="ProductID" w:val="105 м"/>
        </w:smartTagPr>
        <w:r w:rsidR="00C44D3D">
          <w:rPr>
            <w:sz w:val="28"/>
            <w:szCs w:val="28"/>
          </w:rPr>
          <w:t>105 м</w:t>
        </w:r>
      </w:smartTag>
      <w:r w:rsidR="00C44D3D">
        <w:rPr>
          <w:sz w:val="28"/>
          <w:szCs w:val="28"/>
        </w:rPr>
        <w:t xml:space="preserve"> </w:t>
      </w:r>
      <w:r w:rsidR="00C955A3">
        <w:rPr>
          <w:sz w:val="28"/>
          <w:szCs w:val="28"/>
        </w:rPr>
        <w:t>метров друг от друга.</w:t>
      </w:r>
      <w:r w:rsidR="000A381D">
        <w:rPr>
          <w:sz w:val="28"/>
          <w:szCs w:val="28"/>
        </w:rPr>
        <w:t xml:space="preserve"> Скважины большого кольца обслуживают </w:t>
      </w:r>
      <w:r w:rsidR="00144A23">
        <w:rPr>
          <w:sz w:val="28"/>
          <w:szCs w:val="28"/>
        </w:rPr>
        <w:t>70</w:t>
      </w:r>
      <w:r w:rsidR="00E10EE7">
        <w:rPr>
          <w:sz w:val="28"/>
          <w:szCs w:val="28"/>
        </w:rPr>
        <w:t>%</w:t>
      </w:r>
      <w:r w:rsidR="00554ABC">
        <w:rPr>
          <w:sz w:val="28"/>
          <w:szCs w:val="28"/>
        </w:rPr>
        <w:t xml:space="preserve"> потребителей коммунального ресурса.</w:t>
      </w:r>
    </w:p>
    <w:p w:rsidR="00554ABC" w:rsidRDefault="001A6B72" w:rsidP="004D43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>Малое кольцо образуется двумя скважинами</w:t>
      </w:r>
      <w:r w:rsidR="00554ABC">
        <w:rPr>
          <w:sz w:val="28"/>
          <w:szCs w:val="28"/>
        </w:rPr>
        <w:t xml:space="preserve"> по ул. Волотовской под номерами 10, 11 и скважиной №13 по ул. Кру</w:t>
      </w:r>
      <w:r w:rsidR="00554ABC">
        <w:rPr>
          <w:sz w:val="28"/>
          <w:szCs w:val="28"/>
        </w:rPr>
        <w:t>п</w:t>
      </w:r>
      <w:r w:rsidR="00554ABC">
        <w:rPr>
          <w:sz w:val="28"/>
          <w:szCs w:val="28"/>
        </w:rPr>
        <w:t xml:space="preserve">ской. Охват малого кольца составляет - </w:t>
      </w:r>
      <w:r w:rsidR="00331426">
        <w:rPr>
          <w:sz w:val="28"/>
          <w:szCs w:val="28"/>
        </w:rPr>
        <w:t>14</w:t>
      </w:r>
      <w:r w:rsidR="00554ABC">
        <w:rPr>
          <w:sz w:val="28"/>
          <w:szCs w:val="28"/>
        </w:rPr>
        <w:t>% потребителей коммунального ресурса.</w:t>
      </w:r>
    </w:p>
    <w:p w:rsidR="002751AD" w:rsidRDefault="002751AD" w:rsidP="004D43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Оставшиеся </w:t>
      </w:r>
      <w:r w:rsidR="00144A23">
        <w:rPr>
          <w:sz w:val="28"/>
          <w:szCs w:val="28"/>
        </w:rPr>
        <w:t>16</w:t>
      </w:r>
      <w:r>
        <w:rPr>
          <w:sz w:val="28"/>
          <w:szCs w:val="28"/>
        </w:rPr>
        <w:t>% потребителей обслуживаются 6 скважинами, не закольцованными между собой и образующими шесть ветвей.</w:t>
      </w:r>
    </w:p>
    <w:p w:rsidR="002751AD" w:rsidRDefault="00D604C6" w:rsidP="004D43C3">
      <w:pPr>
        <w:ind w:firstLine="9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Перечень-реестр </w:t>
      </w:r>
      <w:r w:rsidR="002751AD">
        <w:rPr>
          <w:sz w:val="28"/>
          <w:szCs w:val="28"/>
        </w:rPr>
        <w:t xml:space="preserve"> водопроводных скважин, башей, </w:t>
      </w:r>
      <w:r>
        <w:rPr>
          <w:sz w:val="28"/>
          <w:szCs w:val="28"/>
        </w:rPr>
        <w:t>сетей п. Чернянка Белгородской области</w:t>
      </w:r>
      <w:r w:rsidR="00331426">
        <w:rPr>
          <w:sz w:val="28"/>
          <w:szCs w:val="28"/>
        </w:rPr>
        <w:t xml:space="preserve">  приведен </w:t>
      </w:r>
      <w:r w:rsidR="002751AD">
        <w:rPr>
          <w:sz w:val="28"/>
          <w:szCs w:val="28"/>
        </w:rPr>
        <w:t xml:space="preserve"> в таблицах 1, 2, 3</w:t>
      </w:r>
      <w:r>
        <w:rPr>
          <w:sz w:val="28"/>
          <w:szCs w:val="28"/>
        </w:rPr>
        <w:t>, 4</w:t>
      </w:r>
      <w:r w:rsidR="002751AD">
        <w:rPr>
          <w:sz w:val="28"/>
          <w:szCs w:val="28"/>
        </w:rPr>
        <w:t>.</w:t>
      </w:r>
    </w:p>
    <w:p w:rsidR="00BD4DD1" w:rsidRDefault="00BD4DD1" w:rsidP="004E5A3A">
      <w:pPr>
        <w:rPr>
          <w:b/>
          <w:sz w:val="28"/>
          <w:szCs w:val="28"/>
        </w:rPr>
      </w:pPr>
    </w:p>
    <w:p w:rsidR="00D311F7" w:rsidRDefault="00D311F7" w:rsidP="00D311F7">
      <w:pPr>
        <w:shd w:val="clear" w:color="auto" w:fill="FFFFFF"/>
        <w:spacing w:line="288" w:lineRule="auto"/>
        <w:ind w:firstLine="709"/>
        <w:jc w:val="center"/>
        <w:rPr>
          <w:i/>
          <w:spacing w:val="-1"/>
          <w:sz w:val="28"/>
          <w:szCs w:val="28"/>
        </w:rPr>
      </w:pPr>
      <w:r w:rsidRPr="008D5FA6">
        <w:rPr>
          <w:i/>
          <w:spacing w:val="-1"/>
          <w:sz w:val="28"/>
          <w:szCs w:val="28"/>
        </w:rPr>
        <w:lastRenderedPageBreak/>
        <w:t>Существующие сооружения водоснабжения п. Чернянка</w:t>
      </w:r>
      <w:r w:rsidR="00636F7F">
        <w:rPr>
          <w:i/>
          <w:spacing w:val="-1"/>
          <w:sz w:val="28"/>
          <w:szCs w:val="28"/>
        </w:rPr>
        <w:t>, обслуживаемые МУП «Ре6мводстрой»</w:t>
      </w:r>
    </w:p>
    <w:p w:rsidR="008D5FA6" w:rsidRPr="008D5FA6" w:rsidRDefault="008D5FA6" w:rsidP="008D5FA6">
      <w:pPr>
        <w:shd w:val="clear" w:color="auto" w:fill="FFFFFF"/>
        <w:spacing w:line="288" w:lineRule="auto"/>
        <w:ind w:firstLine="709"/>
        <w:jc w:val="right"/>
        <w:rPr>
          <w:i/>
          <w:sz w:val="28"/>
          <w:szCs w:val="28"/>
        </w:rPr>
      </w:pPr>
      <w:r>
        <w:rPr>
          <w:i/>
          <w:spacing w:val="-1"/>
          <w:sz w:val="28"/>
          <w:szCs w:val="28"/>
        </w:rPr>
        <w:t>Таблица 1</w:t>
      </w:r>
    </w:p>
    <w:tbl>
      <w:tblPr>
        <w:tblStyle w:val="3-6"/>
        <w:tblW w:w="5000" w:type="pct"/>
        <w:tblLook w:val="00A0"/>
      </w:tblPr>
      <w:tblGrid>
        <w:gridCol w:w="762"/>
        <w:gridCol w:w="3657"/>
        <w:gridCol w:w="3735"/>
        <w:gridCol w:w="3735"/>
        <w:gridCol w:w="3669"/>
        <w:gridCol w:w="56"/>
      </w:tblGrid>
      <w:tr w:rsidR="00D00BB0" w:rsidRPr="00C84CF6" w:rsidTr="00B761A2">
        <w:trPr>
          <w:cnfStyle w:val="100000000000"/>
          <w:trHeight w:val="632"/>
        </w:trPr>
        <w:tc>
          <w:tcPr>
            <w:cnfStyle w:val="001000000000"/>
            <w:tcW w:w="244" w:type="pct"/>
          </w:tcPr>
          <w:p w:rsidR="00D00BB0" w:rsidRPr="00C84CF6" w:rsidRDefault="00D00BB0" w:rsidP="00356155">
            <w:pPr>
              <w:jc w:val="center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 xml:space="preserve">№ </w:t>
            </w:r>
          </w:p>
        </w:tc>
        <w:tc>
          <w:tcPr>
            <w:cnfStyle w:val="000010000000"/>
            <w:tcW w:w="1171" w:type="pct"/>
          </w:tcPr>
          <w:p w:rsidR="00D00BB0" w:rsidRPr="00C84CF6" w:rsidRDefault="00D00BB0" w:rsidP="00356155">
            <w:pPr>
              <w:jc w:val="center"/>
              <w:rPr>
                <w:b w:val="0"/>
                <w:spacing w:val="-1"/>
                <w:sz w:val="24"/>
                <w:szCs w:val="24"/>
              </w:rPr>
            </w:pPr>
            <w:r>
              <w:rPr>
                <w:b w:val="0"/>
                <w:spacing w:val="-1"/>
                <w:sz w:val="24"/>
                <w:szCs w:val="24"/>
              </w:rPr>
              <w:t>Наименование</w:t>
            </w:r>
          </w:p>
        </w:tc>
        <w:tc>
          <w:tcPr>
            <w:tcW w:w="1196" w:type="pct"/>
          </w:tcPr>
          <w:p w:rsidR="00D00BB0" w:rsidRPr="00C84CF6" w:rsidRDefault="00D00BB0" w:rsidP="00356155">
            <w:pPr>
              <w:jc w:val="center"/>
              <w:cnfStyle w:val="100000000000"/>
              <w:rPr>
                <w:bCs w:val="0"/>
                <w:spacing w:val="-1"/>
                <w:sz w:val="24"/>
                <w:szCs w:val="24"/>
              </w:rPr>
            </w:pPr>
            <w:r w:rsidRPr="00C84CF6">
              <w:rPr>
                <w:b w:val="0"/>
                <w:spacing w:val="-1"/>
                <w:sz w:val="24"/>
                <w:szCs w:val="24"/>
              </w:rPr>
              <w:t>Скважины, шт.</w:t>
            </w:r>
          </w:p>
          <w:p w:rsidR="00D00BB0" w:rsidRPr="00C84CF6" w:rsidRDefault="00D00BB0" w:rsidP="00356155">
            <w:pPr>
              <w:jc w:val="center"/>
              <w:cnfStyle w:val="100000000000"/>
              <w:rPr>
                <w:b w:val="0"/>
                <w:spacing w:val="-1"/>
                <w:sz w:val="24"/>
                <w:szCs w:val="24"/>
              </w:rPr>
            </w:pPr>
          </w:p>
        </w:tc>
        <w:tc>
          <w:tcPr>
            <w:cnfStyle w:val="000010000000"/>
            <w:tcW w:w="1196" w:type="pct"/>
          </w:tcPr>
          <w:p w:rsidR="00D00BB0" w:rsidRPr="00C84CF6" w:rsidRDefault="00D00BB0" w:rsidP="00356155">
            <w:pPr>
              <w:jc w:val="center"/>
              <w:rPr>
                <w:bCs w:val="0"/>
                <w:spacing w:val="-1"/>
                <w:sz w:val="24"/>
                <w:szCs w:val="24"/>
              </w:rPr>
            </w:pPr>
            <w:r w:rsidRPr="00C84CF6">
              <w:rPr>
                <w:b w:val="0"/>
                <w:spacing w:val="-1"/>
                <w:sz w:val="24"/>
                <w:szCs w:val="24"/>
              </w:rPr>
              <w:t>Сети, км</w:t>
            </w:r>
          </w:p>
          <w:p w:rsidR="00D00BB0" w:rsidRPr="00C84CF6" w:rsidRDefault="00D00BB0" w:rsidP="00356155">
            <w:pPr>
              <w:jc w:val="center"/>
              <w:rPr>
                <w:b w:val="0"/>
                <w:spacing w:val="-1"/>
                <w:sz w:val="24"/>
                <w:szCs w:val="24"/>
              </w:rPr>
            </w:pPr>
          </w:p>
        </w:tc>
        <w:tc>
          <w:tcPr>
            <w:tcW w:w="1193" w:type="pct"/>
            <w:gridSpan w:val="2"/>
          </w:tcPr>
          <w:p w:rsidR="00D00BB0" w:rsidRPr="00C84CF6" w:rsidRDefault="00D00BB0" w:rsidP="00356155">
            <w:pPr>
              <w:jc w:val="center"/>
              <w:cnfStyle w:val="100000000000"/>
              <w:rPr>
                <w:bCs w:val="0"/>
                <w:spacing w:val="-1"/>
                <w:sz w:val="24"/>
                <w:szCs w:val="24"/>
              </w:rPr>
            </w:pPr>
            <w:r w:rsidRPr="00C84CF6">
              <w:rPr>
                <w:b w:val="0"/>
                <w:spacing w:val="-1"/>
                <w:sz w:val="24"/>
                <w:szCs w:val="24"/>
              </w:rPr>
              <w:t>Башни, шт.</w:t>
            </w:r>
          </w:p>
          <w:p w:rsidR="00D00BB0" w:rsidRPr="00C84CF6" w:rsidRDefault="00D00BB0" w:rsidP="00356155">
            <w:pPr>
              <w:jc w:val="center"/>
              <w:cnfStyle w:val="100000000000"/>
              <w:rPr>
                <w:b w:val="0"/>
                <w:spacing w:val="-1"/>
                <w:sz w:val="24"/>
                <w:szCs w:val="24"/>
              </w:rPr>
            </w:pPr>
          </w:p>
        </w:tc>
      </w:tr>
      <w:tr w:rsidR="00D00BB0" w:rsidRPr="00A76230" w:rsidTr="00B761A2">
        <w:trPr>
          <w:cnfStyle w:val="000000100000"/>
        </w:trPr>
        <w:tc>
          <w:tcPr>
            <w:cnfStyle w:val="001000000000"/>
            <w:tcW w:w="244" w:type="pct"/>
          </w:tcPr>
          <w:p w:rsidR="00D00BB0" w:rsidRPr="008069B8" w:rsidRDefault="00D00BB0" w:rsidP="008069B8">
            <w:pPr>
              <w:jc w:val="center"/>
              <w:rPr>
                <w:b w:val="0"/>
                <w:spacing w:val="-1"/>
                <w:sz w:val="24"/>
                <w:szCs w:val="24"/>
              </w:rPr>
            </w:pPr>
            <w:r w:rsidRPr="008069B8">
              <w:rPr>
                <w:b w:val="0"/>
                <w:spacing w:val="-1"/>
                <w:sz w:val="24"/>
                <w:szCs w:val="24"/>
              </w:rPr>
              <w:t>1</w:t>
            </w:r>
          </w:p>
        </w:tc>
        <w:tc>
          <w:tcPr>
            <w:cnfStyle w:val="000010000000"/>
            <w:tcW w:w="1171" w:type="pct"/>
          </w:tcPr>
          <w:p w:rsidR="00D00BB0" w:rsidRPr="00A76230" w:rsidRDefault="00D00BB0" w:rsidP="00356155">
            <w:pPr>
              <w:rPr>
                <w:i/>
                <w:spacing w:val="-1"/>
                <w:sz w:val="24"/>
                <w:szCs w:val="24"/>
              </w:rPr>
            </w:pPr>
            <w:r w:rsidRPr="00A76230">
              <w:rPr>
                <w:i/>
                <w:spacing w:val="-1"/>
                <w:sz w:val="24"/>
                <w:szCs w:val="24"/>
              </w:rPr>
              <w:t>П. Чернянка</w:t>
            </w:r>
          </w:p>
        </w:tc>
        <w:tc>
          <w:tcPr>
            <w:tcW w:w="1196" w:type="pct"/>
          </w:tcPr>
          <w:p w:rsidR="00D00BB0" w:rsidRPr="00A76230" w:rsidRDefault="00D00BB0" w:rsidP="00356155">
            <w:pPr>
              <w:jc w:val="center"/>
              <w:cnfStyle w:val="000000100000"/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14</w:t>
            </w:r>
          </w:p>
        </w:tc>
        <w:tc>
          <w:tcPr>
            <w:cnfStyle w:val="000010000000"/>
            <w:tcW w:w="1196" w:type="pct"/>
          </w:tcPr>
          <w:p w:rsidR="00D00BB0" w:rsidRPr="00A76230" w:rsidRDefault="004F44B8" w:rsidP="00B761A2">
            <w:pPr>
              <w:jc w:val="center"/>
              <w:rPr>
                <w:i/>
                <w:spacing w:val="-1"/>
                <w:sz w:val="24"/>
                <w:szCs w:val="24"/>
              </w:rPr>
            </w:pPr>
            <w:r>
              <w:rPr>
                <w:i/>
                <w:spacing w:val="-1"/>
                <w:sz w:val="24"/>
                <w:szCs w:val="24"/>
              </w:rPr>
              <w:t>70,8</w:t>
            </w:r>
          </w:p>
        </w:tc>
        <w:tc>
          <w:tcPr>
            <w:tcW w:w="1193" w:type="pct"/>
            <w:gridSpan w:val="2"/>
          </w:tcPr>
          <w:p w:rsidR="00D00BB0" w:rsidRPr="00A76230" w:rsidRDefault="00D00BB0" w:rsidP="00356155">
            <w:pPr>
              <w:jc w:val="center"/>
              <w:cnfStyle w:val="000000100000"/>
              <w:rPr>
                <w:i/>
                <w:spacing w:val="-1"/>
                <w:sz w:val="24"/>
                <w:szCs w:val="24"/>
              </w:rPr>
            </w:pPr>
            <w:r w:rsidRPr="00A76230">
              <w:rPr>
                <w:i/>
                <w:spacing w:val="-1"/>
                <w:sz w:val="24"/>
                <w:szCs w:val="24"/>
              </w:rPr>
              <w:t>8</w:t>
            </w:r>
          </w:p>
        </w:tc>
      </w:tr>
      <w:tr w:rsidR="00B761A2" w:rsidTr="00B761A2">
        <w:tblPrEx>
          <w:tblLook w:val="04A0"/>
        </w:tblPrEx>
        <w:trPr>
          <w:gridAfter w:val="1"/>
          <w:wAfter w:w="18" w:type="pct"/>
        </w:trPr>
        <w:tc>
          <w:tcPr>
            <w:cnfStyle w:val="001000000000"/>
            <w:tcW w:w="2611" w:type="pct"/>
            <w:gridSpan w:val="3"/>
          </w:tcPr>
          <w:p w:rsidR="00B761A2" w:rsidRPr="00DA6FF1" w:rsidRDefault="00B761A2" w:rsidP="00B761A2">
            <w:pPr>
              <w:pStyle w:val="ConsPlusNormal"/>
              <w:widowControl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ветхие сети:</w:t>
            </w:r>
          </w:p>
        </w:tc>
        <w:tc>
          <w:tcPr>
            <w:tcW w:w="2371" w:type="pct"/>
            <w:gridSpan w:val="2"/>
          </w:tcPr>
          <w:p w:rsidR="00B761A2" w:rsidRPr="00B761A2" w:rsidRDefault="00B761A2" w:rsidP="0065305E">
            <w:pPr>
              <w:pStyle w:val="ConsPlusNormal"/>
              <w:widowControl/>
              <w:ind w:firstLine="0"/>
              <w:cnfStyle w:val="0000000000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                         </w:t>
            </w:r>
            <w:r w:rsidR="004F44B8">
              <w:rPr>
                <w:i/>
                <w:sz w:val="24"/>
                <w:szCs w:val="24"/>
              </w:rPr>
              <w:t xml:space="preserve"> </w:t>
            </w:r>
            <w:r w:rsidR="0065305E">
              <w:rPr>
                <w:i/>
                <w:sz w:val="24"/>
                <w:szCs w:val="24"/>
              </w:rPr>
              <w:t>36,1</w:t>
            </w:r>
          </w:p>
        </w:tc>
      </w:tr>
    </w:tbl>
    <w:p w:rsidR="009240A0" w:rsidRDefault="009240A0" w:rsidP="00801D8A">
      <w:pPr>
        <w:pStyle w:val="a4"/>
        <w:spacing w:line="288" w:lineRule="auto"/>
        <w:jc w:val="left"/>
        <w:rPr>
          <w:b w:val="0"/>
          <w:i/>
          <w:sz w:val="28"/>
          <w:szCs w:val="28"/>
        </w:rPr>
      </w:pPr>
    </w:p>
    <w:p w:rsidR="00D311F7" w:rsidRPr="008D5FA6" w:rsidRDefault="008D5FA6" w:rsidP="00E93897">
      <w:pPr>
        <w:pStyle w:val="a4"/>
        <w:spacing w:line="288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</w:t>
      </w:r>
      <w:r w:rsidR="00D311F7" w:rsidRPr="008D5FA6">
        <w:rPr>
          <w:b w:val="0"/>
          <w:i/>
          <w:sz w:val="28"/>
          <w:szCs w:val="28"/>
        </w:rPr>
        <w:t>еречень-реестр</w:t>
      </w:r>
      <w:r w:rsidR="00BD43CB" w:rsidRPr="00BD43CB">
        <w:rPr>
          <w:i/>
          <w:sz w:val="28"/>
          <w:szCs w:val="28"/>
        </w:rPr>
        <w:t xml:space="preserve"> </w:t>
      </w:r>
      <w:r w:rsidR="00BD43CB" w:rsidRPr="00BD43CB">
        <w:rPr>
          <w:b w:val="0"/>
          <w:i/>
          <w:sz w:val="28"/>
          <w:szCs w:val="28"/>
        </w:rPr>
        <w:t xml:space="preserve">водопроводных скважин п. Чернянка  </w:t>
      </w:r>
    </w:p>
    <w:p w:rsidR="00D311F7" w:rsidRDefault="00D311F7" w:rsidP="00D311F7">
      <w:pPr>
        <w:spacing w:line="288" w:lineRule="auto"/>
        <w:ind w:firstLine="709"/>
        <w:jc w:val="center"/>
        <w:rPr>
          <w:i/>
          <w:sz w:val="28"/>
          <w:szCs w:val="28"/>
        </w:rPr>
      </w:pPr>
      <w:r w:rsidRPr="008D5FA6">
        <w:rPr>
          <w:i/>
          <w:sz w:val="28"/>
          <w:szCs w:val="28"/>
        </w:rPr>
        <w:t>Белгородской области</w:t>
      </w:r>
      <w:r w:rsidR="00BD43CB">
        <w:rPr>
          <w:i/>
          <w:sz w:val="28"/>
          <w:szCs w:val="28"/>
        </w:rPr>
        <w:t>, обслуживаемые «МУП «Ремводстрой»</w:t>
      </w:r>
      <w:r w:rsidR="008D5FA6">
        <w:rPr>
          <w:i/>
          <w:sz w:val="28"/>
          <w:szCs w:val="28"/>
        </w:rPr>
        <w:t>.</w:t>
      </w:r>
    </w:p>
    <w:p w:rsidR="008D5FA6" w:rsidRDefault="008D5FA6" w:rsidP="008D5FA6">
      <w:pPr>
        <w:spacing w:line="288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2</w:t>
      </w:r>
    </w:p>
    <w:tbl>
      <w:tblPr>
        <w:tblStyle w:val="3-6"/>
        <w:tblW w:w="15559" w:type="dxa"/>
        <w:tblLayout w:type="fixed"/>
        <w:tblLook w:val="04A0"/>
      </w:tblPr>
      <w:tblGrid>
        <w:gridCol w:w="616"/>
        <w:gridCol w:w="4595"/>
        <w:gridCol w:w="2127"/>
        <w:gridCol w:w="3118"/>
        <w:gridCol w:w="2835"/>
        <w:gridCol w:w="2268"/>
      </w:tblGrid>
      <w:tr w:rsidR="009240A0" w:rsidTr="00801D8A">
        <w:trPr>
          <w:cnfStyle w:val="100000000000"/>
          <w:tblHeader/>
        </w:trPr>
        <w:tc>
          <w:tcPr>
            <w:cnfStyle w:val="001000000000"/>
            <w:tcW w:w="616" w:type="dxa"/>
          </w:tcPr>
          <w:p w:rsidR="009240A0" w:rsidRDefault="009240A0" w:rsidP="0009211D">
            <w:pPr>
              <w:spacing w:line="288" w:lineRule="auto"/>
              <w:rPr>
                <w:i/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№</w:t>
            </w:r>
          </w:p>
        </w:tc>
        <w:tc>
          <w:tcPr>
            <w:tcW w:w="4595" w:type="dxa"/>
          </w:tcPr>
          <w:p w:rsidR="009240A0" w:rsidRDefault="009240A0" w:rsidP="00A76230">
            <w:pPr>
              <w:spacing w:line="288" w:lineRule="auto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Месторасположение</w:t>
            </w:r>
            <w:r w:rsidRPr="00E04CA7">
              <w:rPr>
                <w:b w:val="0"/>
                <w:sz w:val="24"/>
                <w:szCs w:val="24"/>
              </w:rPr>
              <w:t xml:space="preserve"> объект</w:t>
            </w:r>
            <w:r>
              <w:rPr>
                <w:b w:val="0"/>
                <w:sz w:val="24"/>
                <w:szCs w:val="24"/>
              </w:rPr>
              <w:t>а</w:t>
            </w:r>
          </w:p>
        </w:tc>
        <w:tc>
          <w:tcPr>
            <w:tcW w:w="2127" w:type="dxa"/>
          </w:tcPr>
          <w:p w:rsidR="009240A0" w:rsidRDefault="009240A0" w:rsidP="00A76230">
            <w:pPr>
              <w:spacing w:line="288" w:lineRule="auto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Год ввода в эк</w:t>
            </w:r>
            <w:r>
              <w:rPr>
                <w:b w:val="0"/>
                <w:sz w:val="24"/>
                <w:szCs w:val="24"/>
              </w:rPr>
              <w:t>с</w:t>
            </w:r>
            <w:r>
              <w:rPr>
                <w:b w:val="0"/>
                <w:sz w:val="24"/>
                <w:szCs w:val="24"/>
              </w:rPr>
              <w:t>плуатацию</w:t>
            </w:r>
          </w:p>
        </w:tc>
        <w:tc>
          <w:tcPr>
            <w:tcW w:w="3118" w:type="dxa"/>
          </w:tcPr>
          <w:p w:rsidR="009240A0" w:rsidRDefault="009240A0" w:rsidP="00A76230">
            <w:pPr>
              <w:spacing w:line="288" w:lineRule="auto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Марка насоса</w:t>
            </w:r>
          </w:p>
        </w:tc>
        <w:tc>
          <w:tcPr>
            <w:tcW w:w="2835" w:type="dxa"/>
          </w:tcPr>
          <w:p w:rsidR="009240A0" w:rsidRDefault="009240A0" w:rsidP="006C4968">
            <w:pPr>
              <w:spacing w:line="288" w:lineRule="auto"/>
              <w:jc w:val="center"/>
              <w:cnfStyle w:val="100000000000"/>
              <w:rPr>
                <w:i/>
                <w:sz w:val="28"/>
                <w:szCs w:val="28"/>
              </w:rPr>
            </w:pPr>
            <w:r>
              <w:rPr>
                <w:b w:val="0"/>
                <w:sz w:val="24"/>
                <w:szCs w:val="24"/>
              </w:rPr>
              <w:t>Производительность н</w:t>
            </w:r>
            <w:r>
              <w:rPr>
                <w:b w:val="0"/>
                <w:sz w:val="24"/>
                <w:szCs w:val="24"/>
              </w:rPr>
              <w:t>а</w:t>
            </w:r>
            <w:r>
              <w:rPr>
                <w:b w:val="0"/>
                <w:sz w:val="24"/>
                <w:szCs w:val="24"/>
              </w:rPr>
              <w:t>соса</w:t>
            </w:r>
            <w:r w:rsidRPr="00E04CA7">
              <w:rPr>
                <w:b w:val="0"/>
                <w:sz w:val="24"/>
                <w:szCs w:val="24"/>
              </w:rPr>
              <w:t>, м</w:t>
            </w:r>
            <w:r>
              <w:rPr>
                <w:b w:val="0"/>
                <w:sz w:val="24"/>
                <w:szCs w:val="24"/>
              </w:rPr>
              <w:t>3/ч</w:t>
            </w:r>
          </w:p>
        </w:tc>
        <w:tc>
          <w:tcPr>
            <w:tcW w:w="2268" w:type="dxa"/>
          </w:tcPr>
          <w:p w:rsidR="009240A0" w:rsidRPr="00E04CA7" w:rsidRDefault="009240A0" w:rsidP="006C4968">
            <w:pPr>
              <w:spacing w:line="288" w:lineRule="auto"/>
              <w:jc w:val="center"/>
              <w:cnfStyle w:val="100000000000"/>
              <w:rPr>
                <w:b w:val="0"/>
              </w:rPr>
            </w:pPr>
            <w:r>
              <w:rPr>
                <w:b w:val="0"/>
              </w:rPr>
              <w:t>Мощность насоса, кВт</w:t>
            </w:r>
          </w:p>
        </w:tc>
      </w:tr>
      <w:tr w:rsidR="009240A0" w:rsidRPr="00A76230" w:rsidTr="00801D8A">
        <w:trPr>
          <w:cnfStyle w:val="000000100000"/>
        </w:trPr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1</w:t>
            </w:r>
          </w:p>
        </w:tc>
        <w:tc>
          <w:tcPr>
            <w:tcW w:w="4595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 w:rsidRPr="00A76230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к</w:t>
            </w:r>
            <w:r w:rsidRPr="00A76230">
              <w:rPr>
                <w:sz w:val="24"/>
                <w:szCs w:val="24"/>
              </w:rPr>
              <w:t>важина №1 по ул. Полевой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</w:pPr>
            <w:r>
              <w:t>ЭЦВ 6-16-140</w:t>
            </w:r>
          </w:p>
        </w:tc>
        <w:tc>
          <w:tcPr>
            <w:tcW w:w="2835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11</w:t>
            </w:r>
          </w:p>
        </w:tc>
      </w:tr>
      <w:tr w:rsidR="009240A0" w:rsidRPr="00A76230" w:rsidTr="00801D8A"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2</w:t>
            </w:r>
          </w:p>
        </w:tc>
        <w:tc>
          <w:tcPr>
            <w:tcW w:w="4595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№2 по ул. Полевой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000000"/>
            </w:pPr>
            <w:r>
              <w:t>ЭЦВ 8-25-150</w:t>
            </w:r>
          </w:p>
        </w:tc>
        <w:tc>
          <w:tcPr>
            <w:tcW w:w="2835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15</w:t>
            </w:r>
          </w:p>
        </w:tc>
      </w:tr>
      <w:tr w:rsidR="009240A0" w:rsidRPr="00A76230" w:rsidTr="00801D8A">
        <w:trPr>
          <w:cnfStyle w:val="000000100000"/>
        </w:trPr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3</w:t>
            </w:r>
          </w:p>
        </w:tc>
        <w:tc>
          <w:tcPr>
            <w:tcW w:w="4595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№3 по ул. Полевой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2003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</w:pPr>
            <w:r>
              <w:t>ЭЦВ 8-25-180</w:t>
            </w:r>
          </w:p>
        </w:tc>
        <w:tc>
          <w:tcPr>
            <w:tcW w:w="2835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20</w:t>
            </w:r>
          </w:p>
        </w:tc>
      </w:tr>
      <w:tr w:rsidR="009240A0" w:rsidRPr="00A76230" w:rsidTr="00801D8A"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4</w:t>
            </w:r>
          </w:p>
        </w:tc>
        <w:tc>
          <w:tcPr>
            <w:tcW w:w="4595" w:type="dxa"/>
          </w:tcPr>
          <w:p w:rsidR="009240A0" w:rsidRPr="00A76230" w:rsidRDefault="009240A0" w:rsidP="00337862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№6 по ул. Садовой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000000"/>
            </w:pPr>
            <w:r>
              <w:t>ЭЦВ 8-25-150</w:t>
            </w:r>
          </w:p>
        </w:tc>
        <w:tc>
          <w:tcPr>
            <w:tcW w:w="2835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15</w:t>
            </w:r>
          </w:p>
        </w:tc>
      </w:tr>
      <w:tr w:rsidR="009240A0" w:rsidRPr="00A76230" w:rsidTr="00801D8A">
        <w:trPr>
          <w:cnfStyle w:val="000000100000"/>
        </w:trPr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5</w:t>
            </w:r>
          </w:p>
        </w:tc>
        <w:tc>
          <w:tcPr>
            <w:tcW w:w="4595" w:type="dxa"/>
          </w:tcPr>
          <w:p w:rsidR="009240A0" w:rsidRPr="00A76230" w:rsidRDefault="009240A0" w:rsidP="00337862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№7 по ул. Садовой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</w:pPr>
            <w:r>
              <w:t>ЭЦВ 6-10-110</w:t>
            </w:r>
          </w:p>
        </w:tc>
        <w:tc>
          <w:tcPr>
            <w:tcW w:w="2835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5,5</w:t>
            </w:r>
          </w:p>
        </w:tc>
      </w:tr>
      <w:tr w:rsidR="009240A0" w:rsidRPr="00A76230" w:rsidTr="00801D8A"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6</w:t>
            </w:r>
          </w:p>
        </w:tc>
        <w:tc>
          <w:tcPr>
            <w:tcW w:w="4595" w:type="dxa"/>
          </w:tcPr>
          <w:p w:rsidR="009240A0" w:rsidRPr="00A76230" w:rsidRDefault="009240A0" w:rsidP="00606784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№5 по ул. Первомайской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000000"/>
            </w:pPr>
            <w:r>
              <w:t>ЭЦВ 8-25-150</w:t>
            </w:r>
          </w:p>
        </w:tc>
        <w:tc>
          <w:tcPr>
            <w:tcW w:w="2835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15</w:t>
            </w:r>
          </w:p>
        </w:tc>
      </w:tr>
      <w:tr w:rsidR="009240A0" w:rsidRPr="00A76230" w:rsidTr="00801D8A">
        <w:trPr>
          <w:cnfStyle w:val="000000100000"/>
        </w:trPr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7</w:t>
            </w:r>
          </w:p>
        </w:tc>
        <w:tc>
          <w:tcPr>
            <w:tcW w:w="4595" w:type="dxa"/>
          </w:tcPr>
          <w:p w:rsidR="009240A0" w:rsidRPr="00A76230" w:rsidRDefault="009240A0" w:rsidP="00606784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№10 по ул. Волотовской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1977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</w:pPr>
            <w:r>
              <w:t>ЭЦВ 6-6,5-110</w:t>
            </w:r>
          </w:p>
        </w:tc>
        <w:tc>
          <w:tcPr>
            <w:tcW w:w="2835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6,5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4</w:t>
            </w:r>
          </w:p>
        </w:tc>
      </w:tr>
      <w:tr w:rsidR="009240A0" w:rsidRPr="00A76230" w:rsidTr="00801D8A"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8</w:t>
            </w:r>
          </w:p>
        </w:tc>
        <w:tc>
          <w:tcPr>
            <w:tcW w:w="4595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№11 по ул. Волотовской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000000"/>
            </w:pPr>
            <w:r>
              <w:t>ЭЦВ 6-16-110</w:t>
            </w:r>
          </w:p>
        </w:tc>
        <w:tc>
          <w:tcPr>
            <w:tcW w:w="2835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7,5</w:t>
            </w:r>
          </w:p>
        </w:tc>
      </w:tr>
      <w:tr w:rsidR="009240A0" w:rsidRPr="00A76230" w:rsidTr="00801D8A">
        <w:trPr>
          <w:cnfStyle w:val="000000100000"/>
        </w:trPr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9</w:t>
            </w:r>
          </w:p>
        </w:tc>
        <w:tc>
          <w:tcPr>
            <w:tcW w:w="4595" w:type="dxa"/>
          </w:tcPr>
          <w:p w:rsidR="009240A0" w:rsidRPr="00A76230" w:rsidRDefault="009240A0" w:rsidP="00606784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№13 по ул. Крупской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1973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</w:pPr>
            <w:r>
              <w:t>ЭЦВ 6-10-110</w:t>
            </w:r>
          </w:p>
        </w:tc>
        <w:tc>
          <w:tcPr>
            <w:tcW w:w="2835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5,5</w:t>
            </w:r>
          </w:p>
        </w:tc>
      </w:tr>
      <w:tr w:rsidR="009240A0" w:rsidRPr="00A76230" w:rsidTr="00801D8A"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10</w:t>
            </w:r>
          </w:p>
        </w:tc>
        <w:tc>
          <w:tcPr>
            <w:tcW w:w="4595" w:type="dxa"/>
          </w:tcPr>
          <w:p w:rsidR="009240A0" w:rsidRPr="00A76230" w:rsidRDefault="009240A0" w:rsidP="00606784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№14 по ул. Лермонтова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000000"/>
            </w:pPr>
            <w:r>
              <w:t>ЭЦВ 6-10-110</w:t>
            </w:r>
          </w:p>
        </w:tc>
        <w:tc>
          <w:tcPr>
            <w:tcW w:w="2835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5,5</w:t>
            </w:r>
          </w:p>
        </w:tc>
      </w:tr>
      <w:tr w:rsidR="009240A0" w:rsidRPr="00A76230" w:rsidTr="00801D8A">
        <w:trPr>
          <w:cnfStyle w:val="000000100000"/>
        </w:trPr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11</w:t>
            </w:r>
          </w:p>
        </w:tc>
        <w:tc>
          <w:tcPr>
            <w:tcW w:w="4595" w:type="dxa"/>
          </w:tcPr>
          <w:p w:rsidR="009240A0" w:rsidRPr="00A76230" w:rsidRDefault="009240A0" w:rsidP="008069B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Скважина №4 по пер. </w:t>
            </w:r>
            <w:r w:rsidR="000824DA">
              <w:rPr>
                <w:sz w:val="24"/>
                <w:szCs w:val="24"/>
              </w:rPr>
              <w:t>3-й Лермонтов</w:t>
            </w:r>
            <w:r w:rsidR="00801D8A">
              <w:rPr>
                <w:sz w:val="24"/>
                <w:szCs w:val="24"/>
              </w:rPr>
              <w:t>ский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</w:pPr>
            <w:r>
              <w:t>ЭЦВ 6-10-110</w:t>
            </w:r>
          </w:p>
        </w:tc>
        <w:tc>
          <w:tcPr>
            <w:tcW w:w="2835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5,5</w:t>
            </w:r>
          </w:p>
        </w:tc>
      </w:tr>
      <w:tr w:rsidR="009240A0" w:rsidRPr="00A76230" w:rsidTr="00801D8A">
        <w:trPr>
          <w:trHeight w:val="264"/>
        </w:trPr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12</w:t>
            </w:r>
          </w:p>
        </w:tc>
        <w:tc>
          <w:tcPr>
            <w:tcW w:w="4595" w:type="dxa"/>
          </w:tcPr>
          <w:p w:rsidR="009240A0" w:rsidRPr="00A76230" w:rsidRDefault="009240A0" w:rsidP="00D9101B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№9 по ул. Орджоникидзе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000000"/>
            </w:pPr>
            <w:r>
              <w:t>ЭЦВ 6-10-110</w:t>
            </w:r>
          </w:p>
        </w:tc>
        <w:tc>
          <w:tcPr>
            <w:tcW w:w="2835" w:type="dxa"/>
          </w:tcPr>
          <w:p w:rsidR="009240A0" w:rsidRPr="006A1F73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5,5</w:t>
            </w:r>
          </w:p>
        </w:tc>
      </w:tr>
      <w:tr w:rsidR="009240A0" w:rsidRPr="00A76230" w:rsidTr="00801D8A">
        <w:trPr>
          <w:cnfStyle w:val="000000100000"/>
        </w:trPr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13</w:t>
            </w:r>
          </w:p>
        </w:tc>
        <w:tc>
          <w:tcPr>
            <w:tcW w:w="4595" w:type="dxa"/>
          </w:tcPr>
          <w:p w:rsidR="009240A0" w:rsidRPr="00A76230" w:rsidRDefault="009240A0" w:rsidP="00D9101B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№8 по ул. Чкалова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1954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</w:pPr>
            <w:r>
              <w:t>ЭЦВ 6-10-110</w:t>
            </w:r>
          </w:p>
        </w:tc>
        <w:tc>
          <w:tcPr>
            <w:tcW w:w="2835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5,5</w:t>
            </w:r>
          </w:p>
        </w:tc>
      </w:tr>
      <w:tr w:rsidR="009240A0" w:rsidRPr="00A76230" w:rsidTr="00801D8A">
        <w:tc>
          <w:tcPr>
            <w:cnfStyle w:val="001000000000"/>
            <w:tcW w:w="616" w:type="dxa"/>
          </w:tcPr>
          <w:p w:rsidR="009240A0" w:rsidRPr="008069B8" w:rsidRDefault="009240A0" w:rsidP="00542ECC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  <w:r w:rsidRPr="008069B8">
              <w:rPr>
                <w:b w:val="0"/>
                <w:sz w:val="24"/>
                <w:szCs w:val="24"/>
              </w:rPr>
              <w:t>14</w:t>
            </w:r>
          </w:p>
        </w:tc>
        <w:tc>
          <w:tcPr>
            <w:tcW w:w="4595" w:type="dxa"/>
          </w:tcPr>
          <w:p w:rsidR="009240A0" w:rsidRPr="00A76230" w:rsidRDefault="009240A0" w:rsidP="00542ECC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№12 по ул. Сельская</w:t>
            </w:r>
          </w:p>
        </w:tc>
        <w:tc>
          <w:tcPr>
            <w:tcW w:w="2127" w:type="dxa"/>
          </w:tcPr>
          <w:p w:rsidR="009240A0" w:rsidRPr="00A76230" w:rsidRDefault="009240A0" w:rsidP="00542ECC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1970</w:t>
            </w:r>
          </w:p>
        </w:tc>
        <w:tc>
          <w:tcPr>
            <w:tcW w:w="3118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000000"/>
            </w:pPr>
            <w:r>
              <w:t>ЭЦВ 6-10-110</w:t>
            </w:r>
          </w:p>
        </w:tc>
        <w:tc>
          <w:tcPr>
            <w:tcW w:w="2835" w:type="dxa"/>
          </w:tcPr>
          <w:p w:rsidR="009240A0" w:rsidRPr="00A76230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9240A0" w:rsidRPr="006C4968" w:rsidRDefault="009240A0" w:rsidP="006C4968">
            <w:pPr>
              <w:spacing w:line="288" w:lineRule="auto"/>
              <w:jc w:val="center"/>
              <w:cnfStyle w:val="0000000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5,5</w:t>
            </w:r>
          </w:p>
        </w:tc>
      </w:tr>
      <w:tr w:rsidR="009240A0" w:rsidRPr="00A76230" w:rsidTr="00801D8A">
        <w:trPr>
          <w:cnfStyle w:val="000000100000"/>
        </w:trPr>
        <w:tc>
          <w:tcPr>
            <w:cnfStyle w:val="001000000000"/>
            <w:tcW w:w="616" w:type="dxa"/>
          </w:tcPr>
          <w:p w:rsidR="009240A0" w:rsidRPr="008069B8" w:rsidRDefault="009240A0" w:rsidP="008D5FA6">
            <w:pPr>
              <w:spacing w:line="288" w:lineRule="auto"/>
              <w:jc w:val="right"/>
              <w:rPr>
                <w:b w:val="0"/>
                <w:sz w:val="24"/>
                <w:szCs w:val="24"/>
              </w:rPr>
            </w:pPr>
          </w:p>
        </w:tc>
        <w:tc>
          <w:tcPr>
            <w:tcW w:w="4595" w:type="dxa"/>
          </w:tcPr>
          <w:p w:rsidR="009240A0" w:rsidRPr="00542ECC" w:rsidRDefault="009240A0" w:rsidP="00A76230">
            <w:pPr>
              <w:spacing w:line="288" w:lineRule="auto"/>
              <w:jc w:val="center"/>
              <w:cnfStyle w:val="000000100000"/>
              <w:rPr>
                <w:i/>
                <w:sz w:val="24"/>
                <w:szCs w:val="24"/>
              </w:rPr>
            </w:pPr>
            <w:r w:rsidRPr="00542ECC">
              <w:rPr>
                <w:i/>
                <w:sz w:val="24"/>
                <w:szCs w:val="24"/>
              </w:rPr>
              <w:t>Итого:</w:t>
            </w:r>
          </w:p>
        </w:tc>
        <w:tc>
          <w:tcPr>
            <w:tcW w:w="2127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3118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9240A0" w:rsidRPr="00A76230" w:rsidRDefault="009240A0" w:rsidP="00A76230">
            <w:pPr>
              <w:spacing w:line="288" w:lineRule="auto"/>
              <w:jc w:val="center"/>
              <w:cnfStyle w:val="000000100000"/>
            </w:pPr>
            <w:r>
              <w:rPr>
                <w:sz w:val="24"/>
                <w:szCs w:val="24"/>
              </w:rPr>
              <w:t>208,5</w:t>
            </w:r>
          </w:p>
        </w:tc>
        <w:tc>
          <w:tcPr>
            <w:tcW w:w="2268" w:type="dxa"/>
          </w:tcPr>
          <w:p w:rsidR="009240A0" w:rsidRPr="00A76230" w:rsidRDefault="009240A0" w:rsidP="00356155">
            <w:pPr>
              <w:spacing w:line="288" w:lineRule="auto"/>
              <w:jc w:val="center"/>
              <w:cnfStyle w:val="000000100000"/>
              <w:rPr>
                <w:sz w:val="24"/>
                <w:szCs w:val="24"/>
              </w:rPr>
            </w:pPr>
          </w:p>
        </w:tc>
      </w:tr>
    </w:tbl>
    <w:p w:rsidR="00BD4DD1" w:rsidRPr="00BD4DD1" w:rsidRDefault="00BD4DD1" w:rsidP="00BD4DD1">
      <w:pPr>
        <w:rPr>
          <w:lang w:eastAsia="ar-SA"/>
        </w:rPr>
      </w:pPr>
    </w:p>
    <w:p w:rsidR="009240A0" w:rsidRDefault="009240A0" w:rsidP="006A1F73">
      <w:pPr>
        <w:pStyle w:val="a4"/>
        <w:spacing w:line="288" w:lineRule="auto"/>
        <w:rPr>
          <w:b w:val="0"/>
          <w:i/>
          <w:sz w:val="28"/>
          <w:szCs w:val="28"/>
        </w:rPr>
      </w:pPr>
    </w:p>
    <w:p w:rsidR="006A1F73" w:rsidRPr="008D5FA6" w:rsidRDefault="006A1F73" w:rsidP="006A1F73">
      <w:pPr>
        <w:pStyle w:val="a4"/>
        <w:spacing w:line="288" w:lineRule="auto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</w:t>
      </w:r>
      <w:r w:rsidRPr="008D5FA6">
        <w:rPr>
          <w:b w:val="0"/>
          <w:i/>
          <w:sz w:val="28"/>
          <w:szCs w:val="28"/>
        </w:rPr>
        <w:t>еречень-реестр</w:t>
      </w:r>
    </w:p>
    <w:p w:rsidR="006A1F73" w:rsidRDefault="006A1F73" w:rsidP="006A1F73">
      <w:pPr>
        <w:spacing w:line="288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водопроводных башен п. Чернянка </w:t>
      </w:r>
      <w:r w:rsidRPr="008D5FA6">
        <w:rPr>
          <w:i/>
          <w:sz w:val="28"/>
          <w:szCs w:val="28"/>
        </w:rPr>
        <w:t xml:space="preserve"> Белгородской области</w:t>
      </w:r>
      <w:r w:rsidR="009240A0">
        <w:rPr>
          <w:i/>
          <w:sz w:val="28"/>
          <w:szCs w:val="28"/>
        </w:rPr>
        <w:t>, обслуживаемые МУП «Ремводстрой»</w:t>
      </w:r>
      <w:r>
        <w:rPr>
          <w:i/>
          <w:sz w:val="28"/>
          <w:szCs w:val="28"/>
        </w:rPr>
        <w:t>.</w:t>
      </w:r>
    </w:p>
    <w:p w:rsidR="006A1F73" w:rsidRPr="00BD14F1" w:rsidRDefault="006A1F73" w:rsidP="006A1F73">
      <w:pPr>
        <w:spacing w:line="288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3</w:t>
      </w:r>
    </w:p>
    <w:tbl>
      <w:tblPr>
        <w:tblStyle w:val="3-6"/>
        <w:tblW w:w="15559" w:type="dxa"/>
        <w:tblLayout w:type="fixed"/>
        <w:tblLook w:val="04A0"/>
      </w:tblPr>
      <w:tblGrid>
        <w:gridCol w:w="394"/>
        <w:gridCol w:w="3258"/>
        <w:gridCol w:w="2693"/>
        <w:gridCol w:w="4820"/>
        <w:gridCol w:w="4394"/>
      </w:tblGrid>
      <w:tr w:rsidR="009240A0" w:rsidRPr="00173848" w:rsidTr="009240A0">
        <w:trPr>
          <w:cnfStyle w:val="100000000000"/>
          <w:tblHeader/>
        </w:trPr>
        <w:tc>
          <w:tcPr>
            <w:cnfStyle w:val="001000000000"/>
            <w:tcW w:w="394" w:type="dxa"/>
          </w:tcPr>
          <w:p w:rsidR="009240A0" w:rsidRPr="008069B8" w:rsidRDefault="009240A0" w:rsidP="00542ECC">
            <w:pPr>
              <w:jc w:val="both"/>
              <w:rPr>
                <w:b w:val="0"/>
                <w:i/>
                <w:sz w:val="24"/>
                <w:szCs w:val="24"/>
              </w:rPr>
            </w:pPr>
            <w:r w:rsidRPr="008069B8">
              <w:rPr>
                <w:b w:val="0"/>
                <w:i/>
                <w:sz w:val="24"/>
                <w:szCs w:val="24"/>
              </w:rPr>
              <w:t>№</w:t>
            </w:r>
          </w:p>
        </w:tc>
        <w:tc>
          <w:tcPr>
            <w:tcW w:w="3258" w:type="dxa"/>
          </w:tcPr>
          <w:p w:rsidR="009240A0" w:rsidRPr="008069B8" w:rsidRDefault="009240A0" w:rsidP="00542ECC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Месторасположение объе</w:t>
            </w:r>
            <w:r>
              <w:rPr>
                <w:b w:val="0"/>
                <w:i/>
                <w:sz w:val="24"/>
                <w:szCs w:val="24"/>
              </w:rPr>
              <w:t>к</w:t>
            </w:r>
            <w:r>
              <w:rPr>
                <w:b w:val="0"/>
                <w:i/>
                <w:sz w:val="24"/>
                <w:szCs w:val="24"/>
              </w:rPr>
              <w:t>та</w:t>
            </w:r>
          </w:p>
        </w:tc>
        <w:tc>
          <w:tcPr>
            <w:tcW w:w="2693" w:type="dxa"/>
          </w:tcPr>
          <w:p w:rsidR="009240A0" w:rsidRPr="008069B8" w:rsidRDefault="009240A0" w:rsidP="00542ECC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Кол-во, шт</w:t>
            </w:r>
          </w:p>
        </w:tc>
        <w:tc>
          <w:tcPr>
            <w:tcW w:w="4820" w:type="dxa"/>
          </w:tcPr>
          <w:p w:rsidR="009240A0" w:rsidRPr="008069B8" w:rsidRDefault="009240A0" w:rsidP="00542ECC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Год ввода в эксплуатацию</w:t>
            </w:r>
          </w:p>
        </w:tc>
        <w:tc>
          <w:tcPr>
            <w:tcW w:w="4394" w:type="dxa"/>
          </w:tcPr>
          <w:p w:rsidR="009240A0" w:rsidRPr="008069B8" w:rsidRDefault="009240A0" w:rsidP="00542ECC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Объем, м3</w:t>
            </w:r>
          </w:p>
        </w:tc>
      </w:tr>
      <w:tr w:rsidR="009240A0" w:rsidRPr="00EF30D2" w:rsidTr="009240A0">
        <w:trPr>
          <w:cnfStyle w:val="000000100000"/>
        </w:trPr>
        <w:tc>
          <w:tcPr>
            <w:cnfStyle w:val="001000000000"/>
            <w:tcW w:w="394" w:type="dxa"/>
          </w:tcPr>
          <w:p w:rsidR="009240A0" w:rsidRPr="00EF30D2" w:rsidRDefault="009240A0" w:rsidP="00542ECC">
            <w:pPr>
              <w:jc w:val="both"/>
              <w:rPr>
                <w:b w:val="0"/>
                <w:sz w:val="20"/>
                <w:szCs w:val="20"/>
              </w:rPr>
            </w:pPr>
            <w:r w:rsidRPr="00EF30D2">
              <w:rPr>
                <w:b w:val="0"/>
                <w:sz w:val="20"/>
                <w:szCs w:val="20"/>
              </w:rPr>
              <w:t>1</w:t>
            </w:r>
          </w:p>
        </w:tc>
        <w:tc>
          <w:tcPr>
            <w:tcW w:w="3258" w:type="dxa"/>
          </w:tcPr>
          <w:p w:rsidR="009240A0" w:rsidRPr="008069B8" w:rsidRDefault="009240A0" w:rsidP="00542ECC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компенсатор по ул. Степана Разина</w:t>
            </w:r>
          </w:p>
        </w:tc>
        <w:tc>
          <w:tcPr>
            <w:tcW w:w="2693" w:type="dxa"/>
          </w:tcPr>
          <w:p w:rsidR="009240A0" w:rsidRDefault="009240A0" w:rsidP="00542ECC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  <w:p w:rsidR="009240A0" w:rsidRPr="008069B8" w:rsidRDefault="009240A0" w:rsidP="00542ECC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240A0" w:rsidRDefault="009240A0" w:rsidP="00542ECC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  <w:p w:rsidR="009240A0" w:rsidRPr="008069B8" w:rsidRDefault="009240A0" w:rsidP="00542ECC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4394" w:type="dxa"/>
          </w:tcPr>
          <w:p w:rsidR="009240A0" w:rsidRDefault="009240A0" w:rsidP="00542ECC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  <w:p w:rsidR="009240A0" w:rsidRPr="008069B8" w:rsidRDefault="009240A0" w:rsidP="00542ECC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9240A0" w:rsidRPr="00EF30D2" w:rsidTr="009240A0">
        <w:tc>
          <w:tcPr>
            <w:cnfStyle w:val="001000000000"/>
            <w:tcW w:w="394" w:type="dxa"/>
          </w:tcPr>
          <w:p w:rsidR="009240A0" w:rsidRPr="00EF30D2" w:rsidRDefault="009240A0" w:rsidP="00542ECC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2</w:t>
            </w:r>
          </w:p>
        </w:tc>
        <w:tc>
          <w:tcPr>
            <w:tcW w:w="3258" w:type="dxa"/>
          </w:tcPr>
          <w:p w:rsidR="009240A0" w:rsidRPr="008069B8" w:rsidRDefault="009240A0" w:rsidP="00542ECC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компенсатор по ул. Волотовская</w:t>
            </w:r>
          </w:p>
        </w:tc>
        <w:tc>
          <w:tcPr>
            <w:tcW w:w="2693" w:type="dxa"/>
          </w:tcPr>
          <w:p w:rsidR="009240A0" w:rsidRPr="008069B8" w:rsidRDefault="009240A0" w:rsidP="00542ECC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240A0" w:rsidRPr="008069B8" w:rsidRDefault="009240A0" w:rsidP="00542ECC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4394" w:type="dxa"/>
          </w:tcPr>
          <w:p w:rsidR="009240A0" w:rsidRPr="008069B8" w:rsidRDefault="009240A0" w:rsidP="00542ECC">
            <w:pPr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</w:tr>
      <w:tr w:rsidR="009240A0" w:rsidRPr="00EF30D2" w:rsidTr="009240A0">
        <w:trPr>
          <w:cnfStyle w:val="000000100000"/>
        </w:trPr>
        <w:tc>
          <w:tcPr>
            <w:cnfStyle w:val="001000000000"/>
            <w:tcW w:w="394" w:type="dxa"/>
          </w:tcPr>
          <w:p w:rsidR="009240A0" w:rsidRPr="00EF30D2" w:rsidRDefault="009240A0" w:rsidP="00542ECC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3</w:t>
            </w:r>
          </w:p>
        </w:tc>
        <w:tc>
          <w:tcPr>
            <w:tcW w:w="3258" w:type="dxa"/>
          </w:tcPr>
          <w:p w:rsidR="009240A0" w:rsidRPr="008069B8" w:rsidRDefault="009240A0" w:rsidP="00542ECC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Рожнова по ул. Ле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монтова</w:t>
            </w:r>
          </w:p>
        </w:tc>
        <w:tc>
          <w:tcPr>
            <w:tcW w:w="2693" w:type="dxa"/>
          </w:tcPr>
          <w:p w:rsidR="009240A0" w:rsidRPr="008069B8" w:rsidRDefault="009240A0" w:rsidP="00542ECC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4820" w:type="dxa"/>
          </w:tcPr>
          <w:p w:rsidR="009240A0" w:rsidRPr="008069B8" w:rsidRDefault="009240A0" w:rsidP="00542ECC">
            <w:pPr>
              <w:jc w:val="center"/>
              <w:cnfStyle w:val="000000100000"/>
            </w:pPr>
            <w:r>
              <w:t>1988</w:t>
            </w:r>
          </w:p>
        </w:tc>
        <w:tc>
          <w:tcPr>
            <w:tcW w:w="4394" w:type="dxa"/>
          </w:tcPr>
          <w:p w:rsidR="009240A0" w:rsidRPr="008069B8" w:rsidRDefault="009240A0" w:rsidP="00542ECC">
            <w:pPr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</w:tr>
      <w:tr w:rsidR="009240A0" w:rsidRPr="00EF30D2" w:rsidTr="009240A0">
        <w:tc>
          <w:tcPr>
            <w:cnfStyle w:val="001000000000"/>
            <w:tcW w:w="394" w:type="dxa"/>
          </w:tcPr>
          <w:p w:rsidR="009240A0" w:rsidRPr="00EF30D2" w:rsidRDefault="009240A0" w:rsidP="00542ECC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4</w:t>
            </w:r>
          </w:p>
        </w:tc>
        <w:tc>
          <w:tcPr>
            <w:tcW w:w="3258" w:type="dxa"/>
          </w:tcPr>
          <w:p w:rsidR="009240A0" w:rsidRPr="008069B8" w:rsidRDefault="009240A0" w:rsidP="00542ECC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Башня Рожнова по пер Ле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монтова</w:t>
            </w:r>
          </w:p>
        </w:tc>
        <w:tc>
          <w:tcPr>
            <w:tcW w:w="2693" w:type="dxa"/>
          </w:tcPr>
          <w:p w:rsidR="009240A0" w:rsidRPr="008069B8" w:rsidRDefault="009240A0" w:rsidP="00542ECC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4820" w:type="dxa"/>
          </w:tcPr>
          <w:p w:rsidR="009240A0" w:rsidRPr="008069B8" w:rsidRDefault="009240A0" w:rsidP="00542ECC">
            <w:pPr>
              <w:jc w:val="center"/>
              <w:cnfStyle w:val="000000000000"/>
            </w:pPr>
            <w:r>
              <w:t>1987</w:t>
            </w:r>
          </w:p>
        </w:tc>
        <w:tc>
          <w:tcPr>
            <w:tcW w:w="4394" w:type="dxa"/>
          </w:tcPr>
          <w:p w:rsidR="009240A0" w:rsidRPr="008069B8" w:rsidRDefault="009240A0" w:rsidP="00542ECC">
            <w:pPr>
              <w:jc w:val="center"/>
              <w:cnfStyle w:val="000000000000"/>
            </w:pPr>
            <w:r>
              <w:t>30</w:t>
            </w:r>
          </w:p>
        </w:tc>
      </w:tr>
      <w:tr w:rsidR="009240A0" w:rsidRPr="00EF30D2" w:rsidTr="009240A0">
        <w:trPr>
          <w:cnfStyle w:val="000000100000"/>
        </w:trPr>
        <w:tc>
          <w:tcPr>
            <w:cnfStyle w:val="001000000000"/>
            <w:tcW w:w="394" w:type="dxa"/>
          </w:tcPr>
          <w:p w:rsidR="009240A0" w:rsidRPr="00EF30D2" w:rsidRDefault="009240A0" w:rsidP="00542ECC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5</w:t>
            </w:r>
          </w:p>
        </w:tc>
        <w:tc>
          <w:tcPr>
            <w:tcW w:w="3258" w:type="dxa"/>
          </w:tcPr>
          <w:p w:rsidR="009240A0" w:rsidRPr="008069B8" w:rsidRDefault="009240A0" w:rsidP="00542ECC">
            <w:pPr>
              <w:jc w:val="both"/>
              <w:cnfStyle w:val="000000100000"/>
            </w:pPr>
            <w:r>
              <w:rPr>
                <w:sz w:val="24"/>
                <w:szCs w:val="24"/>
              </w:rPr>
              <w:t>Башня Рожнова по ул. Сел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ская</w:t>
            </w:r>
          </w:p>
        </w:tc>
        <w:tc>
          <w:tcPr>
            <w:tcW w:w="2693" w:type="dxa"/>
          </w:tcPr>
          <w:p w:rsidR="009240A0" w:rsidRPr="008069B8" w:rsidRDefault="009240A0" w:rsidP="00542ECC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4820" w:type="dxa"/>
          </w:tcPr>
          <w:p w:rsidR="009240A0" w:rsidRPr="008069B8" w:rsidRDefault="009240A0" w:rsidP="00542ECC">
            <w:pPr>
              <w:jc w:val="center"/>
              <w:cnfStyle w:val="000000100000"/>
            </w:pPr>
            <w:r>
              <w:t>1970</w:t>
            </w:r>
          </w:p>
        </w:tc>
        <w:tc>
          <w:tcPr>
            <w:tcW w:w="4394" w:type="dxa"/>
          </w:tcPr>
          <w:p w:rsidR="009240A0" w:rsidRPr="008069B8" w:rsidRDefault="009240A0" w:rsidP="00542ECC">
            <w:pPr>
              <w:jc w:val="center"/>
              <w:cnfStyle w:val="000000100000"/>
            </w:pPr>
            <w:r>
              <w:t>30</w:t>
            </w:r>
          </w:p>
        </w:tc>
      </w:tr>
      <w:tr w:rsidR="009240A0" w:rsidRPr="00EF30D2" w:rsidTr="009240A0">
        <w:tc>
          <w:tcPr>
            <w:cnfStyle w:val="001000000000"/>
            <w:tcW w:w="394" w:type="dxa"/>
          </w:tcPr>
          <w:p w:rsidR="009240A0" w:rsidRPr="00EF30D2" w:rsidRDefault="009240A0" w:rsidP="00542ECC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6</w:t>
            </w:r>
          </w:p>
        </w:tc>
        <w:tc>
          <w:tcPr>
            <w:tcW w:w="3258" w:type="dxa"/>
          </w:tcPr>
          <w:p w:rsidR="009240A0" w:rsidRPr="008069B8" w:rsidRDefault="009240A0" w:rsidP="00542ECC">
            <w:pPr>
              <w:jc w:val="both"/>
              <w:cnfStyle w:val="000000000000"/>
            </w:pPr>
            <w:r>
              <w:rPr>
                <w:sz w:val="24"/>
                <w:szCs w:val="24"/>
              </w:rPr>
              <w:t>Башня Рожнова по ул. Чк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лова</w:t>
            </w:r>
          </w:p>
        </w:tc>
        <w:tc>
          <w:tcPr>
            <w:tcW w:w="2693" w:type="dxa"/>
          </w:tcPr>
          <w:p w:rsidR="009240A0" w:rsidRPr="008069B8" w:rsidRDefault="009240A0" w:rsidP="00542ECC">
            <w:pPr>
              <w:jc w:val="center"/>
              <w:cnfStyle w:val="000000000000"/>
            </w:pPr>
            <w:r>
              <w:t>1</w:t>
            </w:r>
          </w:p>
        </w:tc>
        <w:tc>
          <w:tcPr>
            <w:tcW w:w="4820" w:type="dxa"/>
          </w:tcPr>
          <w:p w:rsidR="009240A0" w:rsidRPr="008069B8" w:rsidRDefault="009240A0" w:rsidP="00542ECC">
            <w:pPr>
              <w:jc w:val="center"/>
              <w:cnfStyle w:val="000000000000"/>
            </w:pPr>
            <w:r>
              <w:t>1954</w:t>
            </w:r>
          </w:p>
        </w:tc>
        <w:tc>
          <w:tcPr>
            <w:tcW w:w="4394" w:type="dxa"/>
          </w:tcPr>
          <w:p w:rsidR="009240A0" w:rsidRPr="008069B8" w:rsidRDefault="009240A0" w:rsidP="00542ECC">
            <w:pPr>
              <w:jc w:val="center"/>
              <w:cnfStyle w:val="000000000000"/>
            </w:pPr>
            <w:r>
              <w:t>30</w:t>
            </w:r>
          </w:p>
        </w:tc>
      </w:tr>
      <w:tr w:rsidR="009240A0" w:rsidRPr="00EF30D2" w:rsidTr="009240A0">
        <w:trPr>
          <w:cnfStyle w:val="000000100000"/>
        </w:trPr>
        <w:tc>
          <w:tcPr>
            <w:cnfStyle w:val="001000000000"/>
            <w:tcW w:w="394" w:type="dxa"/>
          </w:tcPr>
          <w:p w:rsidR="009240A0" w:rsidRPr="00EF30D2" w:rsidRDefault="009240A0" w:rsidP="00542ECC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7</w:t>
            </w:r>
          </w:p>
        </w:tc>
        <w:tc>
          <w:tcPr>
            <w:tcW w:w="3258" w:type="dxa"/>
          </w:tcPr>
          <w:p w:rsidR="009240A0" w:rsidRPr="008069B8" w:rsidRDefault="009240A0" w:rsidP="00542ECC">
            <w:pPr>
              <w:jc w:val="both"/>
              <w:cnfStyle w:val="000000100000"/>
            </w:pPr>
            <w:r>
              <w:rPr>
                <w:sz w:val="24"/>
                <w:szCs w:val="24"/>
              </w:rPr>
              <w:t>Башня Рожнова по ул. Ор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жоникидзе</w:t>
            </w:r>
          </w:p>
        </w:tc>
        <w:tc>
          <w:tcPr>
            <w:tcW w:w="2693" w:type="dxa"/>
          </w:tcPr>
          <w:p w:rsidR="009240A0" w:rsidRPr="008069B8" w:rsidRDefault="009240A0" w:rsidP="00542ECC">
            <w:pPr>
              <w:jc w:val="center"/>
              <w:cnfStyle w:val="000000100000"/>
            </w:pPr>
            <w:r>
              <w:t>1</w:t>
            </w:r>
          </w:p>
        </w:tc>
        <w:tc>
          <w:tcPr>
            <w:tcW w:w="4820" w:type="dxa"/>
          </w:tcPr>
          <w:p w:rsidR="009240A0" w:rsidRPr="008069B8" w:rsidRDefault="009240A0" w:rsidP="00542ECC">
            <w:pPr>
              <w:jc w:val="center"/>
              <w:cnfStyle w:val="000000100000"/>
            </w:pPr>
            <w:r>
              <w:t>1988</w:t>
            </w:r>
          </w:p>
        </w:tc>
        <w:tc>
          <w:tcPr>
            <w:tcW w:w="4394" w:type="dxa"/>
          </w:tcPr>
          <w:p w:rsidR="009240A0" w:rsidRPr="008069B8" w:rsidRDefault="009240A0" w:rsidP="00542ECC">
            <w:pPr>
              <w:jc w:val="center"/>
              <w:cnfStyle w:val="000000100000"/>
            </w:pPr>
            <w:r>
              <w:t>50</w:t>
            </w:r>
          </w:p>
        </w:tc>
      </w:tr>
      <w:tr w:rsidR="009240A0" w:rsidRPr="008277E4" w:rsidTr="009240A0">
        <w:tc>
          <w:tcPr>
            <w:cnfStyle w:val="001000000000"/>
            <w:tcW w:w="394" w:type="dxa"/>
          </w:tcPr>
          <w:p w:rsidR="009240A0" w:rsidRDefault="009240A0" w:rsidP="00542ECC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3258" w:type="dxa"/>
          </w:tcPr>
          <w:p w:rsidR="009240A0" w:rsidRPr="008277E4" w:rsidRDefault="009240A0" w:rsidP="00542ECC">
            <w:pPr>
              <w:jc w:val="center"/>
              <w:cnfStyle w:val="000000000000"/>
              <w:rPr>
                <w:b/>
                <w:i/>
              </w:rPr>
            </w:pPr>
            <w:r w:rsidRPr="008277E4">
              <w:rPr>
                <w:b/>
                <w:i/>
              </w:rPr>
              <w:t>Итого:</w:t>
            </w:r>
          </w:p>
        </w:tc>
        <w:tc>
          <w:tcPr>
            <w:tcW w:w="2693" w:type="dxa"/>
          </w:tcPr>
          <w:p w:rsidR="009240A0" w:rsidRPr="008277E4" w:rsidRDefault="009240A0" w:rsidP="00C132CC">
            <w:pPr>
              <w:jc w:val="center"/>
              <w:cnfStyle w:val="000000000000"/>
              <w:rPr>
                <w:b/>
                <w:i/>
              </w:rPr>
            </w:pPr>
            <w:r>
              <w:rPr>
                <w:b/>
                <w:i/>
              </w:rPr>
              <w:t>8</w:t>
            </w:r>
          </w:p>
        </w:tc>
        <w:tc>
          <w:tcPr>
            <w:tcW w:w="4820" w:type="dxa"/>
          </w:tcPr>
          <w:p w:rsidR="009240A0" w:rsidRPr="008277E4" w:rsidRDefault="009240A0" w:rsidP="00542ECC">
            <w:pPr>
              <w:jc w:val="center"/>
              <w:cnfStyle w:val="000000000000"/>
              <w:rPr>
                <w:b/>
                <w:i/>
              </w:rPr>
            </w:pPr>
          </w:p>
        </w:tc>
        <w:tc>
          <w:tcPr>
            <w:tcW w:w="4394" w:type="dxa"/>
          </w:tcPr>
          <w:p w:rsidR="009240A0" w:rsidRPr="008277E4" w:rsidRDefault="009240A0" w:rsidP="00C132CC">
            <w:pPr>
              <w:jc w:val="center"/>
              <w:cnfStyle w:val="000000000000"/>
              <w:rPr>
                <w:b/>
                <w:i/>
              </w:rPr>
            </w:pPr>
            <w:r>
              <w:rPr>
                <w:b/>
                <w:i/>
              </w:rPr>
              <w:t>570</w:t>
            </w:r>
          </w:p>
        </w:tc>
      </w:tr>
    </w:tbl>
    <w:p w:rsidR="00D604C6" w:rsidRDefault="00D604C6" w:rsidP="008069B8">
      <w:pPr>
        <w:tabs>
          <w:tab w:val="center" w:pos="5031"/>
          <w:tab w:val="left" w:pos="6555"/>
        </w:tabs>
        <w:spacing w:line="288" w:lineRule="auto"/>
        <w:rPr>
          <w:i/>
        </w:rPr>
      </w:pPr>
    </w:p>
    <w:p w:rsidR="00B807F2" w:rsidRPr="008069B8" w:rsidRDefault="00B807F2" w:rsidP="008069B8">
      <w:pPr>
        <w:tabs>
          <w:tab w:val="center" w:pos="5031"/>
          <w:tab w:val="left" w:pos="6555"/>
        </w:tabs>
        <w:spacing w:line="288" w:lineRule="auto"/>
        <w:rPr>
          <w:i/>
        </w:rPr>
      </w:pPr>
    </w:p>
    <w:p w:rsidR="008D5FA6" w:rsidRPr="008D5FA6" w:rsidRDefault="008D5FA6" w:rsidP="008D5FA6">
      <w:pPr>
        <w:pStyle w:val="a4"/>
        <w:spacing w:line="288" w:lineRule="auto"/>
        <w:ind w:firstLine="709"/>
        <w:rPr>
          <w:b w:val="0"/>
          <w:i/>
          <w:sz w:val="28"/>
          <w:szCs w:val="28"/>
        </w:rPr>
      </w:pPr>
      <w:r>
        <w:rPr>
          <w:b w:val="0"/>
          <w:i/>
          <w:sz w:val="28"/>
          <w:szCs w:val="28"/>
        </w:rPr>
        <w:t>П</w:t>
      </w:r>
      <w:r w:rsidRPr="008D5FA6">
        <w:rPr>
          <w:b w:val="0"/>
          <w:i/>
          <w:sz w:val="28"/>
          <w:szCs w:val="28"/>
        </w:rPr>
        <w:t>еречень-реестр</w:t>
      </w:r>
    </w:p>
    <w:p w:rsidR="008D5FA6" w:rsidRDefault="008D5FA6" w:rsidP="008D5FA6">
      <w:pPr>
        <w:spacing w:line="288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водопроводных сетей</w:t>
      </w:r>
      <w:r w:rsidRPr="008D5FA6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п. Чернянка </w:t>
      </w:r>
      <w:r w:rsidRPr="008D5FA6">
        <w:rPr>
          <w:i/>
          <w:sz w:val="28"/>
          <w:szCs w:val="28"/>
        </w:rPr>
        <w:t xml:space="preserve"> Белгородской области</w:t>
      </w:r>
      <w:r>
        <w:rPr>
          <w:i/>
          <w:sz w:val="28"/>
          <w:szCs w:val="28"/>
        </w:rPr>
        <w:t>.</w:t>
      </w:r>
    </w:p>
    <w:p w:rsidR="00D311F7" w:rsidRPr="008D5FA6" w:rsidRDefault="006A1F73" w:rsidP="008D5FA6">
      <w:pPr>
        <w:spacing w:line="288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4</w:t>
      </w:r>
    </w:p>
    <w:tbl>
      <w:tblPr>
        <w:tblStyle w:val="3-6"/>
        <w:tblW w:w="15559" w:type="dxa"/>
        <w:tblLayout w:type="fixed"/>
        <w:tblLook w:val="04A0"/>
      </w:tblPr>
      <w:tblGrid>
        <w:gridCol w:w="959"/>
        <w:gridCol w:w="1843"/>
        <w:gridCol w:w="2835"/>
        <w:gridCol w:w="1559"/>
        <w:gridCol w:w="1134"/>
        <w:gridCol w:w="2126"/>
        <w:gridCol w:w="1701"/>
        <w:gridCol w:w="1134"/>
        <w:gridCol w:w="2268"/>
      </w:tblGrid>
      <w:tr w:rsidR="000C0C70" w:rsidRPr="00173848" w:rsidTr="00D604C6">
        <w:trPr>
          <w:cnfStyle w:val="100000000000"/>
          <w:tblHeader/>
        </w:trPr>
        <w:tc>
          <w:tcPr>
            <w:cnfStyle w:val="001000000000"/>
            <w:tcW w:w="959" w:type="dxa"/>
          </w:tcPr>
          <w:p w:rsidR="00EF30D2" w:rsidRPr="00D604C6" w:rsidRDefault="00EF30D2" w:rsidP="00CF2ECA">
            <w:pPr>
              <w:jc w:val="center"/>
              <w:rPr>
                <w:b w:val="0"/>
                <w:i/>
                <w:sz w:val="18"/>
                <w:szCs w:val="18"/>
              </w:rPr>
            </w:pPr>
            <w:r w:rsidRPr="00D604C6">
              <w:rPr>
                <w:b w:val="0"/>
                <w:i/>
                <w:sz w:val="18"/>
                <w:szCs w:val="18"/>
              </w:rPr>
              <w:t>№</w:t>
            </w:r>
            <w:r w:rsidR="00CF2ECA" w:rsidRPr="00D604C6">
              <w:rPr>
                <w:b w:val="0"/>
                <w:i/>
                <w:sz w:val="18"/>
                <w:szCs w:val="18"/>
              </w:rPr>
              <w:t xml:space="preserve"> п/п вет</w:t>
            </w:r>
            <w:r w:rsidR="00C132CC" w:rsidRPr="00D604C6">
              <w:rPr>
                <w:b w:val="0"/>
                <w:i/>
                <w:sz w:val="18"/>
                <w:szCs w:val="18"/>
              </w:rPr>
              <w:t>и, кольца</w:t>
            </w:r>
          </w:p>
        </w:tc>
        <w:tc>
          <w:tcPr>
            <w:tcW w:w="1843" w:type="dxa"/>
          </w:tcPr>
          <w:p w:rsidR="00EF30D2" w:rsidRPr="008069B8" w:rsidRDefault="00491AB7" w:rsidP="00CF2ECA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 xml:space="preserve">№ п/п </w:t>
            </w:r>
            <w:r w:rsidR="00EF30D2" w:rsidRPr="008069B8">
              <w:rPr>
                <w:b w:val="0"/>
                <w:i/>
                <w:sz w:val="24"/>
                <w:szCs w:val="24"/>
              </w:rPr>
              <w:t>скваж</w:t>
            </w:r>
            <w:r w:rsidR="00EF30D2" w:rsidRPr="008069B8">
              <w:rPr>
                <w:b w:val="0"/>
                <w:i/>
                <w:sz w:val="24"/>
                <w:szCs w:val="24"/>
              </w:rPr>
              <w:t>и</w:t>
            </w:r>
            <w:r w:rsidR="00EF30D2" w:rsidRPr="008069B8">
              <w:rPr>
                <w:b w:val="0"/>
                <w:i/>
                <w:sz w:val="24"/>
                <w:szCs w:val="24"/>
              </w:rPr>
              <w:t>ны</w:t>
            </w:r>
          </w:p>
        </w:tc>
        <w:tc>
          <w:tcPr>
            <w:tcW w:w="2835" w:type="dxa"/>
          </w:tcPr>
          <w:p w:rsidR="00EF30D2" w:rsidRPr="008069B8" w:rsidRDefault="00605138" w:rsidP="00CF2ECA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>
              <w:rPr>
                <w:b w:val="0"/>
                <w:i/>
                <w:sz w:val="24"/>
                <w:szCs w:val="24"/>
              </w:rPr>
              <w:t>Обслуживаемые улицы</w:t>
            </w:r>
          </w:p>
        </w:tc>
        <w:tc>
          <w:tcPr>
            <w:tcW w:w="1559" w:type="dxa"/>
          </w:tcPr>
          <w:p w:rsidR="00EF30D2" w:rsidRPr="008069B8" w:rsidRDefault="00EF30D2" w:rsidP="00D604C6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 w:rsidRPr="008069B8">
              <w:rPr>
                <w:b w:val="0"/>
                <w:i/>
                <w:sz w:val="24"/>
                <w:szCs w:val="24"/>
              </w:rPr>
              <w:t>Протяж</w:t>
            </w:r>
            <w:r w:rsidR="00D604C6">
              <w:rPr>
                <w:b w:val="0"/>
                <w:i/>
                <w:sz w:val="24"/>
                <w:szCs w:val="24"/>
              </w:rPr>
              <w:t>-</w:t>
            </w:r>
            <w:r w:rsidRPr="008069B8">
              <w:rPr>
                <w:b w:val="0"/>
                <w:i/>
                <w:sz w:val="24"/>
                <w:szCs w:val="24"/>
              </w:rPr>
              <w:t>ть сетей, м</w:t>
            </w:r>
          </w:p>
        </w:tc>
        <w:tc>
          <w:tcPr>
            <w:tcW w:w="1134" w:type="dxa"/>
          </w:tcPr>
          <w:p w:rsidR="00EF30D2" w:rsidRPr="008069B8" w:rsidRDefault="00EF30D2" w:rsidP="00CF2ECA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 w:rsidRPr="008069B8">
              <w:rPr>
                <w:b w:val="0"/>
                <w:i/>
                <w:sz w:val="24"/>
                <w:szCs w:val="24"/>
              </w:rPr>
              <w:t>Мат</w:t>
            </w:r>
            <w:r w:rsidRPr="008069B8">
              <w:rPr>
                <w:b w:val="0"/>
                <w:i/>
                <w:sz w:val="24"/>
                <w:szCs w:val="24"/>
              </w:rPr>
              <w:t>е</w:t>
            </w:r>
            <w:r w:rsidRPr="008069B8">
              <w:rPr>
                <w:b w:val="0"/>
                <w:i/>
                <w:sz w:val="24"/>
                <w:szCs w:val="24"/>
              </w:rPr>
              <w:t>риал</w:t>
            </w:r>
          </w:p>
        </w:tc>
        <w:tc>
          <w:tcPr>
            <w:tcW w:w="2126" w:type="dxa"/>
          </w:tcPr>
          <w:p w:rsidR="00EF30D2" w:rsidRPr="008069B8" w:rsidRDefault="00EF30D2" w:rsidP="00CF2ECA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 w:rsidRPr="008069B8">
              <w:rPr>
                <w:b w:val="0"/>
                <w:i/>
                <w:sz w:val="24"/>
                <w:szCs w:val="24"/>
              </w:rPr>
              <w:t>Состояние сети</w:t>
            </w:r>
          </w:p>
        </w:tc>
        <w:tc>
          <w:tcPr>
            <w:tcW w:w="1701" w:type="dxa"/>
          </w:tcPr>
          <w:p w:rsidR="00EF30D2" w:rsidRPr="008069B8" w:rsidRDefault="00EF30D2" w:rsidP="00CF2ECA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 w:rsidRPr="008069B8">
              <w:rPr>
                <w:b w:val="0"/>
                <w:i/>
                <w:sz w:val="24"/>
                <w:szCs w:val="24"/>
              </w:rPr>
              <w:t>Исполнение</w:t>
            </w:r>
          </w:p>
        </w:tc>
        <w:tc>
          <w:tcPr>
            <w:tcW w:w="1134" w:type="dxa"/>
          </w:tcPr>
          <w:p w:rsidR="00EF30D2" w:rsidRPr="008069B8" w:rsidRDefault="00EF30D2" w:rsidP="00D604C6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 w:rsidRPr="008069B8">
              <w:rPr>
                <w:b w:val="0"/>
                <w:i/>
                <w:sz w:val="24"/>
                <w:szCs w:val="24"/>
              </w:rPr>
              <w:t>Диам</w:t>
            </w:r>
            <w:r w:rsidR="00D604C6">
              <w:rPr>
                <w:b w:val="0"/>
                <w:i/>
                <w:sz w:val="24"/>
                <w:szCs w:val="24"/>
              </w:rPr>
              <w:t>.</w:t>
            </w:r>
            <w:r w:rsidR="00A174B0">
              <w:rPr>
                <w:b w:val="0"/>
                <w:i/>
                <w:sz w:val="24"/>
                <w:szCs w:val="24"/>
              </w:rPr>
              <w:t>, мм</w:t>
            </w:r>
          </w:p>
        </w:tc>
        <w:tc>
          <w:tcPr>
            <w:tcW w:w="2268" w:type="dxa"/>
          </w:tcPr>
          <w:p w:rsidR="00EF30D2" w:rsidRPr="008069B8" w:rsidRDefault="00EF30D2" w:rsidP="00CF2ECA">
            <w:pPr>
              <w:jc w:val="center"/>
              <w:cnfStyle w:val="100000000000"/>
              <w:rPr>
                <w:b w:val="0"/>
                <w:i/>
                <w:sz w:val="24"/>
                <w:szCs w:val="24"/>
              </w:rPr>
            </w:pPr>
            <w:r w:rsidRPr="008069B8">
              <w:rPr>
                <w:b w:val="0"/>
                <w:i/>
                <w:sz w:val="24"/>
                <w:szCs w:val="24"/>
              </w:rPr>
              <w:t>Обслуживающая организация</w:t>
            </w:r>
          </w:p>
        </w:tc>
      </w:tr>
      <w:tr w:rsidR="000C0C70" w:rsidRPr="00EF30D2" w:rsidTr="00D604C6">
        <w:trPr>
          <w:cnfStyle w:val="000000100000"/>
          <w:trHeight w:val="467"/>
        </w:trPr>
        <w:tc>
          <w:tcPr>
            <w:cnfStyle w:val="001000000000"/>
            <w:tcW w:w="959" w:type="dxa"/>
          </w:tcPr>
          <w:p w:rsidR="00EF30D2" w:rsidRPr="00EF30D2" w:rsidRDefault="00CF2ECA" w:rsidP="00EF30D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Ветвь </w:t>
            </w:r>
            <w:r w:rsidR="00C132CC">
              <w:rPr>
                <w:b w:val="0"/>
                <w:sz w:val="20"/>
                <w:szCs w:val="20"/>
              </w:rPr>
              <w:t>№1</w:t>
            </w:r>
          </w:p>
        </w:tc>
        <w:tc>
          <w:tcPr>
            <w:tcW w:w="1843" w:type="dxa"/>
          </w:tcPr>
          <w:p w:rsidR="00EF30D2" w:rsidRPr="008069B8" w:rsidRDefault="0014617E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C0C70" w:rsidRPr="008069B8">
              <w:rPr>
                <w:sz w:val="24"/>
                <w:szCs w:val="24"/>
              </w:rPr>
              <w:t>кважина</w:t>
            </w:r>
            <w:r w:rsidR="008C66C7">
              <w:rPr>
                <w:sz w:val="24"/>
                <w:szCs w:val="24"/>
              </w:rPr>
              <w:t xml:space="preserve"> №9</w:t>
            </w:r>
          </w:p>
        </w:tc>
        <w:tc>
          <w:tcPr>
            <w:tcW w:w="2835" w:type="dxa"/>
          </w:tcPr>
          <w:p w:rsidR="00EF30D2" w:rsidRPr="008069B8" w:rsidRDefault="00F32652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559" w:type="dxa"/>
          </w:tcPr>
          <w:p w:rsidR="00EF30D2" w:rsidRPr="008069B8" w:rsidRDefault="00F32652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EF30D2" w:rsidRPr="008069B8" w:rsidRDefault="00EF0FC3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EF30D2" w:rsidRPr="008069B8" w:rsidRDefault="00F32652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EF30D2" w:rsidRPr="008069B8" w:rsidRDefault="00F32652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EF30D2" w:rsidRPr="008069B8" w:rsidRDefault="00F32652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EF30D2" w:rsidRPr="008069B8" w:rsidRDefault="00EF30D2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МУП «Ремводс</w:t>
            </w:r>
            <w:r w:rsidRPr="008069B8">
              <w:rPr>
                <w:sz w:val="24"/>
                <w:szCs w:val="24"/>
              </w:rPr>
              <w:t>т</w:t>
            </w:r>
            <w:r w:rsidRPr="008069B8">
              <w:rPr>
                <w:sz w:val="24"/>
                <w:szCs w:val="24"/>
              </w:rPr>
              <w:t>рой»</w:t>
            </w:r>
          </w:p>
        </w:tc>
      </w:tr>
      <w:tr w:rsidR="000C0C70" w:rsidRPr="00EF30D2" w:rsidTr="00D604C6">
        <w:trPr>
          <w:trHeight w:val="194"/>
        </w:trPr>
        <w:tc>
          <w:tcPr>
            <w:cnfStyle w:val="001000000000"/>
            <w:tcW w:w="959" w:type="dxa"/>
            <w:vMerge w:val="restart"/>
          </w:tcPr>
          <w:p w:rsidR="00ED6CFC" w:rsidRPr="00EF30D2" w:rsidRDefault="00CF2ECA" w:rsidP="00EF30D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lastRenderedPageBreak/>
              <w:t>Ветвь</w:t>
            </w:r>
            <w:r w:rsidR="00C132CC">
              <w:rPr>
                <w:b w:val="0"/>
                <w:sz w:val="20"/>
                <w:szCs w:val="20"/>
              </w:rPr>
              <w:t xml:space="preserve"> №2</w:t>
            </w:r>
          </w:p>
        </w:tc>
        <w:tc>
          <w:tcPr>
            <w:tcW w:w="1843" w:type="dxa"/>
            <w:vMerge w:val="restart"/>
          </w:tcPr>
          <w:p w:rsidR="00ED6CFC" w:rsidRPr="008069B8" w:rsidRDefault="0014617E" w:rsidP="006A1F73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C0C70" w:rsidRPr="008069B8">
              <w:rPr>
                <w:sz w:val="24"/>
                <w:szCs w:val="24"/>
              </w:rPr>
              <w:t>кважина</w:t>
            </w:r>
            <w:r w:rsidR="008C66C7">
              <w:rPr>
                <w:sz w:val="24"/>
                <w:szCs w:val="24"/>
              </w:rPr>
              <w:t xml:space="preserve"> </w:t>
            </w:r>
            <w:r w:rsidR="006A1F73">
              <w:rPr>
                <w:sz w:val="24"/>
                <w:szCs w:val="24"/>
              </w:rPr>
              <w:t>с</w:t>
            </w:r>
            <w:r w:rsidR="006A1F73">
              <w:rPr>
                <w:sz w:val="24"/>
                <w:szCs w:val="24"/>
              </w:rPr>
              <w:t>а</w:t>
            </w:r>
            <w:r w:rsidR="006A1F73">
              <w:rPr>
                <w:sz w:val="24"/>
                <w:szCs w:val="24"/>
              </w:rPr>
              <w:t>харного завода</w:t>
            </w:r>
            <w:r w:rsidR="008C66C7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1559" w:type="dxa"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950</w:t>
            </w:r>
          </w:p>
        </w:tc>
        <w:tc>
          <w:tcPr>
            <w:tcW w:w="1134" w:type="dxa"/>
          </w:tcPr>
          <w:p w:rsidR="00ED6CFC" w:rsidRPr="008069B8" w:rsidRDefault="00EF0FC3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закольцована</w:t>
            </w:r>
          </w:p>
        </w:tc>
        <w:tc>
          <w:tcPr>
            <w:tcW w:w="1134" w:type="dxa"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 w:val="restart"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Скважина Черня</w:t>
            </w:r>
            <w:r w:rsidRPr="008069B8">
              <w:rPr>
                <w:sz w:val="24"/>
                <w:szCs w:val="24"/>
              </w:rPr>
              <w:t>н</w:t>
            </w:r>
            <w:r w:rsidRPr="008069B8">
              <w:rPr>
                <w:sz w:val="24"/>
                <w:szCs w:val="24"/>
              </w:rPr>
              <w:t>ского сахарного завода</w:t>
            </w:r>
          </w:p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Сети - МУП «Ре</w:t>
            </w:r>
            <w:r w:rsidRPr="008069B8">
              <w:rPr>
                <w:sz w:val="24"/>
                <w:szCs w:val="24"/>
              </w:rPr>
              <w:t>м</w:t>
            </w:r>
            <w:r w:rsidRPr="008069B8">
              <w:rPr>
                <w:sz w:val="24"/>
                <w:szCs w:val="24"/>
              </w:rPr>
              <w:t>водстрой»</w:t>
            </w:r>
          </w:p>
        </w:tc>
      </w:tr>
      <w:tr w:rsidR="000C0C70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ED6CFC" w:rsidRPr="00EF30D2" w:rsidRDefault="00ED6CFC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Строительная</w:t>
            </w:r>
          </w:p>
        </w:tc>
        <w:tc>
          <w:tcPr>
            <w:tcW w:w="1559" w:type="dxa"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ED6CFC" w:rsidRPr="008069B8" w:rsidRDefault="00EF0FC3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ED6CFC" w:rsidRPr="008069B8" w:rsidRDefault="00ED6CFC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закольцована</w:t>
            </w:r>
          </w:p>
        </w:tc>
        <w:tc>
          <w:tcPr>
            <w:tcW w:w="1134" w:type="dxa"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0C0C70" w:rsidRPr="00EF30D2" w:rsidTr="00D604C6">
        <w:tc>
          <w:tcPr>
            <w:cnfStyle w:val="001000000000"/>
            <w:tcW w:w="959" w:type="dxa"/>
            <w:vMerge/>
          </w:tcPr>
          <w:p w:rsidR="00ED6CFC" w:rsidRPr="00EF30D2" w:rsidRDefault="00ED6CFC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D6CFC" w:rsidRPr="008069B8" w:rsidRDefault="00ED6CFC" w:rsidP="00F3265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 xml:space="preserve">Ул. Школьная </w:t>
            </w:r>
          </w:p>
        </w:tc>
        <w:tc>
          <w:tcPr>
            <w:tcW w:w="1559" w:type="dxa"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520</w:t>
            </w:r>
          </w:p>
        </w:tc>
        <w:tc>
          <w:tcPr>
            <w:tcW w:w="1134" w:type="dxa"/>
          </w:tcPr>
          <w:p w:rsidR="00ED6CFC" w:rsidRPr="008069B8" w:rsidRDefault="00EF0FC3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ED6CFC" w:rsidRPr="008069B8" w:rsidRDefault="00ED6CFC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закольцована</w:t>
            </w:r>
          </w:p>
        </w:tc>
        <w:tc>
          <w:tcPr>
            <w:tcW w:w="1134" w:type="dxa"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0C0C70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ED6CFC" w:rsidRPr="00EF30D2" w:rsidRDefault="00ED6CFC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559" w:type="dxa"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ED6CFC" w:rsidRPr="008069B8" w:rsidRDefault="00EF0FC3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ED6CFC" w:rsidRPr="008069B8" w:rsidRDefault="00ED6CFC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закольцована</w:t>
            </w:r>
          </w:p>
        </w:tc>
        <w:tc>
          <w:tcPr>
            <w:tcW w:w="1134" w:type="dxa"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0C0C70" w:rsidRPr="00EF30D2" w:rsidTr="00D604C6">
        <w:tc>
          <w:tcPr>
            <w:cnfStyle w:val="001000000000"/>
            <w:tcW w:w="959" w:type="dxa"/>
            <w:vMerge/>
          </w:tcPr>
          <w:p w:rsidR="00ED6CFC" w:rsidRPr="00EF30D2" w:rsidRDefault="00ED6CFC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Орджоникидзе</w:t>
            </w:r>
          </w:p>
        </w:tc>
        <w:tc>
          <w:tcPr>
            <w:tcW w:w="1559" w:type="dxa"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D6CFC" w:rsidRPr="008069B8" w:rsidRDefault="00EF0FC3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ED6CFC" w:rsidRPr="008069B8" w:rsidRDefault="00EC3F27" w:rsidP="00EC3F27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</w:t>
            </w:r>
            <w:r w:rsidR="00ED6CFC" w:rsidRPr="008069B8">
              <w:rPr>
                <w:sz w:val="24"/>
                <w:szCs w:val="24"/>
              </w:rPr>
              <w:t>акольцов</w:t>
            </w:r>
            <w:r w:rsidRPr="008069B8">
              <w:rPr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ED6CFC" w:rsidRPr="008069B8" w:rsidRDefault="00ED6CFC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0C0C70" w:rsidRPr="00EF30D2" w:rsidTr="00D604C6">
        <w:trPr>
          <w:cnfStyle w:val="000000100000"/>
        </w:trPr>
        <w:tc>
          <w:tcPr>
            <w:cnfStyle w:val="001000000000"/>
            <w:tcW w:w="959" w:type="dxa"/>
          </w:tcPr>
          <w:p w:rsidR="00ED6CFC" w:rsidRPr="00EF30D2" w:rsidRDefault="00CF2ECA" w:rsidP="00EF30D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 xml:space="preserve">Ветвь </w:t>
            </w:r>
            <w:r w:rsidR="00C132CC">
              <w:rPr>
                <w:b w:val="0"/>
                <w:sz w:val="20"/>
                <w:szCs w:val="20"/>
              </w:rPr>
              <w:t>№3</w:t>
            </w:r>
          </w:p>
        </w:tc>
        <w:tc>
          <w:tcPr>
            <w:tcW w:w="1843" w:type="dxa"/>
          </w:tcPr>
          <w:p w:rsidR="00ED6CFC" w:rsidRPr="008069B8" w:rsidRDefault="0014617E" w:rsidP="00321398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="000C0C70" w:rsidRPr="008069B8">
              <w:rPr>
                <w:sz w:val="24"/>
                <w:szCs w:val="24"/>
              </w:rPr>
              <w:t>кважина</w:t>
            </w:r>
            <w:r w:rsidR="00321398">
              <w:rPr>
                <w:sz w:val="24"/>
                <w:szCs w:val="24"/>
              </w:rPr>
              <w:t xml:space="preserve"> №4</w:t>
            </w:r>
          </w:p>
        </w:tc>
        <w:tc>
          <w:tcPr>
            <w:tcW w:w="2835" w:type="dxa"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Переулок 3-й Лермо</w:t>
            </w:r>
            <w:r w:rsidRPr="008069B8">
              <w:rPr>
                <w:sz w:val="24"/>
                <w:szCs w:val="24"/>
              </w:rPr>
              <w:t>н</w:t>
            </w:r>
            <w:r w:rsidRPr="008069B8">
              <w:rPr>
                <w:sz w:val="24"/>
                <w:szCs w:val="24"/>
              </w:rPr>
              <w:t>товский</w:t>
            </w:r>
          </w:p>
        </w:tc>
        <w:tc>
          <w:tcPr>
            <w:tcW w:w="1559" w:type="dxa"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ED6CFC" w:rsidRPr="008069B8" w:rsidRDefault="00EF0FC3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ED6CFC" w:rsidRPr="008069B8" w:rsidRDefault="00ED6CFC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ED6CFC" w:rsidRPr="008069B8" w:rsidRDefault="00ED6CFC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</w:tcPr>
          <w:p w:rsidR="00ED6CFC" w:rsidRPr="008069B8" w:rsidRDefault="00ED6CFC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МУП «Ремводс</w:t>
            </w:r>
            <w:r w:rsidRPr="008069B8">
              <w:rPr>
                <w:sz w:val="24"/>
                <w:szCs w:val="24"/>
              </w:rPr>
              <w:t>т</w:t>
            </w:r>
            <w:r w:rsidRPr="008069B8">
              <w:rPr>
                <w:sz w:val="24"/>
                <w:szCs w:val="24"/>
              </w:rPr>
              <w:t>рой»</w:t>
            </w:r>
          </w:p>
        </w:tc>
      </w:tr>
      <w:tr w:rsidR="00630732" w:rsidRPr="00EF30D2" w:rsidTr="00D604C6">
        <w:tc>
          <w:tcPr>
            <w:cnfStyle w:val="001000000000"/>
            <w:tcW w:w="959" w:type="dxa"/>
            <w:vMerge w:val="restart"/>
          </w:tcPr>
          <w:p w:rsidR="00630732" w:rsidRPr="00EF30D2" w:rsidRDefault="00CF2ECA" w:rsidP="0063073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Ветвь</w:t>
            </w:r>
            <w:r w:rsidR="00630732">
              <w:rPr>
                <w:b w:val="0"/>
                <w:sz w:val="20"/>
                <w:szCs w:val="20"/>
              </w:rPr>
              <w:t xml:space="preserve"> №4</w:t>
            </w:r>
          </w:p>
        </w:tc>
        <w:tc>
          <w:tcPr>
            <w:tcW w:w="1843" w:type="dxa"/>
            <w:vMerge w:val="restart"/>
          </w:tcPr>
          <w:p w:rsidR="00630732" w:rsidRPr="008069B8" w:rsidRDefault="00630732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№14</w:t>
            </w:r>
          </w:p>
        </w:tc>
        <w:tc>
          <w:tcPr>
            <w:tcW w:w="2835" w:type="dxa"/>
          </w:tcPr>
          <w:p w:rsidR="00630732" w:rsidRPr="008069B8" w:rsidRDefault="00630732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559" w:type="dxa"/>
          </w:tcPr>
          <w:p w:rsidR="00630732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460</w:t>
            </w:r>
          </w:p>
        </w:tc>
        <w:tc>
          <w:tcPr>
            <w:tcW w:w="1134" w:type="dxa"/>
          </w:tcPr>
          <w:p w:rsidR="00630732" w:rsidRPr="008069B8" w:rsidRDefault="00EF0FC3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30732" w:rsidRPr="0085774D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5774D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30732" w:rsidRPr="008069B8" w:rsidRDefault="00630732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30732" w:rsidRPr="008069B8" w:rsidRDefault="00630732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 w:val="restart"/>
          </w:tcPr>
          <w:p w:rsidR="00630732" w:rsidRPr="008069B8" w:rsidRDefault="00630732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МУП «Ремводс</w:t>
            </w:r>
            <w:r w:rsidRPr="008069B8">
              <w:rPr>
                <w:sz w:val="24"/>
                <w:szCs w:val="24"/>
              </w:rPr>
              <w:t>т</w:t>
            </w:r>
            <w:r w:rsidRPr="008069B8">
              <w:rPr>
                <w:sz w:val="24"/>
                <w:szCs w:val="24"/>
              </w:rPr>
              <w:t>рой»</w:t>
            </w:r>
          </w:p>
          <w:p w:rsidR="00630732" w:rsidRPr="008069B8" w:rsidRDefault="00630732" w:rsidP="000C0C70">
            <w:pPr>
              <w:jc w:val="both"/>
              <w:cnfStyle w:val="000000000000"/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Default="006C4968" w:rsidP="0063073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Default="006C4968" w:rsidP="00630732">
            <w:pPr>
              <w:jc w:val="both"/>
              <w:cnfStyle w:val="000000100000"/>
            </w:pPr>
          </w:p>
        </w:tc>
        <w:tc>
          <w:tcPr>
            <w:tcW w:w="2835" w:type="dxa"/>
          </w:tcPr>
          <w:p w:rsidR="006C4968" w:rsidRPr="006C496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6C4968"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1559" w:type="dxa"/>
          </w:tcPr>
          <w:p w:rsidR="006C4968" w:rsidRPr="006C496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140</w:t>
            </w:r>
          </w:p>
        </w:tc>
        <w:tc>
          <w:tcPr>
            <w:tcW w:w="1134" w:type="dxa"/>
          </w:tcPr>
          <w:p w:rsidR="006C4968" w:rsidRPr="006C496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5774D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5774D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6C4968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1F1F26" w:rsidP="00630732">
            <w:pPr>
              <w:jc w:val="both"/>
              <w:cnfStyle w:val="000000100000"/>
            </w:pPr>
            <w: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630732">
            <w:pPr>
              <w:jc w:val="both"/>
              <w:cnfStyle w:val="000000100000"/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63073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203D3D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 xml:space="preserve">Переулок </w:t>
            </w:r>
            <w:r>
              <w:rPr>
                <w:sz w:val="24"/>
                <w:szCs w:val="24"/>
              </w:rPr>
              <w:t>1</w:t>
            </w:r>
            <w:r w:rsidRPr="008069B8">
              <w:rPr>
                <w:sz w:val="24"/>
                <w:szCs w:val="24"/>
              </w:rPr>
              <w:t>-й Лермо</w:t>
            </w:r>
            <w:r w:rsidRPr="008069B8">
              <w:rPr>
                <w:sz w:val="24"/>
                <w:szCs w:val="24"/>
              </w:rPr>
              <w:t>н</w:t>
            </w:r>
            <w:r w:rsidRPr="008069B8">
              <w:rPr>
                <w:sz w:val="24"/>
                <w:szCs w:val="24"/>
              </w:rPr>
              <w:t>товский</w:t>
            </w:r>
          </w:p>
        </w:tc>
        <w:tc>
          <w:tcPr>
            <w:tcW w:w="1559" w:type="dxa"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6C4968" w:rsidRPr="008069B8" w:rsidRDefault="001F1F26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5774D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5774D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1F1F26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000000"/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63073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203D3D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 xml:space="preserve">Переулок </w:t>
            </w:r>
            <w:r>
              <w:rPr>
                <w:sz w:val="24"/>
                <w:szCs w:val="24"/>
              </w:rPr>
              <w:t>2</w:t>
            </w:r>
            <w:r w:rsidRPr="008069B8">
              <w:rPr>
                <w:sz w:val="24"/>
                <w:szCs w:val="24"/>
              </w:rPr>
              <w:t>-й Лермо</w:t>
            </w:r>
            <w:r w:rsidRPr="008069B8">
              <w:rPr>
                <w:sz w:val="24"/>
                <w:szCs w:val="24"/>
              </w:rPr>
              <w:t>н</w:t>
            </w:r>
            <w:r w:rsidRPr="008069B8">
              <w:rPr>
                <w:sz w:val="24"/>
                <w:szCs w:val="24"/>
              </w:rPr>
              <w:t>товский</w:t>
            </w:r>
          </w:p>
        </w:tc>
        <w:tc>
          <w:tcPr>
            <w:tcW w:w="1559" w:type="dxa"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C4968" w:rsidRPr="008069B8" w:rsidRDefault="001F1F26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5774D" w:rsidRDefault="001F1F26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5774D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1F1F26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100000"/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63073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Горгаз</w:t>
            </w:r>
          </w:p>
        </w:tc>
        <w:tc>
          <w:tcPr>
            <w:tcW w:w="1559" w:type="dxa"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5774D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5774D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80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000000"/>
            </w:pPr>
          </w:p>
        </w:tc>
      </w:tr>
      <w:tr w:rsidR="006C4968" w:rsidRPr="00EF30D2" w:rsidTr="00D604C6">
        <w:trPr>
          <w:cnfStyle w:val="000000100000"/>
          <w:trHeight w:val="627"/>
        </w:trPr>
        <w:tc>
          <w:tcPr>
            <w:cnfStyle w:val="001000000000"/>
            <w:tcW w:w="959" w:type="dxa"/>
          </w:tcPr>
          <w:p w:rsidR="006C4968" w:rsidRDefault="006C4968" w:rsidP="00EF30D2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Ветвь №5</w:t>
            </w:r>
          </w:p>
        </w:tc>
        <w:tc>
          <w:tcPr>
            <w:tcW w:w="1843" w:type="dxa"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№12</w:t>
            </w:r>
          </w:p>
          <w:p w:rsidR="006C4968" w:rsidRDefault="006C4968" w:rsidP="00EF30D2">
            <w:pPr>
              <w:jc w:val="both"/>
              <w:cnfStyle w:val="000000100000"/>
            </w:pPr>
          </w:p>
        </w:tc>
        <w:tc>
          <w:tcPr>
            <w:tcW w:w="2835" w:type="dxa"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Сельская</w:t>
            </w:r>
          </w:p>
        </w:tc>
        <w:tc>
          <w:tcPr>
            <w:tcW w:w="1559" w:type="dxa"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5774D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5774D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</w:tcPr>
          <w:p w:rsidR="006C4968" w:rsidRPr="00CF2ECA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МУП «Ремводс</w:t>
            </w:r>
            <w:r w:rsidRPr="008069B8">
              <w:rPr>
                <w:sz w:val="24"/>
                <w:szCs w:val="24"/>
              </w:rPr>
              <w:t>т</w:t>
            </w:r>
            <w:r w:rsidRPr="008069B8">
              <w:rPr>
                <w:sz w:val="24"/>
                <w:szCs w:val="24"/>
              </w:rPr>
              <w:t>рой»</w:t>
            </w:r>
          </w:p>
        </w:tc>
      </w:tr>
      <w:tr w:rsidR="006C4968" w:rsidRPr="00EF30D2" w:rsidTr="00D604C6">
        <w:tc>
          <w:tcPr>
            <w:cnfStyle w:val="001000000000"/>
            <w:tcW w:w="959" w:type="dxa"/>
            <w:vMerge w:val="restart"/>
          </w:tcPr>
          <w:p w:rsidR="006C4968" w:rsidRDefault="006C4968" w:rsidP="00EF30D2">
            <w:pPr>
              <w:jc w:val="both"/>
              <w:rPr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Ветвь №6</w:t>
            </w:r>
          </w:p>
        </w:tc>
        <w:tc>
          <w:tcPr>
            <w:tcW w:w="1843" w:type="dxa"/>
            <w:vMerge w:val="restart"/>
          </w:tcPr>
          <w:p w:rsidR="006C4968" w:rsidRPr="00630732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Скважина №8</w:t>
            </w:r>
          </w:p>
        </w:tc>
        <w:tc>
          <w:tcPr>
            <w:tcW w:w="2835" w:type="dxa"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Чкалова</w:t>
            </w:r>
          </w:p>
        </w:tc>
        <w:tc>
          <w:tcPr>
            <w:tcW w:w="1559" w:type="dxa"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5774D" w:rsidRDefault="001F1F26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5774D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63073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 w:val="restart"/>
          </w:tcPr>
          <w:p w:rsidR="006C4968" w:rsidRPr="001F1F26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МУП «Ремводс</w:t>
            </w:r>
            <w:r w:rsidRPr="008069B8">
              <w:rPr>
                <w:sz w:val="24"/>
                <w:szCs w:val="24"/>
              </w:rPr>
              <w:t>т</w:t>
            </w:r>
            <w:r w:rsidRPr="008069B8">
              <w:rPr>
                <w:sz w:val="24"/>
                <w:szCs w:val="24"/>
              </w:rPr>
              <w:t>рой»</w:t>
            </w: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Default="006C4968" w:rsidP="00EF30D2">
            <w:pPr>
              <w:jc w:val="both"/>
              <w:rPr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Default="006C4968" w:rsidP="00EF30D2">
            <w:pPr>
              <w:jc w:val="both"/>
              <w:cnfStyle w:val="000000100000"/>
            </w:pPr>
          </w:p>
        </w:tc>
        <w:tc>
          <w:tcPr>
            <w:tcW w:w="2835" w:type="dxa"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Чкалова котельная</w:t>
            </w:r>
          </w:p>
        </w:tc>
        <w:tc>
          <w:tcPr>
            <w:tcW w:w="1559" w:type="dxa"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5774D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5774D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100000"/>
            </w:pPr>
          </w:p>
        </w:tc>
      </w:tr>
      <w:tr w:rsidR="000824DA" w:rsidRPr="00EF30D2" w:rsidTr="00D604C6">
        <w:tc>
          <w:tcPr>
            <w:cnfStyle w:val="001000000000"/>
            <w:tcW w:w="959" w:type="dxa"/>
            <w:vMerge w:val="restart"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Малое кольцо</w:t>
            </w:r>
          </w:p>
        </w:tc>
        <w:tc>
          <w:tcPr>
            <w:tcW w:w="1843" w:type="dxa"/>
            <w:vMerge w:val="restart"/>
          </w:tcPr>
          <w:p w:rsidR="000824DA" w:rsidRPr="008069B8" w:rsidRDefault="000824DA" w:rsidP="0014617E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069B8">
              <w:rPr>
                <w:sz w:val="24"/>
                <w:szCs w:val="24"/>
              </w:rPr>
              <w:t>ква</w:t>
            </w:r>
            <w:r>
              <w:rPr>
                <w:sz w:val="24"/>
                <w:szCs w:val="24"/>
              </w:rPr>
              <w:t>жина №13,10,11</w:t>
            </w:r>
          </w:p>
          <w:p w:rsidR="000824DA" w:rsidRPr="008069B8" w:rsidRDefault="000824DA" w:rsidP="0014617E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 xml:space="preserve"> </w:t>
            </w: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Комарова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 w:val="restart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МУП «Ремводс</w:t>
            </w:r>
            <w:r w:rsidRPr="008069B8">
              <w:rPr>
                <w:sz w:val="24"/>
                <w:szCs w:val="24"/>
              </w:rPr>
              <w:t>т</w:t>
            </w:r>
            <w:r w:rsidRPr="008069B8">
              <w:rPr>
                <w:sz w:val="24"/>
                <w:szCs w:val="24"/>
              </w:rPr>
              <w:t>рой»</w:t>
            </w:r>
          </w:p>
          <w:p w:rsidR="000824DA" w:rsidRPr="008069B8" w:rsidRDefault="000824DA" w:rsidP="00CE7A9D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0824DA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Щорса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1070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0824DA" w:rsidRPr="00EF30D2" w:rsidTr="00D604C6"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Пер. Крупской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0824DA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Островского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370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76</w:t>
            </w:r>
          </w:p>
        </w:tc>
        <w:tc>
          <w:tcPr>
            <w:tcW w:w="2268" w:type="dxa"/>
            <w:vMerge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0824DA" w:rsidRPr="00EF30D2" w:rsidTr="00D604C6"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Литвинова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0824DA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Интернациональная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0824DA" w:rsidRPr="00EF30D2" w:rsidTr="00D604C6"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Циалковского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0824DA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Мира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310</w:t>
            </w:r>
          </w:p>
        </w:tc>
        <w:tc>
          <w:tcPr>
            <w:tcW w:w="1134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0824DA" w:rsidRPr="00EF30D2" w:rsidTr="00D604C6"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Карла Макса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320</w:t>
            </w:r>
          </w:p>
        </w:tc>
        <w:tc>
          <w:tcPr>
            <w:tcW w:w="1134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0824DA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Гагарина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0824DA" w:rsidRPr="00EF30D2" w:rsidTr="00D604C6"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Рабочая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0824DA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Бульвар Юности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0824DA" w:rsidRPr="00EF30D2" w:rsidTr="00D604C6"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Космонавтов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40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0824DA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5-е августа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0824DA" w:rsidRPr="00EF30D2" w:rsidTr="00D604C6"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Пер. Космонавтов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0824DA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Юбилейная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0824DA" w:rsidRPr="00EF30D2" w:rsidTr="00D604C6"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Восточная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0824DA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50 лет Победы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700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0824DA" w:rsidRPr="00EF30D2" w:rsidTr="00D604C6"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Терешковой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0824DA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Пер. Восточный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0824DA" w:rsidRPr="00EF30D2" w:rsidTr="00D604C6"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Волотовская</w:t>
            </w:r>
          </w:p>
        </w:tc>
        <w:tc>
          <w:tcPr>
            <w:tcW w:w="1559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0824DA" w:rsidRPr="008069B8" w:rsidRDefault="000824DA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0824DA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0824DA" w:rsidRPr="00EF30D2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0824DA" w:rsidRPr="008069B8" w:rsidRDefault="000824DA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Пер. Крупской</w:t>
            </w:r>
          </w:p>
        </w:tc>
        <w:tc>
          <w:tcPr>
            <w:tcW w:w="1559" w:type="dxa"/>
          </w:tcPr>
          <w:p w:rsidR="000824DA" w:rsidRPr="008069B8" w:rsidRDefault="000824DA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824DA" w:rsidRPr="008069B8" w:rsidRDefault="000824DA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0824DA" w:rsidRPr="008069B8" w:rsidRDefault="000824DA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0824DA" w:rsidRPr="00EF30D2" w:rsidTr="00D604C6">
        <w:tc>
          <w:tcPr>
            <w:cnfStyle w:val="001000000000"/>
            <w:tcW w:w="959" w:type="dxa"/>
            <w:vMerge/>
          </w:tcPr>
          <w:p w:rsidR="000824DA" w:rsidRDefault="000824DA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0824DA" w:rsidRDefault="000824DA" w:rsidP="00F02EDD">
            <w:pPr>
              <w:jc w:val="both"/>
              <w:cnfStyle w:val="000000000000"/>
            </w:pPr>
          </w:p>
        </w:tc>
        <w:tc>
          <w:tcPr>
            <w:tcW w:w="2835" w:type="dxa"/>
          </w:tcPr>
          <w:p w:rsidR="000824DA" w:rsidRPr="00970EFC" w:rsidRDefault="000824DA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970EFC">
              <w:rPr>
                <w:sz w:val="24"/>
                <w:szCs w:val="24"/>
              </w:rPr>
              <w:t>Ул. Дзержинского</w:t>
            </w:r>
          </w:p>
        </w:tc>
        <w:tc>
          <w:tcPr>
            <w:tcW w:w="1559" w:type="dxa"/>
          </w:tcPr>
          <w:p w:rsidR="000824DA" w:rsidRPr="00970EFC" w:rsidRDefault="000824DA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970EFC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0824DA" w:rsidRPr="008069B8" w:rsidRDefault="000824DA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0824DA" w:rsidRPr="008069B8" w:rsidRDefault="000824DA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0824DA" w:rsidRPr="008069B8" w:rsidRDefault="000824DA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0824DA" w:rsidRPr="008069B8" w:rsidRDefault="000824DA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0824DA" w:rsidRPr="008069B8" w:rsidRDefault="000824DA" w:rsidP="00EF30D2">
            <w:pPr>
              <w:jc w:val="both"/>
              <w:cnfStyle w:val="000000000000"/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 w:val="restart"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  <w:r>
              <w:rPr>
                <w:b w:val="0"/>
                <w:sz w:val="20"/>
                <w:szCs w:val="20"/>
              </w:rPr>
              <w:t>Бол</w:t>
            </w:r>
            <w:r>
              <w:rPr>
                <w:b w:val="0"/>
                <w:sz w:val="20"/>
                <w:szCs w:val="20"/>
              </w:rPr>
              <w:t>ь</w:t>
            </w:r>
            <w:r>
              <w:rPr>
                <w:b w:val="0"/>
                <w:sz w:val="20"/>
                <w:szCs w:val="20"/>
              </w:rPr>
              <w:t>шое кольцо</w:t>
            </w:r>
          </w:p>
        </w:tc>
        <w:tc>
          <w:tcPr>
            <w:tcW w:w="1843" w:type="dxa"/>
            <w:vMerge w:val="restart"/>
          </w:tcPr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8069B8">
              <w:rPr>
                <w:sz w:val="24"/>
                <w:szCs w:val="24"/>
              </w:rPr>
              <w:t>кважины</w:t>
            </w:r>
            <w:r>
              <w:rPr>
                <w:sz w:val="24"/>
                <w:szCs w:val="24"/>
              </w:rPr>
              <w:t xml:space="preserve"> №1, 2, 3, 5, 6, 7</w:t>
            </w: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F02EDD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CF2ECA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lastRenderedPageBreak/>
              <w:t>Ул. Железнодорожняя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 w:val="restart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МУП «Ремводс</w:t>
            </w:r>
            <w:r w:rsidRPr="008069B8">
              <w:rPr>
                <w:sz w:val="24"/>
                <w:szCs w:val="24"/>
              </w:rPr>
              <w:t>т</w:t>
            </w:r>
            <w:r w:rsidRPr="008069B8">
              <w:rPr>
                <w:sz w:val="24"/>
                <w:szCs w:val="24"/>
              </w:rPr>
              <w:t>рой»</w:t>
            </w: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  <w:p w:rsidR="006C4968" w:rsidRPr="008069B8" w:rsidRDefault="006C4968" w:rsidP="0063073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F02EDD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Приоскольская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Кольцова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1F1F26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Володарского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Молодежная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Буденого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Жученко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250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Урицкого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Кольцова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4C73C6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 xml:space="preserve">Ул. 9-е января 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Пер. Маринченко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Пер. Зеленый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Жданова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Маринченко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1900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250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Корчагина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1250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Гоголя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Семашко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Чернышевского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Сосновая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550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89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Д-Бедного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Пушкина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Ф-Энгельса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М. Горького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Октябрьская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40 лет Октября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Пер. Комунальный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1F1F26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Ленина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250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Пролетарская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Радужная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Садовая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900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Парковая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Красногвардейская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Гастело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Мичурина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1F1F26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20 Лет Октября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Революции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Магистральная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Пер. Магистральный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Заводская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Кирова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Проезд</w:t>
            </w:r>
            <w:r w:rsidRPr="008069B8">
              <w:rPr>
                <w:sz w:val="24"/>
                <w:szCs w:val="24"/>
              </w:rPr>
              <w:t xml:space="preserve"> Заводской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Чапаева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650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Ст. Разина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Пер. Пролетарский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6A1F73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Водовод от скважин №6, 7 </w:t>
            </w:r>
            <w:r w:rsidRPr="008069B8">
              <w:rPr>
                <w:sz w:val="24"/>
                <w:szCs w:val="24"/>
              </w:rPr>
              <w:t>до ул. 9 Января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Маринченко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5000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200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Шевченко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Садовая</w:t>
            </w:r>
          </w:p>
        </w:tc>
        <w:tc>
          <w:tcPr>
            <w:tcW w:w="1559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1800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C94F0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Пер. Первомайский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C94F0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Пер. Ленинский</w:t>
            </w:r>
          </w:p>
        </w:tc>
        <w:tc>
          <w:tcPr>
            <w:tcW w:w="1559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450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0C0C70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Пл. Октябрьская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250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0C0C70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Ленина 102</w:t>
            </w:r>
          </w:p>
        </w:tc>
        <w:tc>
          <w:tcPr>
            <w:tcW w:w="1559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350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EF30D2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Губкина</w:t>
            </w:r>
          </w:p>
        </w:tc>
        <w:tc>
          <w:tcPr>
            <w:tcW w:w="1559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EF30D2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Ст. Разина</w:t>
            </w:r>
          </w:p>
        </w:tc>
        <w:tc>
          <w:tcPr>
            <w:tcW w:w="1559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Советская</w:t>
            </w:r>
          </w:p>
        </w:tc>
        <w:tc>
          <w:tcPr>
            <w:tcW w:w="1559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1200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Колхозная</w:t>
            </w:r>
          </w:p>
        </w:tc>
        <w:tc>
          <w:tcPr>
            <w:tcW w:w="1559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Ворошилова</w:t>
            </w:r>
          </w:p>
        </w:tc>
        <w:tc>
          <w:tcPr>
            <w:tcW w:w="1559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сталь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Туполева</w:t>
            </w:r>
          </w:p>
        </w:tc>
        <w:tc>
          <w:tcPr>
            <w:tcW w:w="1559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Южная</w:t>
            </w:r>
          </w:p>
        </w:tc>
        <w:tc>
          <w:tcPr>
            <w:tcW w:w="1559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750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Норимана</w:t>
            </w:r>
          </w:p>
        </w:tc>
        <w:tc>
          <w:tcPr>
            <w:tcW w:w="1559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Пл. Норимана</w:t>
            </w:r>
          </w:p>
        </w:tc>
        <w:tc>
          <w:tcPr>
            <w:tcW w:w="1559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Дорожная</w:t>
            </w:r>
          </w:p>
        </w:tc>
        <w:tc>
          <w:tcPr>
            <w:tcW w:w="1559" w:type="dxa"/>
          </w:tcPr>
          <w:p w:rsidR="006C4968" w:rsidRPr="008069B8" w:rsidRDefault="0065305E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  <w:r w:rsidR="006C4968" w:rsidRPr="008069B8">
              <w:rPr>
                <w:sz w:val="24"/>
                <w:szCs w:val="24"/>
              </w:rPr>
              <w:t>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Марины Цветаевой</w:t>
            </w:r>
          </w:p>
        </w:tc>
        <w:tc>
          <w:tcPr>
            <w:tcW w:w="1559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Есенина</w:t>
            </w:r>
          </w:p>
        </w:tc>
        <w:tc>
          <w:tcPr>
            <w:tcW w:w="1559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800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Чехова</w:t>
            </w:r>
          </w:p>
        </w:tc>
        <w:tc>
          <w:tcPr>
            <w:tcW w:w="1559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1300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cnfStyle w:val="000000100000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Ул. Желтова</w:t>
            </w:r>
          </w:p>
        </w:tc>
        <w:tc>
          <w:tcPr>
            <w:tcW w:w="1559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  <w:r w:rsidRPr="008069B8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100000"/>
              <w:rPr>
                <w:sz w:val="24"/>
                <w:szCs w:val="24"/>
              </w:rPr>
            </w:pPr>
          </w:p>
        </w:tc>
      </w:tr>
      <w:tr w:rsidR="006C4968" w:rsidRPr="00EF30D2" w:rsidTr="00D604C6">
        <w:trPr>
          <w:trHeight w:val="341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000000"/>
            </w:pPr>
          </w:p>
        </w:tc>
        <w:tc>
          <w:tcPr>
            <w:tcW w:w="2835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Ул. Энергетическая</w:t>
            </w:r>
          </w:p>
        </w:tc>
        <w:tc>
          <w:tcPr>
            <w:tcW w:w="1559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000000"/>
            </w:pPr>
          </w:p>
        </w:tc>
      </w:tr>
      <w:tr w:rsidR="006C4968" w:rsidRPr="00EF30D2" w:rsidTr="00D604C6">
        <w:trPr>
          <w:cnfStyle w:val="000000100000"/>
          <w:trHeight w:val="341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100000"/>
            </w:pPr>
          </w:p>
        </w:tc>
        <w:tc>
          <w:tcPr>
            <w:tcW w:w="2835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Ул. Кооперативная</w:t>
            </w:r>
          </w:p>
        </w:tc>
        <w:tc>
          <w:tcPr>
            <w:tcW w:w="1559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65305E" w:rsidRDefault="001F1F26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требует замены</w:t>
            </w:r>
          </w:p>
        </w:tc>
        <w:tc>
          <w:tcPr>
            <w:tcW w:w="1701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100000"/>
            </w:pPr>
          </w:p>
        </w:tc>
      </w:tr>
      <w:tr w:rsidR="006C4968" w:rsidRPr="00EF30D2" w:rsidTr="00D604C6">
        <w:trPr>
          <w:trHeight w:val="341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000000"/>
            </w:pPr>
          </w:p>
        </w:tc>
        <w:tc>
          <w:tcPr>
            <w:tcW w:w="2835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Ул. Красина</w:t>
            </w:r>
          </w:p>
        </w:tc>
        <w:tc>
          <w:tcPr>
            <w:tcW w:w="1559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Асбест</w:t>
            </w:r>
          </w:p>
        </w:tc>
        <w:tc>
          <w:tcPr>
            <w:tcW w:w="2126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000000"/>
            </w:pPr>
          </w:p>
        </w:tc>
      </w:tr>
      <w:tr w:rsidR="006C4968" w:rsidRPr="00EF30D2" w:rsidTr="00D604C6">
        <w:trPr>
          <w:cnfStyle w:val="000000100000"/>
          <w:trHeight w:val="341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100000"/>
            </w:pPr>
          </w:p>
        </w:tc>
        <w:tc>
          <w:tcPr>
            <w:tcW w:w="2835" w:type="dxa"/>
          </w:tcPr>
          <w:p w:rsidR="006C4968" w:rsidRPr="0065305E" w:rsidRDefault="006C4968" w:rsidP="000A63EB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Ул. Сосновая</w:t>
            </w:r>
          </w:p>
        </w:tc>
        <w:tc>
          <w:tcPr>
            <w:tcW w:w="1559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600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100000"/>
            </w:pPr>
          </w:p>
        </w:tc>
      </w:tr>
      <w:tr w:rsidR="006C4968" w:rsidRPr="00EF30D2" w:rsidTr="00D604C6">
        <w:trPr>
          <w:trHeight w:val="341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000000"/>
            </w:pPr>
          </w:p>
        </w:tc>
        <w:tc>
          <w:tcPr>
            <w:tcW w:w="2835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Ул Ломоносова</w:t>
            </w:r>
          </w:p>
        </w:tc>
        <w:tc>
          <w:tcPr>
            <w:tcW w:w="1559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000000"/>
            </w:pPr>
          </w:p>
        </w:tc>
      </w:tr>
      <w:tr w:rsidR="006C4968" w:rsidRPr="00EF30D2" w:rsidTr="00D604C6">
        <w:trPr>
          <w:cnfStyle w:val="000000100000"/>
          <w:trHeight w:val="341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100000"/>
            </w:pPr>
          </w:p>
        </w:tc>
        <w:tc>
          <w:tcPr>
            <w:tcW w:w="2835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Пер. Ломоносова</w:t>
            </w:r>
          </w:p>
        </w:tc>
        <w:tc>
          <w:tcPr>
            <w:tcW w:w="1559" w:type="dxa"/>
          </w:tcPr>
          <w:p w:rsidR="006C4968" w:rsidRPr="0065305E" w:rsidRDefault="006C4968" w:rsidP="0065305E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2</w:t>
            </w:r>
            <w:r w:rsidR="0065305E">
              <w:rPr>
                <w:sz w:val="24"/>
                <w:szCs w:val="24"/>
              </w:rPr>
              <w:t xml:space="preserve">50 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110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100000"/>
            </w:pPr>
          </w:p>
        </w:tc>
      </w:tr>
      <w:tr w:rsidR="006C4968" w:rsidRPr="00EF30D2" w:rsidTr="00D604C6">
        <w:trPr>
          <w:trHeight w:val="341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000000"/>
            </w:pPr>
          </w:p>
        </w:tc>
        <w:tc>
          <w:tcPr>
            <w:tcW w:w="2835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Ул. Лесная</w:t>
            </w:r>
          </w:p>
        </w:tc>
        <w:tc>
          <w:tcPr>
            <w:tcW w:w="1559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ПВХ</w:t>
            </w:r>
          </w:p>
        </w:tc>
        <w:tc>
          <w:tcPr>
            <w:tcW w:w="2126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закольцов.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63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000000"/>
            </w:pPr>
          </w:p>
        </w:tc>
      </w:tr>
      <w:tr w:rsidR="006C4968" w:rsidRPr="00EF30D2" w:rsidTr="00D604C6">
        <w:trPr>
          <w:cnfStyle w:val="000000100000"/>
          <w:trHeight w:val="341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100000"/>
            </w:pPr>
          </w:p>
        </w:tc>
        <w:tc>
          <w:tcPr>
            <w:tcW w:w="2835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Ул. Ворошилова</w:t>
            </w:r>
          </w:p>
        </w:tc>
        <w:tc>
          <w:tcPr>
            <w:tcW w:w="1559" w:type="dxa"/>
          </w:tcPr>
          <w:p w:rsidR="006C4968" w:rsidRPr="0065305E" w:rsidRDefault="0065305E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100000"/>
            </w:pPr>
          </w:p>
        </w:tc>
      </w:tr>
      <w:tr w:rsidR="006C4968" w:rsidRPr="00EF30D2" w:rsidTr="00D604C6">
        <w:trPr>
          <w:trHeight w:val="341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000000"/>
            </w:pPr>
          </w:p>
        </w:tc>
        <w:tc>
          <w:tcPr>
            <w:tcW w:w="2835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Ул. Ленина</w:t>
            </w:r>
          </w:p>
        </w:tc>
        <w:tc>
          <w:tcPr>
            <w:tcW w:w="1559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000000"/>
            </w:pPr>
          </w:p>
        </w:tc>
      </w:tr>
      <w:tr w:rsidR="006C4968" w:rsidRPr="00EF30D2" w:rsidTr="00D604C6">
        <w:trPr>
          <w:cnfStyle w:val="000000100000"/>
          <w:trHeight w:val="341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100000"/>
            </w:pPr>
          </w:p>
        </w:tc>
        <w:tc>
          <w:tcPr>
            <w:tcW w:w="2835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Ул Чапаева компенсатор</w:t>
            </w:r>
          </w:p>
        </w:tc>
        <w:tc>
          <w:tcPr>
            <w:tcW w:w="1559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400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чугун</w:t>
            </w:r>
          </w:p>
        </w:tc>
        <w:tc>
          <w:tcPr>
            <w:tcW w:w="2126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удовл</w:t>
            </w:r>
          </w:p>
        </w:tc>
        <w:tc>
          <w:tcPr>
            <w:tcW w:w="1701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150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100000"/>
            </w:pPr>
          </w:p>
        </w:tc>
      </w:tr>
      <w:tr w:rsidR="006C4968" w:rsidRPr="00EF30D2" w:rsidTr="00D604C6">
        <w:trPr>
          <w:trHeight w:val="341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000000"/>
            </w:pPr>
          </w:p>
        </w:tc>
        <w:tc>
          <w:tcPr>
            <w:tcW w:w="2835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Пер. Маринченко</w:t>
            </w:r>
          </w:p>
        </w:tc>
        <w:tc>
          <w:tcPr>
            <w:tcW w:w="1559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500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000000"/>
            </w:pPr>
          </w:p>
        </w:tc>
      </w:tr>
      <w:tr w:rsidR="006C4968" w:rsidRPr="00EF30D2" w:rsidTr="00D604C6">
        <w:trPr>
          <w:cnfStyle w:val="000000100000"/>
          <w:trHeight w:val="341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100000"/>
            </w:pPr>
          </w:p>
        </w:tc>
        <w:tc>
          <w:tcPr>
            <w:tcW w:w="2835" w:type="dxa"/>
          </w:tcPr>
          <w:p w:rsidR="006C4968" w:rsidRPr="0065305E" w:rsidRDefault="006C4968" w:rsidP="001F1F26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 xml:space="preserve"> </w:t>
            </w:r>
            <w:r w:rsidR="001F1F26" w:rsidRPr="0065305E">
              <w:rPr>
                <w:sz w:val="24"/>
                <w:szCs w:val="24"/>
              </w:rPr>
              <w:t>Пер</w:t>
            </w:r>
            <w:r w:rsidRPr="0065305E">
              <w:rPr>
                <w:sz w:val="24"/>
                <w:szCs w:val="24"/>
              </w:rPr>
              <w:t>. Перевомайск</w:t>
            </w:r>
            <w:r w:rsidR="001F1F26" w:rsidRPr="0065305E">
              <w:rPr>
                <w:sz w:val="24"/>
                <w:szCs w:val="24"/>
              </w:rPr>
              <w:t>ий</w:t>
            </w:r>
          </w:p>
        </w:tc>
        <w:tc>
          <w:tcPr>
            <w:tcW w:w="1559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1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100000"/>
            </w:pPr>
          </w:p>
        </w:tc>
      </w:tr>
      <w:tr w:rsidR="006C4968" w:rsidRPr="00EF30D2" w:rsidTr="00D604C6">
        <w:trPr>
          <w:trHeight w:val="341"/>
        </w:trPr>
        <w:tc>
          <w:tcPr>
            <w:cnfStyle w:val="001000000000"/>
            <w:tcW w:w="959" w:type="dxa"/>
            <w:vMerge/>
          </w:tcPr>
          <w:p w:rsidR="006C4968" w:rsidRPr="00EF30D2" w:rsidRDefault="006C4968" w:rsidP="0056332F">
            <w:pPr>
              <w:jc w:val="both"/>
              <w:rPr>
                <w:b w:val="0"/>
                <w:sz w:val="20"/>
                <w:szCs w:val="20"/>
              </w:rPr>
            </w:pPr>
          </w:p>
        </w:tc>
        <w:tc>
          <w:tcPr>
            <w:tcW w:w="1843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2835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Ул. Гоголя</w:t>
            </w:r>
          </w:p>
        </w:tc>
        <w:tc>
          <w:tcPr>
            <w:tcW w:w="1559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300</w:t>
            </w:r>
          </w:p>
        </w:tc>
        <w:tc>
          <w:tcPr>
            <w:tcW w:w="1134" w:type="dxa"/>
          </w:tcPr>
          <w:p w:rsidR="006C4968" w:rsidRPr="0085774D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85774D">
              <w:rPr>
                <w:sz w:val="24"/>
                <w:szCs w:val="24"/>
              </w:rPr>
              <w:t>метал</w:t>
            </w:r>
          </w:p>
        </w:tc>
        <w:tc>
          <w:tcPr>
            <w:tcW w:w="2126" w:type="dxa"/>
          </w:tcPr>
          <w:p w:rsidR="006C4968" w:rsidRPr="0085774D" w:rsidRDefault="001F1F26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85774D">
              <w:rPr>
                <w:sz w:val="24"/>
                <w:szCs w:val="24"/>
              </w:rPr>
              <w:t>ветхое</w:t>
            </w:r>
          </w:p>
        </w:tc>
        <w:tc>
          <w:tcPr>
            <w:tcW w:w="1701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тупиковая</w:t>
            </w:r>
          </w:p>
        </w:tc>
        <w:tc>
          <w:tcPr>
            <w:tcW w:w="1134" w:type="dxa"/>
          </w:tcPr>
          <w:p w:rsidR="006C4968" w:rsidRPr="0065305E" w:rsidRDefault="006C4968" w:rsidP="00EF0FC3">
            <w:pPr>
              <w:jc w:val="both"/>
              <w:cnfStyle w:val="000000000000"/>
              <w:rPr>
                <w:sz w:val="24"/>
                <w:szCs w:val="24"/>
              </w:rPr>
            </w:pPr>
            <w:r w:rsidRPr="0065305E">
              <w:rPr>
                <w:sz w:val="24"/>
                <w:szCs w:val="24"/>
              </w:rPr>
              <w:t>100</w:t>
            </w:r>
          </w:p>
        </w:tc>
        <w:tc>
          <w:tcPr>
            <w:tcW w:w="2268" w:type="dxa"/>
            <w:vMerge/>
          </w:tcPr>
          <w:p w:rsidR="006C4968" w:rsidRPr="008069B8" w:rsidRDefault="006C4968" w:rsidP="0056332F">
            <w:pPr>
              <w:jc w:val="both"/>
              <w:cnfStyle w:val="000000000000"/>
              <w:rPr>
                <w:sz w:val="24"/>
                <w:szCs w:val="24"/>
              </w:rPr>
            </w:pPr>
          </w:p>
        </w:tc>
      </w:tr>
      <w:tr w:rsidR="006C4968" w:rsidRPr="00EF30D2" w:rsidTr="00801D8A">
        <w:trPr>
          <w:cnfStyle w:val="000000100000"/>
          <w:trHeight w:val="370"/>
        </w:trPr>
        <w:tc>
          <w:tcPr>
            <w:cnfStyle w:val="001000000000"/>
            <w:tcW w:w="5637" w:type="dxa"/>
            <w:gridSpan w:val="3"/>
          </w:tcPr>
          <w:p w:rsidR="006C4968" w:rsidRPr="00B807F2" w:rsidRDefault="006C4968" w:rsidP="00155E3A">
            <w:pPr>
              <w:rPr>
                <w:i/>
                <w:sz w:val="20"/>
                <w:szCs w:val="20"/>
              </w:rPr>
            </w:pPr>
            <w:r w:rsidRPr="00B807F2">
              <w:rPr>
                <w:i/>
                <w:sz w:val="20"/>
                <w:szCs w:val="20"/>
              </w:rPr>
              <w:t>Всего водопроводные сети п. Чернянка:</w:t>
            </w:r>
          </w:p>
        </w:tc>
        <w:tc>
          <w:tcPr>
            <w:tcW w:w="9922" w:type="dxa"/>
            <w:gridSpan w:val="6"/>
          </w:tcPr>
          <w:p w:rsidR="006C4968" w:rsidRPr="00B807F2" w:rsidRDefault="0065305E" w:rsidP="00801D8A">
            <w:pPr>
              <w:tabs>
                <w:tab w:val="left" w:pos="6263"/>
              </w:tabs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</w:t>
            </w:r>
            <w:r w:rsidR="004F44B8">
              <w:rPr>
                <w:b/>
                <w:i/>
                <w:sz w:val="24"/>
                <w:szCs w:val="24"/>
              </w:rPr>
              <w:t>0750</w:t>
            </w:r>
            <w:r w:rsidR="00B807F2" w:rsidRPr="00B807F2">
              <w:rPr>
                <w:b/>
                <w:i/>
                <w:sz w:val="24"/>
                <w:szCs w:val="24"/>
              </w:rPr>
              <w:tab/>
            </w:r>
          </w:p>
        </w:tc>
      </w:tr>
      <w:tr w:rsidR="006C4968" w:rsidRPr="00EF30D2" w:rsidTr="00801D8A">
        <w:trPr>
          <w:trHeight w:val="403"/>
        </w:trPr>
        <w:tc>
          <w:tcPr>
            <w:cnfStyle w:val="001000000000"/>
            <w:tcW w:w="5637" w:type="dxa"/>
            <w:gridSpan w:val="3"/>
          </w:tcPr>
          <w:p w:rsidR="006C4968" w:rsidRPr="00B807F2" w:rsidRDefault="006C4968" w:rsidP="00155E3A">
            <w:pPr>
              <w:rPr>
                <w:i/>
                <w:sz w:val="20"/>
                <w:szCs w:val="20"/>
              </w:rPr>
            </w:pPr>
            <w:r w:rsidRPr="00B807F2">
              <w:rPr>
                <w:i/>
                <w:sz w:val="20"/>
                <w:szCs w:val="20"/>
              </w:rPr>
              <w:t>в том числе ветхие:</w:t>
            </w:r>
          </w:p>
        </w:tc>
        <w:tc>
          <w:tcPr>
            <w:tcW w:w="9922" w:type="dxa"/>
            <w:gridSpan w:val="6"/>
          </w:tcPr>
          <w:p w:rsidR="006C4968" w:rsidRPr="00B807F2" w:rsidRDefault="0065305E" w:rsidP="00801D8A">
            <w:pPr>
              <w:tabs>
                <w:tab w:val="left" w:pos="6263"/>
              </w:tabs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36100</w:t>
            </w:r>
          </w:p>
        </w:tc>
      </w:tr>
    </w:tbl>
    <w:p w:rsidR="00A1242A" w:rsidRDefault="00A1242A">
      <w:pPr>
        <w:rPr>
          <w:b/>
          <w:sz w:val="28"/>
          <w:szCs w:val="28"/>
        </w:rPr>
      </w:pPr>
    </w:p>
    <w:p w:rsidR="005030FA" w:rsidRDefault="00D604C6">
      <w:pPr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           </w:t>
      </w:r>
      <w:r w:rsidR="00486AB9">
        <w:rPr>
          <w:bCs/>
          <w:iCs/>
          <w:color w:val="000000" w:themeColor="text1"/>
          <w:sz w:val="28"/>
          <w:szCs w:val="28"/>
        </w:rPr>
        <w:t xml:space="preserve">Полная характеристика </w:t>
      </w:r>
      <w:r w:rsidRPr="00D604C6">
        <w:rPr>
          <w:bCs/>
          <w:iCs/>
          <w:color w:val="000000" w:themeColor="text1"/>
          <w:sz w:val="28"/>
          <w:szCs w:val="28"/>
        </w:rPr>
        <w:t>потребителей</w:t>
      </w:r>
      <w:r w:rsidR="00486AB9">
        <w:rPr>
          <w:bCs/>
          <w:iCs/>
          <w:color w:val="000000" w:themeColor="text1"/>
          <w:sz w:val="28"/>
          <w:szCs w:val="28"/>
        </w:rPr>
        <w:t xml:space="preserve"> коммунального ресурса п. Чернянка</w:t>
      </w:r>
      <w:r w:rsidRPr="00D604C6">
        <w:rPr>
          <w:bCs/>
          <w:iCs/>
          <w:color w:val="000000" w:themeColor="text1"/>
          <w:sz w:val="28"/>
          <w:szCs w:val="28"/>
        </w:rPr>
        <w:t xml:space="preserve"> </w:t>
      </w:r>
      <w:r w:rsidR="00486AB9">
        <w:rPr>
          <w:bCs/>
          <w:iCs/>
          <w:color w:val="000000" w:themeColor="text1"/>
          <w:sz w:val="28"/>
          <w:szCs w:val="28"/>
        </w:rPr>
        <w:t>Белгородской области, о</w:t>
      </w:r>
      <w:r w:rsidR="00486AB9" w:rsidRPr="00D604C6">
        <w:rPr>
          <w:bCs/>
          <w:iCs/>
          <w:color w:val="000000" w:themeColor="text1"/>
          <w:sz w:val="28"/>
          <w:szCs w:val="28"/>
        </w:rPr>
        <w:t xml:space="preserve">беспеченность </w:t>
      </w:r>
      <w:r w:rsidRPr="00D604C6">
        <w:rPr>
          <w:bCs/>
          <w:iCs/>
          <w:color w:val="000000" w:themeColor="text1"/>
          <w:sz w:val="28"/>
          <w:szCs w:val="28"/>
        </w:rPr>
        <w:t>в у</w:t>
      </w:r>
      <w:r w:rsidRPr="00D604C6">
        <w:rPr>
          <w:bCs/>
          <w:iCs/>
          <w:color w:val="000000" w:themeColor="text1"/>
          <w:sz w:val="28"/>
          <w:szCs w:val="28"/>
        </w:rPr>
        <w:t>с</w:t>
      </w:r>
      <w:r w:rsidRPr="00D604C6">
        <w:rPr>
          <w:bCs/>
          <w:iCs/>
          <w:color w:val="000000" w:themeColor="text1"/>
          <w:sz w:val="28"/>
          <w:szCs w:val="28"/>
        </w:rPr>
        <w:t>луге водоснабжения</w:t>
      </w:r>
      <w:r w:rsidR="00A35B42">
        <w:rPr>
          <w:bCs/>
          <w:iCs/>
          <w:color w:val="000000" w:themeColor="text1"/>
          <w:sz w:val="28"/>
          <w:szCs w:val="28"/>
        </w:rPr>
        <w:t>,</w:t>
      </w:r>
      <w:r w:rsidR="00DC6770">
        <w:rPr>
          <w:bCs/>
          <w:iCs/>
          <w:color w:val="000000" w:themeColor="text1"/>
          <w:sz w:val="28"/>
          <w:szCs w:val="28"/>
        </w:rPr>
        <w:t xml:space="preserve"> </w:t>
      </w:r>
      <w:r w:rsidR="00A1242A">
        <w:rPr>
          <w:bCs/>
          <w:iCs/>
          <w:color w:val="000000" w:themeColor="text1"/>
          <w:sz w:val="28"/>
          <w:szCs w:val="28"/>
        </w:rPr>
        <w:t xml:space="preserve">загруженность производственных мощностей </w:t>
      </w:r>
      <w:r w:rsidR="00FC35FF">
        <w:rPr>
          <w:bCs/>
          <w:iCs/>
          <w:color w:val="000000" w:themeColor="text1"/>
          <w:sz w:val="28"/>
          <w:szCs w:val="28"/>
        </w:rPr>
        <w:t xml:space="preserve">потребителями </w:t>
      </w:r>
      <w:r w:rsidR="00A1242A">
        <w:rPr>
          <w:bCs/>
          <w:iCs/>
          <w:color w:val="000000" w:themeColor="text1"/>
          <w:sz w:val="28"/>
          <w:szCs w:val="28"/>
        </w:rPr>
        <w:t>приведены в таблице 5.</w:t>
      </w:r>
    </w:p>
    <w:p w:rsidR="00801D8A" w:rsidRPr="00801D8A" w:rsidRDefault="00801D8A">
      <w:pPr>
        <w:rPr>
          <w:bCs/>
          <w:iCs/>
          <w:color w:val="000000" w:themeColor="text1"/>
          <w:sz w:val="28"/>
          <w:szCs w:val="28"/>
        </w:rPr>
      </w:pPr>
    </w:p>
    <w:p w:rsidR="00542ECC" w:rsidRDefault="00A36304" w:rsidP="00542ECC">
      <w:pPr>
        <w:spacing w:line="288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Водообеспечение п. Чернянка Белгородской области.</w:t>
      </w:r>
    </w:p>
    <w:p w:rsidR="00E13673" w:rsidRPr="0006458E" w:rsidRDefault="00542ECC" w:rsidP="0006458E">
      <w:pPr>
        <w:spacing w:line="288" w:lineRule="auto"/>
        <w:ind w:firstLine="709"/>
        <w:jc w:val="right"/>
        <w:rPr>
          <w:i/>
          <w:sz w:val="28"/>
          <w:szCs w:val="28"/>
        </w:rPr>
      </w:pPr>
      <w:r>
        <w:rPr>
          <w:i/>
          <w:sz w:val="28"/>
          <w:szCs w:val="28"/>
        </w:rPr>
        <w:t>Таблица 5</w:t>
      </w:r>
    </w:p>
    <w:tbl>
      <w:tblPr>
        <w:tblStyle w:val="3-6"/>
        <w:tblW w:w="15624" w:type="dxa"/>
        <w:tblLayout w:type="fixed"/>
        <w:tblLook w:val="04A0"/>
      </w:tblPr>
      <w:tblGrid>
        <w:gridCol w:w="817"/>
        <w:gridCol w:w="803"/>
        <w:gridCol w:w="2076"/>
        <w:gridCol w:w="948"/>
        <w:gridCol w:w="2268"/>
        <w:gridCol w:w="851"/>
        <w:gridCol w:w="2170"/>
        <w:gridCol w:w="850"/>
        <w:gridCol w:w="807"/>
        <w:gridCol w:w="44"/>
        <w:gridCol w:w="992"/>
        <w:gridCol w:w="992"/>
        <w:gridCol w:w="946"/>
        <w:gridCol w:w="1050"/>
        <w:gridCol w:w="10"/>
      </w:tblGrid>
      <w:tr w:rsidR="005B0564" w:rsidTr="00457A04">
        <w:trPr>
          <w:gridAfter w:val="1"/>
          <w:cnfStyle w:val="100000000000"/>
          <w:wAfter w:w="10" w:type="dxa"/>
          <w:trHeight w:val="312"/>
          <w:tblHeader/>
        </w:trPr>
        <w:tc>
          <w:tcPr>
            <w:cnfStyle w:val="001000000000"/>
            <w:tcW w:w="817" w:type="dxa"/>
            <w:vMerge w:val="restart"/>
            <w:hideMark/>
          </w:tcPr>
          <w:p w:rsidR="00A659F4" w:rsidRPr="00095481" w:rsidRDefault="00A659F4" w:rsidP="00A36304">
            <w:pPr>
              <w:jc w:val="center"/>
              <w:rPr>
                <w:bCs w:val="0"/>
                <w:i/>
                <w:iCs/>
                <w:color w:val="FFFFFF"/>
                <w:sz w:val="20"/>
                <w:szCs w:val="20"/>
              </w:rPr>
            </w:pP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№ п/п вет</w:t>
            </w:r>
            <w:r w:rsidR="00A36304"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ви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, кол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ь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ца</w:t>
            </w:r>
          </w:p>
        </w:tc>
        <w:tc>
          <w:tcPr>
            <w:tcW w:w="803" w:type="dxa"/>
            <w:vMerge w:val="restart"/>
            <w:hideMark/>
          </w:tcPr>
          <w:p w:rsidR="00A659F4" w:rsidRPr="00095481" w:rsidRDefault="00A659F4">
            <w:pPr>
              <w:jc w:val="center"/>
              <w:cnfStyle w:val="100000000000"/>
              <w:rPr>
                <w:bCs w:val="0"/>
                <w:i/>
                <w:iCs/>
                <w:color w:val="FFFFFF"/>
                <w:sz w:val="20"/>
                <w:szCs w:val="20"/>
              </w:rPr>
            </w:pP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№ п/п скв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а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жины</w:t>
            </w:r>
          </w:p>
        </w:tc>
        <w:tc>
          <w:tcPr>
            <w:tcW w:w="2076" w:type="dxa"/>
            <w:vMerge w:val="restart"/>
            <w:hideMark/>
          </w:tcPr>
          <w:p w:rsidR="00A659F4" w:rsidRPr="00095481" w:rsidRDefault="00A659F4">
            <w:pPr>
              <w:jc w:val="center"/>
              <w:cnfStyle w:val="100000000000"/>
              <w:rPr>
                <w:bCs w:val="0"/>
                <w:i/>
                <w:iCs/>
                <w:color w:val="FFFFFF"/>
                <w:sz w:val="20"/>
                <w:szCs w:val="20"/>
              </w:rPr>
            </w:pP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Обслуживаемые улицы</w:t>
            </w:r>
          </w:p>
        </w:tc>
        <w:tc>
          <w:tcPr>
            <w:tcW w:w="7938" w:type="dxa"/>
            <w:gridSpan w:val="7"/>
            <w:hideMark/>
          </w:tcPr>
          <w:p w:rsidR="00A659F4" w:rsidRPr="00095481" w:rsidRDefault="00864902" w:rsidP="00864902">
            <w:pPr>
              <w:jc w:val="center"/>
              <w:cnfStyle w:val="100000000000"/>
              <w:rPr>
                <w:bCs w:val="0"/>
                <w:i/>
                <w:iCs/>
                <w:color w:val="FFFFFF"/>
                <w:sz w:val="20"/>
                <w:szCs w:val="20"/>
              </w:rPr>
            </w:pPr>
            <w:r>
              <w:rPr>
                <w:bCs w:val="0"/>
                <w:i/>
                <w:iCs/>
                <w:color w:val="FFFFFF"/>
                <w:sz w:val="20"/>
                <w:szCs w:val="20"/>
              </w:rPr>
              <w:t>Среднесуточное за 2013г водопотребление абонентов МУП «Ремводстрой»</w:t>
            </w:r>
            <w:r w:rsidR="00A659F4"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, м3/сутки</w:t>
            </w:r>
          </w:p>
        </w:tc>
        <w:tc>
          <w:tcPr>
            <w:tcW w:w="992" w:type="dxa"/>
            <w:vMerge w:val="restart"/>
            <w:hideMark/>
          </w:tcPr>
          <w:p w:rsidR="00A659F4" w:rsidRPr="00095481" w:rsidRDefault="00A659F4" w:rsidP="004C6F6E">
            <w:pPr>
              <w:jc w:val="center"/>
              <w:cnfStyle w:val="100000000000"/>
              <w:rPr>
                <w:bCs w:val="0"/>
                <w:i/>
                <w:iCs/>
                <w:color w:val="FFFFFF"/>
                <w:sz w:val="20"/>
                <w:szCs w:val="20"/>
              </w:rPr>
            </w:pP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Потери при тран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с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порт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и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ровке, м3/сут</w:t>
            </w:r>
            <w:r w:rsidR="004C6F6E">
              <w:rPr>
                <w:bCs w:val="0"/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992" w:type="dxa"/>
            <w:vMerge w:val="restart"/>
            <w:hideMark/>
          </w:tcPr>
          <w:p w:rsidR="00A659F4" w:rsidRPr="00095481" w:rsidRDefault="00A659F4" w:rsidP="004C6F6E">
            <w:pPr>
              <w:jc w:val="center"/>
              <w:cnfStyle w:val="100000000000"/>
              <w:rPr>
                <w:bCs w:val="0"/>
                <w:i/>
                <w:iCs/>
                <w:color w:val="FFFFFF"/>
                <w:sz w:val="20"/>
                <w:szCs w:val="20"/>
              </w:rPr>
            </w:pP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Всего потре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б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ность в ресурсе, м3/сут</w:t>
            </w:r>
            <w:r w:rsidR="004C6F6E">
              <w:rPr>
                <w:bCs w:val="0"/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946" w:type="dxa"/>
            <w:vMerge w:val="restart"/>
            <w:hideMark/>
          </w:tcPr>
          <w:p w:rsidR="00A659F4" w:rsidRPr="00095481" w:rsidRDefault="00A659F4" w:rsidP="00864902">
            <w:pPr>
              <w:jc w:val="center"/>
              <w:cnfStyle w:val="100000000000"/>
              <w:rPr>
                <w:bCs w:val="0"/>
                <w:i/>
                <w:iCs/>
                <w:color w:val="FFFFFF"/>
                <w:sz w:val="20"/>
                <w:szCs w:val="20"/>
              </w:rPr>
            </w:pP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Прои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з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вод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и</w:t>
            </w:r>
            <w:r w:rsidR="00A36304"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тел</w:t>
            </w:r>
            <w:r w:rsidR="00A36304"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ь</w:t>
            </w:r>
            <w:r w:rsidR="00A36304"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ность,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 xml:space="preserve"> м3/сут</w:t>
            </w:r>
            <w:r w:rsidR="004C6F6E">
              <w:rPr>
                <w:bCs w:val="0"/>
                <w:i/>
                <w:iCs/>
                <w:color w:val="FFFFFF"/>
                <w:sz w:val="20"/>
                <w:szCs w:val="20"/>
              </w:rPr>
              <w:t>.</w:t>
            </w:r>
          </w:p>
        </w:tc>
        <w:tc>
          <w:tcPr>
            <w:tcW w:w="1050" w:type="dxa"/>
            <w:vMerge w:val="restart"/>
            <w:hideMark/>
          </w:tcPr>
          <w:p w:rsidR="00A659F4" w:rsidRPr="00095481" w:rsidRDefault="00A659F4" w:rsidP="00A36304">
            <w:pPr>
              <w:jc w:val="center"/>
              <w:cnfStyle w:val="100000000000"/>
              <w:rPr>
                <w:bCs w:val="0"/>
                <w:i/>
                <w:iCs/>
                <w:color w:val="FFFFFF"/>
                <w:sz w:val="20"/>
                <w:szCs w:val="20"/>
              </w:rPr>
            </w:pP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 xml:space="preserve">Нагрузка </w:t>
            </w:r>
            <w:r w:rsidR="00A36304"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потр</w:t>
            </w:r>
            <w:r w:rsidR="00A36304"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е</w:t>
            </w:r>
            <w:r w:rsidR="00A36304"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>бителей</w:t>
            </w:r>
            <w:r w:rsidRPr="00095481">
              <w:rPr>
                <w:bCs w:val="0"/>
                <w:i/>
                <w:iCs/>
                <w:color w:val="FFFFFF"/>
                <w:sz w:val="20"/>
                <w:szCs w:val="20"/>
              </w:rPr>
              <w:t xml:space="preserve"> %</w:t>
            </w:r>
          </w:p>
        </w:tc>
      </w:tr>
      <w:tr w:rsidR="00FC35FF" w:rsidTr="001A6B72">
        <w:trPr>
          <w:gridAfter w:val="1"/>
          <w:cnfStyle w:val="100000000000"/>
          <w:wAfter w:w="10" w:type="dxa"/>
          <w:trHeight w:val="480"/>
          <w:tblHeader/>
        </w:trPr>
        <w:tc>
          <w:tcPr>
            <w:cnfStyle w:val="001000000000"/>
            <w:tcW w:w="817" w:type="dxa"/>
            <w:vMerge/>
            <w:hideMark/>
          </w:tcPr>
          <w:p w:rsidR="00FC35FF" w:rsidRDefault="00FC35FF">
            <w:pPr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803" w:type="dxa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2076" w:type="dxa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948" w:type="dxa"/>
            <w:vMerge w:val="restart"/>
            <w:hideMark/>
          </w:tcPr>
          <w:p w:rsidR="00FC35FF" w:rsidRPr="00095481" w:rsidRDefault="00667ECC" w:rsidP="00A35B42">
            <w:pPr>
              <w:jc w:val="center"/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 xml:space="preserve">Расчет </w:t>
            </w:r>
            <w:r w:rsidR="00864902"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>вод</w:t>
            </w:r>
            <w:r w:rsidR="00864902"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>о</w:t>
            </w:r>
            <w:r w:rsidR="00864902"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>потре</w:t>
            </w:r>
            <w:r w:rsidR="00864902"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>б</w:t>
            </w:r>
            <w:r w:rsidR="00864902"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>ления насел</w:t>
            </w:r>
            <w:r w:rsidR="00864902"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>е</w:t>
            </w:r>
            <w:r w:rsidR="00864902"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>ния</w:t>
            </w:r>
            <w:r w:rsidR="00457A04"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 xml:space="preserve"> </w:t>
            </w:r>
            <w:r w:rsidR="00FC35FF" w:rsidRPr="00095481"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>по норм</w:t>
            </w:r>
            <w:r w:rsidR="00FC35FF" w:rsidRPr="00095481"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>а</w:t>
            </w:r>
            <w:r w:rsidR="00FC35FF" w:rsidRPr="00095481"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>тивам</w:t>
            </w:r>
          </w:p>
        </w:tc>
        <w:tc>
          <w:tcPr>
            <w:tcW w:w="3119" w:type="dxa"/>
            <w:gridSpan w:val="2"/>
            <w:hideMark/>
          </w:tcPr>
          <w:p w:rsidR="00FC35FF" w:rsidRDefault="00FC35FF">
            <w:pPr>
              <w:jc w:val="center"/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>Бюджетные организации</w:t>
            </w:r>
          </w:p>
        </w:tc>
        <w:tc>
          <w:tcPr>
            <w:tcW w:w="3020" w:type="dxa"/>
            <w:gridSpan w:val="2"/>
            <w:hideMark/>
          </w:tcPr>
          <w:p w:rsidR="00FC35FF" w:rsidRDefault="00FC35FF">
            <w:pPr>
              <w:jc w:val="center"/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>Прочие отрасли</w:t>
            </w:r>
          </w:p>
        </w:tc>
        <w:tc>
          <w:tcPr>
            <w:tcW w:w="851" w:type="dxa"/>
            <w:gridSpan w:val="2"/>
            <w:vMerge w:val="restart"/>
            <w:hideMark/>
          </w:tcPr>
          <w:p w:rsidR="00FC35FF" w:rsidRDefault="00FC35FF">
            <w:pPr>
              <w:jc w:val="center"/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  <w:r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t>Всего</w:t>
            </w:r>
          </w:p>
        </w:tc>
        <w:tc>
          <w:tcPr>
            <w:tcW w:w="992" w:type="dxa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946" w:type="dxa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050" w:type="dxa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FC35FF" w:rsidTr="001A6B72">
        <w:trPr>
          <w:gridAfter w:val="1"/>
          <w:cnfStyle w:val="100000000000"/>
          <w:wAfter w:w="10" w:type="dxa"/>
          <w:trHeight w:val="795"/>
          <w:tblHeader/>
        </w:trPr>
        <w:tc>
          <w:tcPr>
            <w:cnfStyle w:val="001000000000"/>
            <w:tcW w:w="817" w:type="dxa"/>
            <w:vMerge/>
            <w:hideMark/>
          </w:tcPr>
          <w:p w:rsidR="00FC35FF" w:rsidRDefault="00FC35FF">
            <w:pPr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803" w:type="dxa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2076" w:type="dxa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948" w:type="dxa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2268" w:type="dxa"/>
            <w:hideMark/>
          </w:tcPr>
          <w:p w:rsidR="00FC35FF" w:rsidRPr="00095481" w:rsidRDefault="00FC35FF">
            <w:pPr>
              <w:jc w:val="center"/>
              <w:cnfStyle w:val="100000000000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95481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Уровень бюджета, наименование орган</w:t>
            </w:r>
            <w:r w:rsidRPr="00095481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095481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зации</w:t>
            </w:r>
          </w:p>
        </w:tc>
        <w:tc>
          <w:tcPr>
            <w:tcW w:w="851" w:type="dxa"/>
            <w:hideMark/>
          </w:tcPr>
          <w:p w:rsidR="00FC35FF" w:rsidRPr="00D00BB0" w:rsidRDefault="00FC35FF" w:rsidP="00A35B42">
            <w:pPr>
              <w:jc w:val="center"/>
              <w:cnfStyle w:val="10000000000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вод</w:t>
            </w: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о</w:t>
            </w: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п</w:t>
            </w: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о</w:t>
            </w: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тре</w:t>
            </w: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б</w:t>
            </w: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ление</w:t>
            </w:r>
            <w:r w:rsidR="00A35B42">
              <w:rPr>
                <w:b w:val="0"/>
                <w:bCs w:val="0"/>
                <w:i/>
                <w:iCs/>
                <w:sz w:val="20"/>
                <w:szCs w:val="20"/>
              </w:rPr>
              <w:t xml:space="preserve"> факт.</w:t>
            </w:r>
          </w:p>
        </w:tc>
        <w:tc>
          <w:tcPr>
            <w:tcW w:w="2170" w:type="dxa"/>
            <w:hideMark/>
          </w:tcPr>
          <w:p w:rsidR="00FC35FF" w:rsidRPr="00095481" w:rsidRDefault="00FC35FF">
            <w:pPr>
              <w:jc w:val="center"/>
              <w:cnfStyle w:val="100000000000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095481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Наимекнование пр</w:t>
            </w:r>
            <w:r w:rsidRPr="00095481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о</w:t>
            </w:r>
            <w:r w:rsidRPr="00095481"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  <w:t>чих потребителей</w:t>
            </w:r>
          </w:p>
        </w:tc>
        <w:tc>
          <w:tcPr>
            <w:tcW w:w="850" w:type="dxa"/>
            <w:hideMark/>
          </w:tcPr>
          <w:p w:rsidR="00FC35FF" w:rsidRPr="00D00BB0" w:rsidRDefault="00A35B42" w:rsidP="00A35B42">
            <w:pPr>
              <w:jc w:val="center"/>
              <w:cnfStyle w:val="10000000000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вод</w:t>
            </w: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о</w:t>
            </w: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п</w:t>
            </w: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о</w:t>
            </w: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тре</w:t>
            </w: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б</w:t>
            </w:r>
            <w:r w:rsidRPr="00D00BB0">
              <w:rPr>
                <w:b w:val="0"/>
                <w:bCs w:val="0"/>
                <w:i/>
                <w:iCs/>
                <w:sz w:val="20"/>
                <w:szCs w:val="20"/>
              </w:rPr>
              <w:t>ление</w:t>
            </w:r>
            <w:r>
              <w:rPr>
                <w:b w:val="0"/>
                <w:bCs w:val="0"/>
                <w:i/>
                <w:iCs/>
                <w:sz w:val="20"/>
                <w:szCs w:val="20"/>
              </w:rPr>
              <w:t xml:space="preserve"> факт.</w:t>
            </w:r>
          </w:p>
        </w:tc>
        <w:tc>
          <w:tcPr>
            <w:tcW w:w="851" w:type="dxa"/>
            <w:gridSpan w:val="2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992" w:type="dxa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946" w:type="dxa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050" w:type="dxa"/>
            <w:vMerge/>
            <w:hideMark/>
          </w:tcPr>
          <w:p w:rsidR="00FC35FF" w:rsidRDefault="00FC35FF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FC35FF" w:rsidRPr="005B0564" w:rsidTr="001F571B">
        <w:trPr>
          <w:gridAfter w:val="1"/>
          <w:cnfStyle w:val="000000100000"/>
          <w:wAfter w:w="10" w:type="dxa"/>
          <w:trHeight w:val="767"/>
        </w:trPr>
        <w:tc>
          <w:tcPr>
            <w:cnfStyle w:val="001000000000"/>
            <w:tcW w:w="817" w:type="dxa"/>
            <w:hideMark/>
          </w:tcPr>
          <w:p w:rsidR="00FC35FF" w:rsidRPr="00095481" w:rsidRDefault="00FC35FF" w:rsidP="005B0564">
            <w:pPr>
              <w:jc w:val="center"/>
              <w:rPr>
                <w:b w:val="0"/>
                <w:sz w:val="20"/>
                <w:szCs w:val="20"/>
              </w:rPr>
            </w:pPr>
            <w:r w:rsidRPr="00095481">
              <w:rPr>
                <w:b w:val="0"/>
                <w:sz w:val="20"/>
                <w:szCs w:val="20"/>
              </w:rPr>
              <w:t>Ветвь №1</w:t>
            </w:r>
          </w:p>
        </w:tc>
        <w:tc>
          <w:tcPr>
            <w:tcW w:w="803" w:type="dxa"/>
            <w:hideMark/>
          </w:tcPr>
          <w:p w:rsidR="00FC35FF" w:rsidRPr="005B0564" w:rsidRDefault="00FC35FF" w:rsidP="00095481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Скв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 xml:space="preserve"> №9</w:t>
            </w:r>
          </w:p>
        </w:tc>
        <w:tc>
          <w:tcPr>
            <w:tcW w:w="2076" w:type="dxa"/>
            <w:hideMark/>
          </w:tcPr>
          <w:p w:rsidR="00FC35FF" w:rsidRPr="005B0564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Ул. Орджоникидзе</w:t>
            </w:r>
          </w:p>
        </w:tc>
        <w:tc>
          <w:tcPr>
            <w:tcW w:w="948" w:type="dxa"/>
            <w:hideMark/>
          </w:tcPr>
          <w:p w:rsidR="00FC35FF" w:rsidRPr="005B0564" w:rsidRDefault="00FC35FF" w:rsidP="00FC35FF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25,</w:t>
            </w:r>
            <w:r w:rsidR="001D721D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hideMark/>
          </w:tcPr>
          <w:p w:rsidR="00FC35FF" w:rsidRDefault="00FC35FF" w:rsidP="00095481">
            <w:pPr>
              <w:cnfStyle w:val="00000010000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b/>
                <w:bCs/>
                <w:i/>
                <w:iCs/>
                <w:color w:val="000000"/>
                <w:sz w:val="20"/>
                <w:szCs w:val="20"/>
              </w:rPr>
              <w:t>Рег. бюджет:</w:t>
            </w:r>
          </w:p>
          <w:p w:rsidR="00FC35FF" w:rsidRDefault="00FC35FF" w:rsidP="00095481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Черн.</w:t>
            </w:r>
            <w:r w:rsidRPr="005B056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ПУ-7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–адм. зд.</w:t>
            </w:r>
          </w:p>
          <w:p w:rsidR="00FC35FF" w:rsidRDefault="00FC35FF" w:rsidP="00095481">
            <w:pPr>
              <w:cnfStyle w:val="00000010000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B0564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Мест. Бюджет:</w:t>
            </w:r>
          </w:p>
          <w:p w:rsidR="00FC35FF" w:rsidRPr="005B0564" w:rsidRDefault="00FC35FF" w:rsidP="00095481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Реабилит. Центр</w:t>
            </w:r>
          </w:p>
        </w:tc>
        <w:tc>
          <w:tcPr>
            <w:tcW w:w="851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5,2</w:t>
            </w:r>
          </w:p>
        </w:tc>
        <w:tc>
          <w:tcPr>
            <w:tcW w:w="2170" w:type="dxa"/>
            <w:hideMark/>
          </w:tcPr>
          <w:p w:rsidR="00FC35FF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ИП Рудакова,</w:t>
            </w:r>
          </w:p>
          <w:p w:rsidR="00FC35FF" w:rsidRPr="005B0564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2,3</w:t>
            </w:r>
          </w:p>
        </w:tc>
        <w:tc>
          <w:tcPr>
            <w:tcW w:w="851" w:type="dxa"/>
            <w:gridSpan w:val="2"/>
            <w:hideMark/>
          </w:tcPr>
          <w:p w:rsidR="00FC35FF" w:rsidRPr="005B0564" w:rsidRDefault="00FC35FF" w:rsidP="001D721D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</w:t>
            </w:r>
            <w:r w:rsidR="001D721D">
              <w:rPr>
                <w:i/>
                <w:iCs/>
                <w:color w:val="000000"/>
                <w:sz w:val="20"/>
                <w:szCs w:val="20"/>
              </w:rPr>
              <w:t>3,2</w:t>
            </w:r>
          </w:p>
        </w:tc>
        <w:tc>
          <w:tcPr>
            <w:tcW w:w="992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3,3</w:t>
            </w:r>
          </w:p>
        </w:tc>
        <w:tc>
          <w:tcPr>
            <w:tcW w:w="992" w:type="dxa"/>
            <w:hideMark/>
          </w:tcPr>
          <w:p w:rsidR="00FC35FF" w:rsidRPr="005B0564" w:rsidRDefault="001D721D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36,5</w:t>
            </w:r>
          </w:p>
        </w:tc>
        <w:tc>
          <w:tcPr>
            <w:tcW w:w="946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240,0</w:t>
            </w:r>
          </w:p>
        </w:tc>
        <w:tc>
          <w:tcPr>
            <w:tcW w:w="1050" w:type="dxa"/>
            <w:hideMark/>
          </w:tcPr>
          <w:p w:rsidR="00FC35FF" w:rsidRPr="005B0564" w:rsidRDefault="001D721D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15,2</w:t>
            </w:r>
          </w:p>
        </w:tc>
      </w:tr>
      <w:tr w:rsidR="00FC35FF" w:rsidRPr="005B0564" w:rsidTr="001F571B">
        <w:trPr>
          <w:gridAfter w:val="1"/>
          <w:wAfter w:w="10" w:type="dxa"/>
          <w:trHeight w:val="345"/>
        </w:trPr>
        <w:tc>
          <w:tcPr>
            <w:cnfStyle w:val="001000000000"/>
            <w:tcW w:w="817" w:type="dxa"/>
            <w:hideMark/>
          </w:tcPr>
          <w:p w:rsidR="00FC35FF" w:rsidRPr="00095481" w:rsidRDefault="00FC35FF" w:rsidP="005B0564">
            <w:pPr>
              <w:jc w:val="center"/>
              <w:rPr>
                <w:b w:val="0"/>
                <w:sz w:val="20"/>
                <w:szCs w:val="20"/>
              </w:rPr>
            </w:pPr>
            <w:r w:rsidRPr="00095481">
              <w:rPr>
                <w:b w:val="0"/>
                <w:sz w:val="20"/>
                <w:szCs w:val="20"/>
              </w:rPr>
              <w:t>Ветвь №2</w:t>
            </w:r>
          </w:p>
        </w:tc>
        <w:tc>
          <w:tcPr>
            <w:tcW w:w="803" w:type="dxa"/>
            <w:hideMark/>
          </w:tcPr>
          <w:p w:rsidR="00FC35FF" w:rsidRPr="00E81C28" w:rsidRDefault="00FC35FF" w:rsidP="00095481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Скв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саха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р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ного завода</w:t>
            </w:r>
          </w:p>
        </w:tc>
        <w:tc>
          <w:tcPr>
            <w:tcW w:w="2076" w:type="dxa"/>
            <w:hideMark/>
          </w:tcPr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Пионерская</w:t>
            </w:r>
          </w:p>
          <w:p w:rsidR="00FC35FF" w:rsidRPr="00E81C28" w:rsidRDefault="00FC35FF" w:rsidP="00095481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Строительная Ул. Школьная </w:t>
            </w:r>
          </w:p>
          <w:p w:rsidR="00FC35FF" w:rsidRDefault="00FC35FF" w:rsidP="00095481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Лермонтова </w:t>
            </w:r>
          </w:p>
          <w:p w:rsidR="00FC35FF" w:rsidRPr="00E81C28" w:rsidRDefault="00FC35FF" w:rsidP="00095481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Орджоникидзе</w:t>
            </w:r>
          </w:p>
        </w:tc>
        <w:tc>
          <w:tcPr>
            <w:tcW w:w="948" w:type="dxa"/>
            <w:hideMark/>
          </w:tcPr>
          <w:p w:rsidR="00FC35FF" w:rsidRPr="005B0564" w:rsidRDefault="001D721D" w:rsidP="00FC35FF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183,9</w:t>
            </w:r>
          </w:p>
        </w:tc>
        <w:tc>
          <w:tcPr>
            <w:tcW w:w="2268" w:type="dxa"/>
            <w:hideMark/>
          </w:tcPr>
          <w:p w:rsidR="00FC35FF" w:rsidRDefault="00FC35FF" w:rsidP="00095481">
            <w:pPr>
              <w:cnfStyle w:val="00000000000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Мест. Бюджет</w:t>
            </w:r>
          </w:p>
          <w:p w:rsidR="00FC35FF" w:rsidRDefault="00FC35FF" w:rsidP="00095481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д/с "Кри</w:t>
            </w:r>
            <w:r>
              <w:rPr>
                <w:i/>
                <w:iCs/>
                <w:color w:val="000000"/>
                <w:sz w:val="20"/>
                <w:szCs w:val="20"/>
              </w:rPr>
              <w:t>сталлик",</w:t>
            </w:r>
          </w:p>
          <w:p w:rsidR="00FC35FF" w:rsidRDefault="00FC35FF" w:rsidP="00095481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СОШ №3,</w:t>
            </w:r>
          </w:p>
          <w:p w:rsidR="00FC35FF" w:rsidRDefault="00FC35FF" w:rsidP="00095481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МУП «Теплоком»</w:t>
            </w:r>
          </w:p>
          <w:p w:rsidR="00FC35FF" w:rsidRPr="005B0564" w:rsidRDefault="00FC35FF" w:rsidP="00095481">
            <w:pPr>
              <w:cnfStyle w:val="00000000000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поселковый ДК</w:t>
            </w:r>
          </w:p>
        </w:tc>
        <w:tc>
          <w:tcPr>
            <w:tcW w:w="851" w:type="dxa"/>
            <w:hideMark/>
          </w:tcPr>
          <w:p w:rsidR="00FC35FF" w:rsidRPr="005B0564" w:rsidRDefault="00FC35FF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28,5</w:t>
            </w:r>
          </w:p>
        </w:tc>
        <w:tc>
          <w:tcPr>
            <w:tcW w:w="2170" w:type="dxa"/>
            <w:hideMark/>
          </w:tcPr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ИП Алимов,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Шеховцо</w:t>
            </w:r>
            <w:r>
              <w:rPr>
                <w:i/>
                <w:iCs/>
                <w:color w:val="000000"/>
                <w:sz w:val="20"/>
                <w:szCs w:val="20"/>
              </w:rPr>
              <w:t>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Гон</w:t>
            </w:r>
            <w:r>
              <w:rPr>
                <w:i/>
                <w:iCs/>
                <w:color w:val="000000"/>
                <w:sz w:val="20"/>
                <w:szCs w:val="20"/>
              </w:rPr>
              <w:t>чарова,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Култыгин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ФГУП Почта России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Сбербанк</w:t>
            </w:r>
          </w:p>
          <w:p w:rsidR="00FC35FF" w:rsidRDefault="00FC35FF" w:rsidP="0097029A">
            <w:pPr>
              <w:cnfStyle w:val="000000000000"/>
              <w:rPr>
                <w:i/>
              </w:rPr>
            </w:pPr>
            <w:r>
              <w:rPr>
                <w:i/>
              </w:rPr>
              <w:t>ООО Пища орлов</w:t>
            </w:r>
          </w:p>
          <w:p w:rsidR="00FC35FF" w:rsidRPr="00F9103B" w:rsidRDefault="00FC35FF" w:rsidP="00F9103B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>
              <w:rPr>
                <w:i/>
              </w:rPr>
              <w:t>ООО «Зевс»</w:t>
            </w:r>
          </w:p>
        </w:tc>
        <w:tc>
          <w:tcPr>
            <w:tcW w:w="850" w:type="dxa"/>
            <w:hideMark/>
          </w:tcPr>
          <w:p w:rsidR="00FC35FF" w:rsidRPr="005B0564" w:rsidRDefault="00FC35FF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,8</w:t>
            </w:r>
          </w:p>
        </w:tc>
        <w:tc>
          <w:tcPr>
            <w:tcW w:w="851" w:type="dxa"/>
            <w:gridSpan w:val="2"/>
            <w:hideMark/>
          </w:tcPr>
          <w:p w:rsidR="00FC35FF" w:rsidRPr="005B0564" w:rsidRDefault="001D721D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214,2</w:t>
            </w:r>
          </w:p>
        </w:tc>
        <w:tc>
          <w:tcPr>
            <w:tcW w:w="992" w:type="dxa"/>
            <w:hideMark/>
          </w:tcPr>
          <w:p w:rsidR="00FC35FF" w:rsidRPr="005B0564" w:rsidRDefault="00FC35FF" w:rsidP="00457A0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21,</w:t>
            </w:r>
            <w:r w:rsidR="001D721D">
              <w:rPr>
                <w:i/>
                <w:iCs/>
                <w:color w:val="000000"/>
                <w:sz w:val="20"/>
                <w:szCs w:val="20"/>
              </w:rPr>
              <w:t>4</w:t>
            </w:r>
          </w:p>
        </w:tc>
        <w:tc>
          <w:tcPr>
            <w:tcW w:w="992" w:type="dxa"/>
            <w:hideMark/>
          </w:tcPr>
          <w:p w:rsidR="00FC35FF" w:rsidRPr="005B0564" w:rsidRDefault="001D721D" w:rsidP="009F5CF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235,6</w:t>
            </w:r>
          </w:p>
        </w:tc>
        <w:tc>
          <w:tcPr>
            <w:tcW w:w="946" w:type="dxa"/>
            <w:hideMark/>
          </w:tcPr>
          <w:p w:rsidR="00FC35FF" w:rsidRPr="005B0564" w:rsidRDefault="00FC35FF" w:rsidP="0085774D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480,0</w:t>
            </w:r>
          </w:p>
        </w:tc>
        <w:tc>
          <w:tcPr>
            <w:tcW w:w="1050" w:type="dxa"/>
            <w:hideMark/>
          </w:tcPr>
          <w:p w:rsidR="00FC35FF" w:rsidRPr="005B0564" w:rsidRDefault="001D721D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49,1</w:t>
            </w:r>
          </w:p>
        </w:tc>
      </w:tr>
      <w:tr w:rsidR="00FC35FF" w:rsidRPr="005B0564" w:rsidTr="001F571B">
        <w:trPr>
          <w:gridAfter w:val="1"/>
          <w:cnfStyle w:val="000000100000"/>
          <w:wAfter w:w="10" w:type="dxa"/>
          <w:trHeight w:val="418"/>
        </w:trPr>
        <w:tc>
          <w:tcPr>
            <w:cnfStyle w:val="001000000000"/>
            <w:tcW w:w="817" w:type="dxa"/>
            <w:hideMark/>
          </w:tcPr>
          <w:p w:rsidR="00FC35FF" w:rsidRPr="00095481" w:rsidRDefault="00FC35FF" w:rsidP="005B0564">
            <w:pPr>
              <w:jc w:val="center"/>
              <w:rPr>
                <w:b w:val="0"/>
                <w:sz w:val="20"/>
                <w:szCs w:val="20"/>
              </w:rPr>
            </w:pPr>
            <w:r w:rsidRPr="00095481">
              <w:rPr>
                <w:b w:val="0"/>
                <w:sz w:val="20"/>
                <w:szCs w:val="20"/>
              </w:rPr>
              <w:lastRenderedPageBreak/>
              <w:t>Ветвь №3</w:t>
            </w:r>
          </w:p>
        </w:tc>
        <w:tc>
          <w:tcPr>
            <w:tcW w:w="803" w:type="dxa"/>
            <w:hideMark/>
          </w:tcPr>
          <w:p w:rsidR="00FC35FF" w:rsidRPr="00E81C28" w:rsidRDefault="00FC35FF" w:rsidP="00095481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Скв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№4</w:t>
            </w:r>
          </w:p>
        </w:tc>
        <w:tc>
          <w:tcPr>
            <w:tcW w:w="2076" w:type="dxa"/>
            <w:hideMark/>
          </w:tcPr>
          <w:p w:rsidR="00FC35FF" w:rsidRPr="00E81C28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Переулок 3-й Ле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р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монтовский</w:t>
            </w:r>
          </w:p>
        </w:tc>
        <w:tc>
          <w:tcPr>
            <w:tcW w:w="948" w:type="dxa"/>
            <w:hideMark/>
          </w:tcPr>
          <w:p w:rsidR="00FC35FF" w:rsidRPr="005B0564" w:rsidRDefault="001D721D" w:rsidP="00FC35FF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2268" w:type="dxa"/>
            <w:hideMark/>
          </w:tcPr>
          <w:p w:rsidR="00FC35FF" w:rsidRPr="005B0564" w:rsidRDefault="00FC35FF" w:rsidP="00095481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0" w:type="dxa"/>
            <w:hideMark/>
          </w:tcPr>
          <w:p w:rsidR="00FC35FF" w:rsidRPr="005B0564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hideMark/>
          </w:tcPr>
          <w:p w:rsidR="00FC35FF" w:rsidRPr="005B0564" w:rsidRDefault="001D721D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12,4</w:t>
            </w:r>
          </w:p>
        </w:tc>
        <w:tc>
          <w:tcPr>
            <w:tcW w:w="992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1,</w:t>
            </w:r>
            <w:r w:rsidR="001D721D">
              <w:rPr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992" w:type="dxa"/>
            <w:hideMark/>
          </w:tcPr>
          <w:p w:rsidR="00FC35FF" w:rsidRPr="005B0564" w:rsidRDefault="001D721D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13,6</w:t>
            </w:r>
          </w:p>
        </w:tc>
        <w:tc>
          <w:tcPr>
            <w:tcW w:w="946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050" w:type="dxa"/>
            <w:hideMark/>
          </w:tcPr>
          <w:p w:rsidR="00FC35FF" w:rsidRPr="005B0564" w:rsidRDefault="00FC35FF" w:rsidP="005030FA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5,</w:t>
            </w:r>
            <w:r w:rsidR="001D721D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</w:tr>
      <w:tr w:rsidR="00FC35FF" w:rsidRPr="005B0564" w:rsidTr="001F571B">
        <w:trPr>
          <w:gridAfter w:val="1"/>
          <w:wAfter w:w="10" w:type="dxa"/>
          <w:trHeight w:val="1271"/>
        </w:trPr>
        <w:tc>
          <w:tcPr>
            <w:cnfStyle w:val="001000000000"/>
            <w:tcW w:w="817" w:type="dxa"/>
            <w:hideMark/>
          </w:tcPr>
          <w:p w:rsidR="00FC35FF" w:rsidRPr="00095481" w:rsidRDefault="00FC35FF" w:rsidP="005B0564">
            <w:pPr>
              <w:jc w:val="center"/>
              <w:rPr>
                <w:b w:val="0"/>
                <w:sz w:val="20"/>
                <w:szCs w:val="20"/>
              </w:rPr>
            </w:pPr>
            <w:r w:rsidRPr="00095481">
              <w:rPr>
                <w:b w:val="0"/>
                <w:sz w:val="20"/>
                <w:szCs w:val="20"/>
              </w:rPr>
              <w:t>Ветвь №4</w:t>
            </w:r>
          </w:p>
        </w:tc>
        <w:tc>
          <w:tcPr>
            <w:tcW w:w="803" w:type="dxa"/>
            <w:hideMark/>
          </w:tcPr>
          <w:p w:rsidR="00FC35FF" w:rsidRPr="00E81C28" w:rsidRDefault="00FC35FF" w:rsidP="00095481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Скв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№14</w:t>
            </w:r>
          </w:p>
        </w:tc>
        <w:tc>
          <w:tcPr>
            <w:tcW w:w="2076" w:type="dxa"/>
            <w:hideMark/>
          </w:tcPr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Лермонтова</w:t>
            </w:r>
          </w:p>
          <w:p w:rsidR="00FC35FF" w:rsidRPr="00E81C28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Переулок 1-й Ле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р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монтовский</w:t>
            </w:r>
          </w:p>
          <w:p w:rsidR="00FC35FF" w:rsidRPr="00E81C28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Переулок 2-й Ле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р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монтовский</w:t>
            </w:r>
          </w:p>
        </w:tc>
        <w:tc>
          <w:tcPr>
            <w:tcW w:w="948" w:type="dxa"/>
            <w:hideMark/>
          </w:tcPr>
          <w:p w:rsidR="00FC35FF" w:rsidRPr="005B0564" w:rsidRDefault="00FC35FF" w:rsidP="00FC35FF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4</w:t>
            </w:r>
            <w:r>
              <w:rPr>
                <w:i/>
                <w:iCs/>
                <w:color w:val="000000"/>
                <w:sz w:val="20"/>
                <w:szCs w:val="20"/>
              </w:rPr>
              <w:t>2,4</w:t>
            </w:r>
          </w:p>
        </w:tc>
        <w:tc>
          <w:tcPr>
            <w:tcW w:w="2268" w:type="dxa"/>
            <w:hideMark/>
          </w:tcPr>
          <w:p w:rsidR="00FC35FF" w:rsidRPr="001F7894" w:rsidRDefault="00FC35FF" w:rsidP="0097029A">
            <w:pPr>
              <w:cnfStyle w:val="00000000000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C35FF" w:rsidRPr="005B0564" w:rsidRDefault="00FC35FF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0" w:type="dxa"/>
            <w:hideMark/>
          </w:tcPr>
          <w:p w:rsidR="00FC35FF" w:rsidRPr="005B0564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ОАО Белгородоблгаз</w:t>
            </w:r>
          </w:p>
        </w:tc>
        <w:tc>
          <w:tcPr>
            <w:tcW w:w="850" w:type="dxa"/>
            <w:hideMark/>
          </w:tcPr>
          <w:p w:rsidR="00FC35FF" w:rsidRPr="00095481" w:rsidRDefault="00FC35FF" w:rsidP="005B0564">
            <w:pPr>
              <w:jc w:val="center"/>
              <w:cnfStyle w:val="000000000000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095481">
              <w:rPr>
                <w:bCs/>
                <w:i/>
                <w:iCs/>
                <w:color w:val="000000"/>
                <w:sz w:val="20"/>
                <w:szCs w:val="20"/>
              </w:rPr>
              <w:t>0,</w:t>
            </w:r>
            <w:r>
              <w:rPr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  <w:hideMark/>
          </w:tcPr>
          <w:p w:rsidR="00FC35FF" w:rsidRPr="00095481" w:rsidRDefault="00FC35FF" w:rsidP="005B0564">
            <w:pPr>
              <w:jc w:val="center"/>
              <w:cnfStyle w:val="00000000000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43,2</w:t>
            </w:r>
          </w:p>
        </w:tc>
        <w:tc>
          <w:tcPr>
            <w:tcW w:w="992" w:type="dxa"/>
            <w:hideMark/>
          </w:tcPr>
          <w:p w:rsidR="00FC35FF" w:rsidRPr="00095481" w:rsidRDefault="00FC35FF" w:rsidP="005B0564">
            <w:pPr>
              <w:jc w:val="center"/>
              <w:cnfStyle w:val="00000000000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4,3</w:t>
            </w:r>
          </w:p>
        </w:tc>
        <w:tc>
          <w:tcPr>
            <w:tcW w:w="992" w:type="dxa"/>
            <w:hideMark/>
          </w:tcPr>
          <w:p w:rsidR="00FC35FF" w:rsidRPr="00095481" w:rsidRDefault="00FC35FF" w:rsidP="005B0564">
            <w:pPr>
              <w:jc w:val="center"/>
              <w:cnfStyle w:val="00000000000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47,5</w:t>
            </w:r>
          </w:p>
        </w:tc>
        <w:tc>
          <w:tcPr>
            <w:tcW w:w="946" w:type="dxa"/>
            <w:hideMark/>
          </w:tcPr>
          <w:p w:rsidR="00FC35FF" w:rsidRPr="00095481" w:rsidRDefault="00FC35FF" w:rsidP="005B0564">
            <w:pPr>
              <w:jc w:val="center"/>
              <w:cnfStyle w:val="000000000000"/>
              <w:rPr>
                <w:bCs/>
                <w:i/>
                <w:iCs/>
                <w:color w:val="000000"/>
                <w:sz w:val="20"/>
                <w:szCs w:val="20"/>
              </w:rPr>
            </w:pPr>
            <w:r w:rsidRPr="00095481">
              <w:rPr>
                <w:bCs/>
                <w:i/>
                <w:i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050" w:type="dxa"/>
            <w:hideMark/>
          </w:tcPr>
          <w:p w:rsidR="00FC35FF" w:rsidRPr="00095481" w:rsidRDefault="00FC35FF" w:rsidP="005B0564">
            <w:pPr>
              <w:jc w:val="center"/>
              <w:cnfStyle w:val="000000000000"/>
              <w:rPr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bCs/>
                <w:i/>
                <w:iCs/>
                <w:color w:val="000000"/>
                <w:sz w:val="20"/>
                <w:szCs w:val="20"/>
              </w:rPr>
              <w:t>19,8</w:t>
            </w:r>
          </w:p>
        </w:tc>
      </w:tr>
      <w:tr w:rsidR="00FC35FF" w:rsidRPr="005B0564" w:rsidTr="001F571B">
        <w:trPr>
          <w:gridAfter w:val="1"/>
          <w:cnfStyle w:val="000000100000"/>
          <w:wAfter w:w="10" w:type="dxa"/>
          <w:trHeight w:val="411"/>
        </w:trPr>
        <w:tc>
          <w:tcPr>
            <w:cnfStyle w:val="001000000000"/>
            <w:tcW w:w="817" w:type="dxa"/>
            <w:hideMark/>
          </w:tcPr>
          <w:p w:rsidR="00FC35FF" w:rsidRPr="00095481" w:rsidRDefault="00FC35FF" w:rsidP="005B0564">
            <w:pPr>
              <w:jc w:val="center"/>
              <w:rPr>
                <w:b w:val="0"/>
                <w:sz w:val="20"/>
                <w:szCs w:val="20"/>
              </w:rPr>
            </w:pPr>
            <w:r w:rsidRPr="00095481">
              <w:rPr>
                <w:b w:val="0"/>
                <w:sz w:val="20"/>
                <w:szCs w:val="20"/>
              </w:rPr>
              <w:t>Ветвь №5</w:t>
            </w:r>
          </w:p>
        </w:tc>
        <w:tc>
          <w:tcPr>
            <w:tcW w:w="803" w:type="dxa"/>
            <w:hideMark/>
          </w:tcPr>
          <w:p w:rsidR="00FC35FF" w:rsidRPr="00E81C28" w:rsidRDefault="00FC35FF" w:rsidP="00095481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Скв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№12</w:t>
            </w:r>
          </w:p>
        </w:tc>
        <w:tc>
          <w:tcPr>
            <w:tcW w:w="2076" w:type="dxa"/>
            <w:hideMark/>
          </w:tcPr>
          <w:p w:rsidR="00FC35FF" w:rsidRPr="00E81C28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Сельская</w:t>
            </w:r>
          </w:p>
        </w:tc>
        <w:tc>
          <w:tcPr>
            <w:tcW w:w="948" w:type="dxa"/>
            <w:hideMark/>
          </w:tcPr>
          <w:p w:rsidR="00FC35FF" w:rsidRPr="005B0564" w:rsidRDefault="00FC35FF" w:rsidP="00FC35FF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6,</w:t>
            </w:r>
            <w:r w:rsidR="006D5ADB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hideMark/>
          </w:tcPr>
          <w:p w:rsidR="00FC35FF" w:rsidRPr="005B0564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0" w:type="dxa"/>
            <w:hideMark/>
          </w:tcPr>
          <w:p w:rsidR="00FC35FF" w:rsidRPr="005B0564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0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851" w:type="dxa"/>
            <w:gridSpan w:val="2"/>
            <w:hideMark/>
          </w:tcPr>
          <w:p w:rsidR="00FC35FF" w:rsidRPr="005B0564" w:rsidRDefault="00FC35FF" w:rsidP="006D5ADB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6,</w:t>
            </w:r>
            <w:r w:rsidR="006D5ADB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0,</w:t>
            </w:r>
            <w:r w:rsidR="006D5ADB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992" w:type="dxa"/>
            <w:hideMark/>
          </w:tcPr>
          <w:p w:rsidR="00FC35FF" w:rsidRPr="005B0564" w:rsidRDefault="006D5ADB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7,4</w:t>
            </w:r>
          </w:p>
        </w:tc>
        <w:tc>
          <w:tcPr>
            <w:tcW w:w="946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050" w:type="dxa"/>
            <w:hideMark/>
          </w:tcPr>
          <w:p w:rsidR="00FC35FF" w:rsidRPr="005B0564" w:rsidRDefault="006D5ADB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3,1</w:t>
            </w:r>
          </w:p>
        </w:tc>
      </w:tr>
      <w:tr w:rsidR="00FC35FF" w:rsidRPr="005B0564" w:rsidTr="001F571B">
        <w:trPr>
          <w:gridAfter w:val="1"/>
          <w:wAfter w:w="10" w:type="dxa"/>
          <w:trHeight w:val="517"/>
        </w:trPr>
        <w:tc>
          <w:tcPr>
            <w:cnfStyle w:val="001000000000"/>
            <w:tcW w:w="817" w:type="dxa"/>
            <w:hideMark/>
          </w:tcPr>
          <w:p w:rsidR="00FC35FF" w:rsidRPr="00095481" w:rsidRDefault="00FC35FF" w:rsidP="005B0564">
            <w:pPr>
              <w:jc w:val="center"/>
              <w:rPr>
                <w:b w:val="0"/>
                <w:sz w:val="20"/>
                <w:szCs w:val="20"/>
              </w:rPr>
            </w:pPr>
            <w:r w:rsidRPr="00095481">
              <w:rPr>
                <w:b w:val="0"/>
                <w:sz w:val="20"/>
                <w:szCs w:val="20"/>
              </w:rPr>
              <w:t>Ветвь №6</w:t>
            </w:r>
          </w:p>
        </w:tc>
        <w:tc>
          <w:tcPr>
            <w:tcW w:w="803" w:type="dxa"/>
            <w:hideMark/>
          </w:tcPr>
          <w:p w:rsidR="00FC35FF" w:rsidRPr="00E81C28" w:rsidRDefault="00FC35FF" w:rsidP="00095481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Скв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. 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№8</w:t>
            </w:r>
          </w:p>
        </w:tc>
        <w:tc>
          <w:tcPr>
            <w:tcW w:w="2076" w:type="dxa"/>
            <w:hideMark/>
          </w:tcPr>
          <w:p w:rsidR="00FC35FF" w:rsidRPr="00E81C28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Чкалова</w:t>
            </w:r>
          </w:p>
        </w:tc>
        <w:tc>
          <w:tcPr>
            <w:tcW w:w="948" w:type="dxa"/>
            <w:hideMark/>
          </w:tcPr>
          <w:p w:rsidR="00FC35FF" w:rsidRPr="005B0564" w:rsidRDefault="00FC35FF" w:rsidP="00FC35FF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3,</w:t>
            </w:r>
            <w:r w:rsidR="006D5ADB">
              <w:rPr>
                <w:i/>
                <w:iCs/>
                <w:color w:val="000000"/>
                <w:sz w:val="20"/>
                <w:szCs w:val="20"/>
              </w:rPr>
              <w:t>7</w:t>
            </w:r>
          </w:p>
        </w:tc>
        <w:tc>
          <w:tcPr>
            <w:tcW w:w="2268" w:type="dxa"/>
            <w:hideMark/>
          </w:tcPr>
          <w:p w:rsidR="00FC35FF" w:rsidRPr="005B0564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-</w:t>
            </w:r>
          </w:p>
        </w:tc>
        <w:tc>
          <w:tcPr>
            <w:tcW w:w="851" w:type="dxa"/>
            <w:hideMark/>
          </w:tcPr>
          <w:p w:rsidR="00FC35FF" w:rsidRPr="005B0564" w:rsidRDefault="00FC35FF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0</w:t>
            </w:r>
          </w:p>
        </w:tc>
        <w:tc>
          <w:tcPr>
            <w:tcW w:w="2170" w:type="dxa"/>
            <w:hideMark/>
          </w:tcPr>
          <w:p w:rsidR="00FC35FF" w:rsidRDefault="00FC35FF" w:rsidP="005030F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ОАО Белве</w:t>
            </w:r>
            <w:r>
              <w:rPr>
                <w:i/>
                <w:iCs/>
                <w:color w:val="000000"/>
                <w:sz w:val="20"/>
                <w:szCs w:val="20"/>
              </w:rPr>
              <w:t>локс,</w:t>
            </w:r>
          </w:p>
          <w:p w:rsidR="00FC35FF" w:rsidRDefault="00FC35FF" w:rsidP="005030F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МУП «Теплоком»</w:t>
            </w:r>
          </w:p>
          <w:p w:rsidR="00FC35FF" w:rsidRPr="005B0564" w:rsidRDefault="00FC35FF" w:rsidP="005030F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ООО «Трансэкспресс»</w:t>
            </w:r>
          </w:p>
        </w:tc>
        <w:tc>
          <w:tcPr>
            <w:tcW w:w="850" w:type="dxa"/>
            <w:hideMark/>
          </w:tcPr>
          <w:p w:rsidR="00FC35FF" w:rsidRPr="005B0564" w:rsidRDefault="00FC35FF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23,8</w:t>
            </w:r>
          </w:p>
        </w:tc>
        <w:tc>
          <w:tcPr>
            <w:tcW w:w="851" w:type="dxa"/>
            <w:gridSpan w:val="2"/>
            <w:hideMark/>
          </w:tcPr>
          <w:p w:rsidR="00FC35FF" w:rsidRPr="005B0564" w:rsidRDefault="00FC35FF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27,</w:t>
            </w:r>
            <w:r w:rsidR="006D5ADB">
              <w:rPr>
                <w:i/>
                <w:iCs/>
                <w:color w:val="000000"/>
                <w:sz w:val="20"/>
                <w:szCs w:val="20"/>
              </w:rPr>
              <w:t>5</w:t>
            </w:r>
          </w:p>
        </w:tc>
        <w:tc>
          <w:tcPr>
            <w:tcW w:w="992" w:type="dxa"/>
            <w:hideMark/>
          </w:tcPr>
          <w:p w:rsidR="00FC35FF" w:rsidRPr="005B0564" w:rsidRDefault="00FC35FF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2,</w:t>
            </w:r>
            <w:r w:rsidR="006D5ADB">
              <w:rPr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992" w:type="dxa"/>
            <w:hideMark/>
          </w:tcPr>
          <w:p w:rsidR="00FC35FF" w:rsidRPr="005B0564" w:rsidRDefault="00FC35FF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30,</w:t>
            </w:r>
            <w:r w:rsidR="006D5ADB">
              <w:rPr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946" w:type="dxa"/>
            <w:hideMark/>
          </w:tcPr>
          <w:p w:rsidR="00FC35FF" w:rsidRPr="005B0564" w:rsidRDefault="00FC35FF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240,00</w:t>
            </w:r>
          </w:p>
        </w:tc>
        <w:tc>
          <w:tcPr>
            <w:tcW w:w="1050" w:type="dxa"/>
            <w:hideMark/>
          </w:tcPr>
          <w:p w:rsidR="00FC35FF" w:rsidRPr="005B0564" w:rsidRDefault="00FC35FF" w:rsidP="00D079C7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12,</w:t>
            </w:r>
            <w:r w:rsidR="006D5ADB">
              <w:rPr>
                <w:i/>
                <w:iCs/>
                <w:color w:val="000000"/>
                <w:sz w:val="20"/>
                <w:szCs w:val="20"/>
              </w:rPr>
              <w:t>6</w:t>
            </w:r>
          </w:p>
        </w:tc>
      </w:tr>
      <w:tr w:rsidR="00FC35FF" w:rsidRPr="005B0564" w:rsidTr="001F571B">
        <w:trPr>
          <w:cnfStyle w:val="000000100000"/>
          <w:trHeight w:val="360"/>
        </w:trPr>
        <w:tc>
          <w:tcPr>
            <w:cnfStyle w:val="001000000000"/>
            <w:tcW w:w="817" w:type="dxa"/>
            <w:hideMark/>
          </w:tcPr>
          <w:p w:rsidR="00FC35FF" w:rsidRPr="00095481" w:rsidRDefault="00FC35FF" w:rsidP="005B0564">
            <w:pPr>
              <w:jc w:val="center"/>
              <w:rPr>
                <w:b w:val="0"/>
                <w:sz w:val="20"/>
                <w:szCs w:val="20"/>
              </w:rPr>
            </w:pPr>
            <w:r w:rsidRPr="00095481">
              <w:rPr>
                <w:b w:val="0"/>
                <w:sz w:val="20"/>
                <w:szCs w:val="20"/>
              </w:rPr>
              <w:t>Малое кольцо</w:t>
            </w:r>
          </w:p>
        </w:tc>
        <w:tc>
          <w:tcPr>
            <w:tcW w:w="803" w:type="dxa"/>
            <w:hideMark/>
          </w:tcPr>
          <w:p w:rsidR="00FC35FF" w:rsidRDefault="00FC35FF" w:rsidP="00095481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Скв</w:t>
            </w:r>
            <w:r>
              <w:rPr>
                <w:i/>
                <w:iCs/>
                <w:color w:val="000000"/>
                <w:sz w:val="20"/>
                <w:szCs w:val="20"/>
              </w:rPr>
              <w:t>.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№13,</w:t>
            </w:r>
          </w:p>
          <w:p w:rsidR="00FC35FF" w:rsidRPr="00E81C28" w:rsidRDefault="00FC35FF" w:rsidP="00095481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10,11</w:t>
            </w:r>
          </w:p>
        </w:tc>
        <w:tc>
          <w:tcPr>
            <w:tcW w:w="2076" w:type="dxa"/>
            <w:hideMark/>
          </w:tcPr>
          <w:p w:rsidR="00FC35FF" w:rsidRPr="00E81C28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Комарова </w:t>
            </w:r>
          </w:p>
          <w:p w:rsidR="00FC35FF" w:rsidRPr="00E81C28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Щорса </w:t>
            </w:r>
          </w:p>
          <w:p w:rsidR="00FC35FF" w:rsidRPr="00E81C28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Пер. Крупской</w:t>
            </w:r>
          </w:p>
          <w:p w:rsidR="00FC35FF" w:rsidRPr="00E81C28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Островского</w:t>
            </w:r>
          </w:p>
          <w:p w:rsidR="00FC35FF" w:rsidRDefault="00FC35FF" w:rsidP="001F571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Литвинова</w:t>
            </w:r>
          </w:p>
          <w:p w:rsidR="00FC35FF" w:rsidRPr="00E81C28" w:rsidRDefault="00FC35FF" w:rsidP="001F571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Интернац. </w:t>
            </w:r>
          </w:p>
          <w:p w:rsidR="00FC35FF" w:rsidRDefault="00FC35FF" w:rsidP="001F571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Циалковского </w:t>
            </w:r>
          </w:p>
          <w:p w:rsidR="00FC35FF" w:rsidRPr="00E81C28" w:rsidRDefault="00FC35FF" w:rsidP="001F571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Мира </w:t>
            </w:r>
          </w:p>
          <w:p w:rsidR="00FC35FF" w:rsidRDefault="00FC35FF" w:rsidP="001F571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Карла Макса </w:t>
            </w:r>
          </w:p>
          <w:p w:rsidR="00FC35FF" w:rsidRPr="00E81C28" w:rsidRDefault="00FC35FF" w:rsidP="001F571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Гагарина</w:t>
            </w:r>
          </w:p>
          <w:p w:rsidR="00FC35FF" w:rsidRDefault="00FC35FF" w:rsidP="001F571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Рабочая</w:t>
            </w:r>
          </w:p>
          <w:p w:rsidR="00FC35FF" w:rsidRPr="00E81C28" w:rsidRDefault="00FC35FF" w:rsidP="001F571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Бульвар Юности </w:t>
            </w:r>
          </w:p>
          <w:p w:rsidR="00FC35FF" w:rsidRDefault="00FC35FF" w:rsidP="001F571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Космонавтов</w:t>
            </w:r>
          </w:p>
          <w:p w:rsidR="00FC35FF" w:rsidRPr="00E81C28" w:rsidRDefault="00FC35FF" w:rsidP="001F571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50 лет Победы </w:t>
            </w:r>
          </w:p>
          <w:p w:rsidR="00FC35FF" w:rsidRDefault="00FC35FF" w:rsidP="001F571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Терешковой </w:t>
            </w:r>
          </w:p>
          <w:p w:rsidR="00FC35FF" w:rsidRPr="00E81C28" w:rsidRDefault="00FC35FF" w:rsidP="001F571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Пер. Восточный </w:t>
            </w:r>
          </w:p>
          <w:p w:rsidR="00FC35FF" w:rsidRPr="00E81C28" w:rsidRDefault="00FC35FF" w:rsidP="001F571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Волотовская</w:t>
            </w:r>
          </w:p>
        </w:tc>
        <w:tc>
          <w:tcPr>
            <w:tcW w:w="948" w:type="dxa"/>
            <w:hideMark/>
          </w:tcPr>
          <w:p w:rsidR="00FC35FF" w:rsidRPr="005B0564" w:rsidRDefault="006D5ADB" w:rsidP="00FC35FF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192,6</w:t>
            </w:r>
          </w:p>
        </w:tc>
        <w:tc>
          <w:tcPr>
            <w:tcW w:w="2268" w:type="dxa"/>
            <w:hideMark/>
          </w:tcPr>
          <w:p w:rsidR="00FC35FF" w:rsidRDefault="00FC35FF" w:rsidP="00846E8A">
            <w:pPr>
              <w:cnfStyle w:val="00000010000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b/>
                <w:bCs/>
                <w:i/>
                <w:iCs/>
                <w:color w:val="000000"/>
                <w:sz w:val="20"/>
                <w:szCs w:val="20"/>
              </w:rPr>
              <w:t>Фед. Бюджет:</w:t>
            </w:r>
          </w:p>
          <w:p w:rsidR="00FC35FF" w:rsidRPr="005B0564" w:rsidRDefault="00FC35FF" w:rsidP="00846E8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колония-поселение</w:t>
            </w:r>
          </w:p>
        </w:tc>
        <w:tc>
          <w:tcPr>
            <w:tcW w:w="851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41,0</w:t>
            </w:r>
          </w:p>
        </w:tc>
        <w:tc>
          <w:tcPr>
            <w:tcW w:w="2170" w:type="dxa"/>
            <w:hideMark/>
          </w:tcPr>
          <w:p w:rsidR="00FC35FF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ИП Афонасова,</w:t>
            </w:r>
          </w:p>
          <w:p w:rsidR="00FC35FF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Ли</w:t>
            </w:r>
            <w:r>
              <w:rPr>
                <w:i/>
                <w:iCs/>
                <w:color w:val="000000"/>
                <w:sz w:val="20"/>
                <w:szCs w:val="20"/>
              </w:rPr>
              <w:t>сицкий,</w:t>
            </w:r>
          </w:p>
          <w:p w:rsidR="00FC35FF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Маль</w:t>
            </w:r>
            <w:r>
              <w:rPr>
                <w:i/>
                <w:iCs/>
                <w:color w:val="000000"/>
                <w:sz w:val="20"/>
                <w:szCs w:val="20"/>
              </w:rPr>
              <w:t>кова,</w:t>
            </w:r>
          </w:p>
          <w:p w:rsidR="00FC35FF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ООО "Олимп",</w:t>
            </w:r>
          </w:p>
          <w:p w:rsidR="00FC35FF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 xml:space="preserve"> Кирпичный за</w:t>
            </w:r>
            <w:r>
              <w:rPr>
                <w:i/>
                <w:iCs/>
                <w:color w:val="000000"/>
                <w:sz w:val="20"/>
                <w:szCs w:val="20"/>
              </w:rPr>
              <w:t>вод,</w:t>
            </w:r>
          </w:p>
          <w:p w:rsidR="00FC35FF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СПК Бородинский</w:t>
            </w:r>
            <w:r>
              <w:rPr>
                <w:i/>
                <w:iCs/>
                <w:color w:val="000000"/>
                <w:sz w:val="20"/>
                <w:szCs w:val="20"/>
              </w:rPr>
              <w:t>,</w:t>
            </w:r>
          </w:p>
          <w:p w:rsidR="00FC35FF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МУП «Теплоком»</w:t>
            </w:r>
          </w:p>
          <w:p w:rsidR="00FC35FF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</w:p>
          <w:p w:rsidR="00FC35FF" w:rsidRPr="005B0564" w:rsidRDefault="00FC35FF" w:rsidP="0097029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35,8</w:t>
            </w:r>
          </w:p>
        </w:tc>
        <w:tc>
          <w:tcPr>
            <w:tcW w:w="851" w:type="dxa"/>
            <w:gridSpan w:val="2"/>
            <w:hideMark/>
          </w:tcPr>
          <w:p w:rsidR="00FC35FF" w:rsidRPr="005B0564" w:rsidRDefault="006D5ADB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269,4</w:t>
            </w:r>
          </w:p>
        </w:tc>
        <w:tc>
          <w:tcPr>
            <w:tcW w:w="992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26,</w:t>
            </w:r>
            <w:r w:rsidR="006D5ADB">
              <w:rPr>
                <w:i/>
                <w:iCs/>
                <w:color w:val="000000"/>
                <w:sz w:val="20"/>
                <w:szCs w:val="20"/>
              </w:rPr>
              <w:t>9</w:t>
            </w:r>
          </w:p>
        </w:tc>
        <w:tc>
          <w:tcPr>
            <w:tcW w:w="992" w:type="dxa"/>
            <w:hideMark/>
          </w:tcPr>
          <w:p w:rsidR="00FC35FF" w:rsidRPr="005B0564" w:rsidRDefault="006D5ADB" w:rsidP="00C50EBA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296,3</w:t>
            </w:r>
          </w:p>
        </w:tc>
        <w:tc>
          <w:tcPr>
            <w:tcW w:w="946" w:type="dxa"/>
            <w:hideMark/>
          </w:tcPr>
          <w:p w:rsidR="00FC35FF" w:rsidRPr="005B0564" w:rsidRDefault="00FC35FF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780,00</w:t>
            </w:r>
          </w:p>
        </w:tc>
        <w:tc>
          <w:tcPr>
            <w:tcW w:w="1060" w:type="dxa"/>
            <w:gridSpan w:val="2"/>
            <w:hideMark/>
          </w:tcPr>
          <w:p w:rsidR="00FC35FF" w:rsidRPr="005B0564" w:rsidRDefault="006D5ADB" w:rsidP="005B0564">
            <w:pPr>
              <w:jc w:val="center"/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38,0</w:t>
            </w:r>
          </w:p>
        </w:tc>
      </w:tr>
      <w:tr w:rsidR="00FC35FF" w:rsidRPr="005B0564" w:rsidTr="001F571B">
        <w:trPr>
          <w:gridAfter w:val="1"/>
          <w:wAfter w:w="10" w:type="dxa"/>
          <w:trHeight w:val="300"/>
        </w:trPr>
        <w:tc>
          <w:tcPr>
            <w:cnfStyle w:val="001000000000"/>
            <w:tcW w:w="817" w:type="dxa"/>
            <w:hideMark/>
          </w:tcPr>
          <w:p w:rsidR="00FC35FF" w:rsidRPr="00095481" w:rsidRDefault="00FC35FF" w:rsidP="005B0564">
            <w:pPr>
              <w:jc w:val="center"/>
              <w:rPr>
                <w:b w:val="0"/>
                <w:sz w:val="20"/>
                <w:szCs w:val="20"/>
              </w:rPr>
            </w:pPr>
            <w:r w:rsidRPr="00095481">
              <w:rPr>
                <w:b w:val="0"/>
                <w:sz w:val="20"/>
                <w:szCs w:val="20"/>
              </w:rPr>
              <w:t>Бол</w:t>
            </w:r>
            <w:r w:rsidRPr="00095481">
              <w:rPr>
                <w:b w:val="0"/>
                <w:sz w:val="20"/>
                <w:szCs w:val="20"/>
              </w:rPr>
              <w:t>ь</w:t>
            </w:r>
            <w:r w:rsidRPr="00095481">
              <w:rPr>
                <w:b w:val="0"/>
                <w:sz w:val="20"/>
                <w:szCs w:val="20"/>
              </w:rPr>
              <w:t>шое кольцо</w:t>
            </w:r>
          </w:p>
        </w:tc>
        <w:tc>
          <w:tcPr>
            <w:tcW w:w="803" w:type="dxa"/>
            <w:hideMark/>
          </w:tcPr>
          <w:p w:rsidR="00FC35FF" w:rsidRPr="00E81C28" w:rsidRDefault="00FC35FF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Скважины №1, 2, 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lastRenderedPageBreak/>
              <w:t>3, 5, 6, 7</w:t>
            </w:r>
          </w:p>
        </w:tc>
        <w:tc>
          <w:tcPr>
            <w:tcW w:w="2076" w:type="dxa"/>
            <w:hideMark/>
          </w:tcPr>
          <w:p w:rsidR="00FC35FF" w:rsidRPr="00E81C28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lastRenderedPageBreak/>
              <w:t>Ул. Железнодоро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ж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няя </w:t>
            </w:r>
          </w:p>
          <w:p w:rsidR="00FC35FF" w:rsidRPr="00E81C28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Приоскольская </w:t>
            </w:r>
          </w:p>
          <w:p w:rsidR="00FC35FF" w:rsidRPr="00E81C28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Ул. Кольцова </w:t>
            </w:r>
          </w:p>
          <w:p w:rsidR="00FC35FF" w:rsidRPr="00E81C28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Володарского </w:t>
            </w:r>
          </w:p>
          <w:p w:rsidR="00FC35FF" w:rsidRPr="00E81C28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Молодежная </w:t>
            </w:r>
          </w:p>
          <w:p w:rsidR="00FC35FF" w:rsidRPr="00E81C28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Буденого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Жученко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Урицкого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Кольцова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9-е января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Пер. Маринченко Пер. Зеленый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Рабочая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Жданова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Маринченко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Корчагина 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Гоголя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Семашко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Чернышевского 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Сосновая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Д-Бедного 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Пушкина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Ф-Энгельса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М. Горького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Октябрьская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40 лет Октября Пер. Комунальный 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Ленина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Пролетарская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Радужная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Садовая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Парковая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Красногварде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й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ская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Гастело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Ул. Мичурина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Пер. Первомайский 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Первомайская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20 Лет Октября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Революции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Магистральная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Пер. Магистрал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ь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ный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Заводская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Кирова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Пер. Заводской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Чапаева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Ст. Разина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Пер. Пролетарский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Маринченко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Шевченко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Пер. Первомайский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Пер. Ленинский 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Губкина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Советская 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Колхозная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Ворошилова 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Туполева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Южная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Норимана 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Пл. Норимана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Дорожная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Марины Цвета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вой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Есенина</w:t>
            </w:r>
          </w:p>
          <w:p w:rsidR="00FC35FF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 Ул. Чехова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Желтова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 xml:space="preserve">Ул. Энергетическая  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lastRenderedPageBreak/>
              <w:t>Ул. Кооперативная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br w:type="page"/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Красина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br w:type="page"/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Сосновая</w:t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br w:type="page"/>
              <w:t>Ул Ломоносова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br w:type="page"/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Пер. Ломоносова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br w:type="page"/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Лесная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br w:type="page"/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Ворошилова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br w:type="page"/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Ленина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br w:type="page"/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Перевомайская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br w:type="page"/>
            </w:r>
          </w:p>
          <w:p w:rsidR="00FC35FF" w:rsidRPr="00E81C28" w:rsidRDefault="00FC35FF" w:rsidP="001F571B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E81C28">
              <w:rPr>
                <w:i/>
                <w:iCs/>
                <w:color w:val="000000"/>
                <w:sz w:val="20"/>
                <w:szCs w:val="20"/>
              </w:rPr>
              <w:t>Ул. Гоголя</w:t>
            </w:r>
            <w:r w:rsidRPr="00E81C28">
              <w:rPr>
                <w:i/>
                <w:iCs/>
                <w:color w:val="000000"/>
                <w:sz w:val="20"/>
                <w:szCs w:val="20"/>
              </w:rPr>
              <w:br w:type="page"/>
            </w:r>
          </w:p>
        </w:tc>
        <w:tc>
          <w:tcPr>
            <w:tcW w:w="948" w:type="dxa"/>
            <w:hideMark/>
          </w:tcPr>
          <w:p w:rsidR="00FC35FF" w:rsidRPr="005B0564" w:rsidRDefault="00C50EBA" w:rsidP="00FC35FF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1110,6</w:t>
            </w:r>
          </w:p>
        </w:tc>
        <w:tc>
          <w:tcPr>
            <w:tcW w:w="2268" w:type="dxa"/>
            <w:hideMark/>
          </w:tcPr>
          <w:p w:rsidR="00FC35FF" w:rsidRDefault="00FC35FF" w:rsidP="0097029A">
            <w:pPr>
              <w:cnfStyle w:val="00000000000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Фед. Бюджет: 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УПФР по Черн. Р-ну, 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Отделение фед. к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знач.,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Черн. центр занят. Насе</w:t>
            </w:r>
            <w:r>
              <w:rPr>
                <w:i/>
                <w:iCs/>
                <w:color w:val="000000"/>
                <w:sz w:val="20"/>
                <w:szCs w:val="20"/>
              </w:rPr>
              <w:t>ления,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Кадастровая палата ФГБУ,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Прокуратура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Черн. Р-на,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Упр. суд. департ.,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ОМВД Черн</w:t>
            </w:r>
            <w:r>
              <w:rPr>
                <w:i/>
                <w:iCs/>
                <w:color w:val="000000"/>
                <w:sz w:val="20"/>
                <w:szCs w:val="20"/>
              </w:rPr>
              <w:t>. р-на,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УФМС России Белг. обл.,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Упр. фед. регистр. Служ</w:t>
            </w:r>
            <w:r>
              <w:rPr>
                <w:i/>
                <w:iCs/>
                <w:color w:val="000000"/>
                <w:sz w:val="20"/>
                <w:szCs w:val="20"/>
              </w:rPr>
              <w:t>бы,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ОАО Сла</w:t>
            </w:r>
            <w:r>
              <w:rPr>
                <w:i/>
                <w:iCs/>
                <w:color w:val="000000"/>
                <w:sz w:val="20"/>
                <w:szCs w:val="20"/>
              </w:rPr>
              <w:t>вянка,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Межрайонная ИФНС России №6,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 xml:space="preserve"> Следственное упра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в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ление.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Регион. бюджет: 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Упр. суд. деп.(мир. с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у</w:t>
            </w:r>
            <w:r>
              <w:rPr>
                <w:i/>
                <w:iCs/>
                <w:color w:val="000000"/>
                <w:sz w:val="20"/>
                <w:szCs w:val="20"/>
              </w:rPr>
              <w:t>дья),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ГУП Белоблтехинве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таризация,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ЦРБ,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 xml:space="preserve">ОГКУ УПР по чрезвыч. ситуац. </w:t>
            </w:r>
          </w:p>
          <w:p w:rsidR="00FC35FF" w:rsidRDefault="00FC35FF" w:rsidP="0097029A">
            <w:pPr>
              <w:cnfStyle w:val="00000000000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Местн. Бюджет: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СОШ № 1,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СОШ №2,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СОШ №4,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Детский с</w:t>
            </w:r>
            <w:r>
              <w:rPr>
                <w:i/>
                <w:iCs/>
                <w:color w:val="000000"/>
                <w:sz w:val="20"/>
                <w:szCs w:val="20"/>
              </w:rPr>
              <w:t>ад № 2,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Детский сад №3,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Д/сад Солнышко,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ОСЗН МБУ,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МБУ ФОК, 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МАУ Чернянская ра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й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онная Киновидео</w:t>
            </w:r>
            <w:r>
              <w:rPr>
                <w:i/>
                <w:iCs/>
                <w:color w:val="000000"/>
                <w:sz w:val="20"/>
                <w:szCs w:val="20"/>
              </w:rPr>
              <w:t>сеть,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Отдел обр.(ст. юн.),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Админ. Чернянского р-на,</w:t>
            </w:r>
          </w:p>
          <w:p w:rsidR="00FC35FF" w:rsidRPr="005B0564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Управл. Культуры</w:t>
            </w:r>
          </w:p>
        </w:tc>
        <w:tc>
          <w:tcPr>
            <w:tcW w:w="851" w:type="dxa"/>
            <w:hideMark/>
          </w:tcPr>
          <w:p w:rsidR="00FC35FF" w:rsidRPr="005B0564" w:rsidRDefault="00FC35FF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lastRenderedPageBreak/>
              <w:t>170,</w:t>
            </w:r>
            <w:r>
              <w:rPr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0" w:type="dxa"/>
            <w:hideMark/>
          </w:tcPr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ООО МРСК Центр,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Ви</w:t>
            </w:r>
            <w:r>
              <w:rPr>
                <w:i/>
                <w:iCs/>
                <w:color w:val="000000"/>
                <w:sz w:val="20"/>
                <w:szCs w:val="20"/>
              </w:rPr>
              <w:t>ном-В,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ЗАО ИКС-5,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lastRenderedPageBreak/>
              <w:t>ЗАО РНП Роспе</w:t>
            </w:r>
            <w:r>
              <w:rPr>
                <w:i/>
                <w:iCs/>
                <w:color w:val="000000"/>
                <w:sz w:val="20"/>
                <w:szCs w:val="20"/>
              </w:rPr>
              <w:t>чать, ЗАО Тандер,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Андрее</w:t>
            </w:r>
            <w:r>
              <w:rPr>
                <w:i/>
                <w:iCs/>
                <w:color w:val="000000"/>
                <w:sz w:val="20"/>
                <w:szCs w:val="20"/>
              </w:rPr>
              <w:t>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Бикето</w:t>
            </w:r>
            <w:r>
              <w:rPr>
                <w:i/>
                <w:iCs/>
                <w:color w:val="000000"/>
                <w:sz w:val="20"/>
                <w:szCs w:val="20"/>
              </w:rPr>
              <w:t>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Бирько</w:t>
            </w:r>
            <w:r>
              <w:rPr>
                <w:i/>
                <w:iCs/>
                <w:color w:val="000000"/>
                <w:sz w:val="20"/>
                <w:szCs w:val="20"/>
              </w:rPr>
              <w:t>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Бондарен</w:t>
            </w:r>
            <w:r>
              <w:rPr>
                <w:i/>
                <w:iCs/>
                <w:color w:val="000000"/>
                <w:sz w:val="20"/>
                <w:szCs w:val="20"/>
              </w:rPr>
              <w:t>ко,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Воро</w:t>
            </w:r>
            <w:r>
              <w:rPr>
                <w:i/>
                <w:iCs/>
                <w:color w:val="000000"/>
                <w:sz w:val="20"/>
                <w:szCs w:val="20"/>
              </w:rPr>
              <w:t>нежская,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Глад</w:t>
            </w:r>
            <w:r>
              <w:rPr>
                <w:i/>
                <w:iCs/>
                <w:color w:val="000000"/>
                <w:sz w:val="20"/>
                <w:szCs w:val="20"/>
              </w:rPr>
              <w:t>кова,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Оноприен</w:t>
            </w:r>
            <w:r>
              <w:rPr>
                <w:i/>
                <w:iCs/>
                <w:color w:val="000000"/>
                <w:sz w:val="20"/>
                <w:szCs w:val="20"/>
              </w:rPr>
              <w:t>ко,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Голо</w:t>
            </w:r>
            <w:r>
              <w:rPr>
                <w:i/>
                <w:iCs/>
                <w:color w:val="000000"/>
                <w:sz w:val="20"/>
                <w:szCs w:val="20"/>
              </w:rPr>
              <w:t>ванев,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Гос</w:t>
            </w:r>
            <w:r>
              <w:rPr>
                <w:i/>
                <w:iCs/>
                <w:color w:val="000000"/>
                <w:sz w:val="20"/>
                <w:szCs w:val="20"/>
              </w:rPr>
              <w:t>тев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 xml:space="preserve"> ИП Сбитне</w:t>
            </w:r>
            <w:r>
              <w:rPr>
                <w:i/>
                <w:iCs/>
                <w:color w:val="000000"/>
                <w:sz w:val="20"/>
                <w:szCs w:val="20"/>
              </w:rPr>
              <w:t>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Гро</w:t>
            </w:r>
            <w:r>
              <w:rPr>
                <w:i/>
                <w:iCs/>
                <w:color w:val="000000"/>
                <w:sz w:val="20"/>
                <w:szCs w:val="20"/>
              </w:rPr>
              <w:t>мов,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Даньши</w:t>
            </w:r>
            <w:r>
              <w:rPr>
                <w:i/>
                <w:iCs/>
                <w:color w:val="000000"/>
                <w:sz w:val="20"/>
                <w:szCs w:val="20"/>
              </w:rPr>
              <w:t>на,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Дро</w:t>
            </w:r>
            <w:r>
              <w:rPr>
                <w:i/>
                <w:iCs/>
                <w:color w:val="000000"/>
                <w:sz w:val="20"/>
                <w:szCs w:val="20"/>
              </w:rPr>
              <w:t>бышев,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Дроно</w:t>
            </w:r>
            <w:r>
              <w:rPr>
                <w:i/>
                <w:iCs/>
                <w:color w:val="000000"/>
                <w:sz w:val="20"/>
                <w:szCs w:val="20"/>
              </w:rPr>
              <w:t>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ИП Дубинин,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Елма</w:t>
            </w:r>
            <w:r>
              <w:rPr>
                <w:i/>
                <w:iCs/>
                <w:color w:val="000000"/>
                <w:sz w:val="20"/>
                <w:szCs w:val="20"/>
              </w:rPr>
              <w:t>нов,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Елфи</w:t>
            </w:r>
            <w:r>
              <w:rPr>
                <w:i/>
                <w:iCs/>
                <w:color w:val="000000"/>
                <w:sz w:val="20"/>
                <w:szCs w:val="20"/>
              </w:rPr>
              <w:t>мов,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Еникее</w:t>
            </w:r>
            <w:r>
              <w:rPr>
                <w:i/>
                <w:iCs/>
                <w:color w:val="000000"/>
                <w:sz w:val="20"/>
                <w:szCs w:val="20"/>
              </w:rPr>
              <w:t>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Кова</w:t>
            </w:r>
            <w:r>
              <w:rPr>
                <w:i/>
                <w:iCs/>
                <w:color w:val="000000"/>
                <w:sz w:val="20"/>
                <w:szCs w:val="20"/>
              </w:rPr>
              <w:t>лев,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Кор</w:t>
            </w:r>
            <w:r>
              <w:rPr>
                <w:i/>
                <w:iCs/>
                <w:color w:val="000000"/>
                <w:sz w:val="20"/>
                <w:szCs w:val="20"/>
              </w:rPr>
              <w:t>кин,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Кор</w:t>
            </w:r>
            <w:r>
              <w:rPr>
                <w:i/>
                <w:iCs/>
                <w:color w:val="000000"/>
                <w:sz w:val="20"/>
                <w:szCs w:val="20"/>
              </w:rPr>
              <w:t>ская,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Кохан</w:t>
            </w:r>
            <w:r>
              <w:rPr>
                <w:i/>
                <w:iCs/>
                <w:color w:val="000000"/>
                <w:sz w:val="20"/>
                <w:szCs w:val="20"/>
              </w:rPr>
              <w:t>ный,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Крав</w:t>
            </w:r>
            <w:r>
              <w:rPr>
                <w:i/>
                <w:iCs/>
                <w:color w:val="000000"/>
                <w:sz w:val="20"/>
                <w:szCs w:val="20"/>
              </w:rPr>
              <w:t>ченко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 xml:space="preserve"> ИП Крикунен</w:t>
            </w:r>
            <w:r>
              <w:rPr>
                <w:i/>
                <w:iCs/>
                <w:color w:val="000000"/>
                <w:sz w:val="20"/>
                <w:szCs w:val="20"/>
              </w:rPr>
              <w:t>ко,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ИП Крупко,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ИП Лимарев,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Лисиц</w:t>
            </w:r>
            <w:r>
              <w:rPr>
                <w:i/>
                <w:iCs/>
                <w:color w:val="000000"/>
                <w:sz w:val="20"/>
                <w:szCs w:val="20"/>
              </w:rPr>
              <w:t>кий,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Михай</w:t>
            </w:r>
            <w:r>
              <w:rPr>
                <w:i/>
                <w:iCs/>
                <w:color w:val="000000"/>
                <w:sz w:val="20"/>
                <w:szCs w:val="20"/>
              </w:rPr>
              <w:t>лова,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Му</w:t>
            </w:r>
            <w:r>
              <w:rPr>
                <w:i/>
                <w:iCs/>
                <w:color w:val="000000"/>
                <w:sz w:val="20"/>
                <w:szCs w:val="20"/>
              </w:rPr>
              <w:t>саева,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Пахо</w:t>
            </w:r>
            <w:r>
              <w:rPr>
                <w:i/>
                <w:iCs/>
                <w:color w:val="000000"/>
                <w:sz w:val="20"/>
                <w:szCs w:val="20"/>
              </w:rPr>
              <w:t>мов,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Пацуко</w:t>
            </w:r>
            <w:r>
              <w:rPr>
                <w:i/>
                <w:iCs/>
                <w:color w:val="000000"/>
                <w:sz w:val="20"/>
                <w:szCs w:val="20"/>
              </w:rPr>
              <w:t>ва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lastRenderedPageBreak/>
              <w:t xml:space="preserve"> ИП Пестрау</w:t>
            </w:r>
            <w:r>
              <w:rPr>
                <w:i/>
                <w:iCs/>
                <w:color w:val="000000"/>
                <w:sz w:val="20"/>
                <w:szCs w:val="20"/>
              </w:rPr>
              <w:t>хова,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Писа</w:t>
            </w:r>
            <w:r>
              <w:rPr>
                <w:i/>
                <w:iCs/>
                <w:color w:val="000000"/>
                <w:sz w:val="20"/>
                <w:szCs w:val="20"/>
              </w:rPr>
              <w:t>ренко,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Панама</w:t>
            </w:r>
            <w:r>
              <w:rPr>
                <w:i/>
                <w:iCs/>
                <w:color w:val="000000"/>
                <w:sz w:val="20"/>
                <w:szCs w:val="20"/>
              </w:rPr>
              <w:t>рева,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Простако</w:t>
            </w:r>
            <w:r>
              <w:rPr>
                <w:i/>
                <w:iCs/>
                <w:color w:val="000000"/>
                <w:sz w:val="20"/>
                <w:szCs w:val="20"/>
              </w:rPr>
              <w:t>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Пу</w:t>
            </w:r>
            <w:r>
              <w:rPr>
                <w:i/>
                <w:iCs/>
                <w:color w:val="000000"/>
                <w:sz w:val="20"/>
                <w:szCs w:val="20"/>
              </w:rPr>
              <w:t>гачева,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Скля</w:t>
            </w:r>
            <w:r>
              <w:rPr>
                <w:i/>
                <w:iCs/>
                <w:color w:val="000000"/>
                <w:sz w:val="20"/>
                <w:szCs w:val="20"/>
              </w:rPr>
              <w:t>ренко,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Скритни</w:t>
            </w:r>
            <w:r>
              <w:rPr>
                <w:i/>
                <w:iCs/>
                <w:color w:val="000000"/>
                <w:sz w:val="20"/>
                <w:szCs w:val="20"/>
              </w:rPr>
              <w:t>кова,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Скура</w:t>
            </w:r>
            <w:r>
              <w:rPr>
                <w:i/>
                <w:iCs/>
                <w:color w:val="000000"/>
                <w:sz w:val="20"/>
                <w:szCs w:val="20"/>
              </w:rPr>
              <w:t>тов,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Тамошни</w:t>
            </w:r>
            <w:r>
              <w:rPr>
                <w:i/>
                <w:iCs/>
                <w:color w:val="000000"/>
                <w:sz w:val="20"/>
                <w:szCs w:val="20"/>
              </w:rPr>
              <w:t>ков,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Ушако</w:t>
            </w:r>
            <w:r>
              <w:rPr>
                <w:i/>
                <w:iCs/>
                <w:color w:val="000000"/>
                <w:sz w:val="20"/>
                <w:szCs w:val="20"/>
              </w:rPr>
              <w:t>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Черем</w:t>
            </w:r>
            <w:r>
              <w:rPr>
                <w:i/>
                <w:iCs/>
                <w:color w:val="000000"/>
                <w:sz w:val="20"/>
                <w:szCs w:val="20"/>
              </w:rPr>
              <w:t>нев,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Чу</w:t>
            </w:r>
            <w:r>
              <w:rPr>
                <w:i/>
                <w:iCs/>
                <w:color w:val="000000"/>
                <w:sz w:val="20"/>
                <w:szCs w:val="20"/>
              </w:rPr>
              <w:t>мак,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Широко</w:t>
            </w:r>
            <w:r>
              <w:rPr>
                <w:i/>
                <w:iCs/>
                <w:color w:val="000000"/>
                <w:sz w:val="20"/>
                <w:szCs w:val="20"/>
              </w:rPr>
              <w:t>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ИП Щего</w:t>
            </w:r>
            <w:r>
              <w:rPr>
                <w:i/>
                <w:iCs/>
                <w:color w:val="000000"/>
                <w:sz w:val="20"/>
                <w:szCs w:val="20"/>
              </w:rPr>
              <w:t>лева,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ЗАО "Краснояруж. зерновая компа</w:t>
            </w:r>
            <w:r>
              <w:rPr>
                <w:i/>
                <w:iCs/>
                <w:color w:val="000000"/>
                <w:sz w:val="20"/>
                <w:szCs w:val="20"/>
              </w:rPr>
              <w:t>ния",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МУП Благоустройс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т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во и озелене</w:t>
            </w:r>
            <w:r>
              <w:rPr>
                <w:i/>
                <w:iCs/>
                <w:color w:val="000000"/>
                <w:sz w:val="20"/>
                <w:szCs w:val="20"/>
              </w:rPr>
              <w:t>ние,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МУП Тепло</w:t>
            </w:r>
            <w:r>
              <w:rPr>
                <w:i/>
                <w:iCs/>
                <w:color w:val="000000"/>
                <w:sz w:val="20"/>
                <w:szCs w:val="20"/>
              </w:rPr>
              <w:t>ком,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ОАО Блгород нефт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е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про</w:t>
            </w:r>
            <w:r>
              <w:rPr>
                <w:i/>
                <w:iCs/>
                <w:color w:val="000000"/>
                <w:sz w:val="20"/>
                <w:szCs w:val="20"/>
              </w:rPr>
              <w:t>дукт,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ОАО Белгородэнерго, ОАО Молоко Белог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о</w:t>
            </w:r>
            <w:r>
              <w:rPr>
                <w:i/>
                <w:iCs/>
                <w:color w:val="000000"/>
                <w:sz w:val="20"/>
                <w:szCs w:val="20"/>
              </w:rPr>
              <w:t>рья,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ОАО РЖД,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ОАО Ростеле</w:t>
            </w:r>
            <w:r>
              <w:rPr>
                <w:i/>
                <w:iCs/>
                <w:color w:val="000000"/>
                <w:sz w:val="20"/>
                <w:szCs w:val="20"/>
              </w:rPr>
              <w:t>ком,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ООО В</w:t>
            </w:r>
            <w:r>
              <w:rPr>
                <w:i/>
                <w:iCs/>
                <w:color w:val="000000"/>
                <w:sz w:val="20"/>
                <w:szCs w:val="20"/>
              </w:rPr>
              <w:t>ита Сервис,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ООО Вы</w:t>
            </w:r>
            <w:r>
              <w:rPr>
                <w:i/>
                <w:iCs/>
                <w:color w:val="000000"/>
                <w:sz w:val="20"/>
                <w:szCs w:val="20"/>
              </w:rPr>
              <w:t>бор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ОАО Гранд,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ОАО Добрый стом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а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то</w:t>
            </w:r>
            <w:r>
              <w:rPr>
                <w:i/>
                <w:iCs/>
                <w:color w:val="000000"/>
                <w:sz w:val="20"/>
                <w:szCs w:val="20"/>
              </w:rPr>
              <w:t>лог,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ОАО Зевс,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ОАО Люкс,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lastRenderedPageBreak/>
              <w:t>ОАО Мереди</w:t>
            </w:r>
            <w:r>
              <w:rPr>
                <w:i/>
                <w:iCs/>
                <w:color w:val="000000"/>
                <w:sz w:val="20"/>
                <w:szCs w:val="20"/>
              </w:rPr>
              <w:t>ан,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ООО Па</w:t>
            </w:r>
            <w:r>
              <w:rPr>
                <w:i/>
                <w:iCs/>
                <w:color w:val="000000"/>
                <w:sz w:val="20"/>
                <w:szCs w:val="20"/>
              </w:rPr>
              <w:t>раллель,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ООО Черн. Молочный комби</w:t>
            </w:r>
            <w:r>
              <w:rPr>
                <w:i/>
                <w:iCs/>
                <w:color w:val="000000"/>
                <w:sz w:val="20"/>
                <w:szCs w:val="20"/>
              </w:rPr>
              <w:t>нат,</w:t>
            </w:r>
          </w:p>
          <w:p w:rsidR="00FC35FF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Редакция газеты Приос</w:t>
            </w:r>
            <w:r>
              <w:rPr>
                <w:i/>
                <w:iCs/>
                <w:color w:val="000000"/>
                <w:sz w:val="20"/>
                <w:szCs w:val="20"/>
              </w:rPr>
              <w:t>колье,</w:t>
            </w:r>
          </w:p>
          <w:p w:rsidR="00FC35FF" w:rsidRPr="005B0564" w:rsidRDefault="00FC35FF" w:rsidP="0097029A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Торговый дом Левша</w:t>
            </w:r>
          </w:p>
        </w:tc>
        <w:tc>
          <w:tcPr>
            <w:tcW w:w="850" w:type="dxa"/>
            <w:hideMark/>
          </w:tcPr>
          <w:p w:rsidR="00FC35FF" w:rsidRPr="005B0564" w:rsidRDefault="00FC35FF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107,9</w:t>
            </w:r>
          </w:p>
        </w:tc>
        <w:tc>
          <w:tcPr>
            <w:tcW w:w="851" w:type="dxa"/>
            <w:gridSpan w:val="2"/>
            <w:hideMark/>
          </w:tcPr>
          <w:p w:rsidR="00FC35FF" w:rsidRPr="005B0564" w:rsidRDefault="00C50EBA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1388,6</w:t>
            </w:r>
          </w:p>
        </w:tc>
        <w:tc>
          <w:tcPr>
            <w:tcW w:w="992" w:type="dxa"/>
            <w:hideMark/>
          </w:tcPr>
          <w:p w:rsidR="00FC35FF" w:rsidRPr="005B0564" w:rsidRDefault="00C50EBA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138,9</w:t>
            </w:r>
          </w:p>
        </w:tc>
        <w:tc>
          <w:tcPr>
            <w:tcW w:w="992" w:type="dxa"/>
            <w:hideMark/>
          </w:tcPr>
          <w:p w:rsidR="00FC35FF" w:rsidRPr="005B0564" w:rsidRDefault="00C50EBA" w:rsidP="00350216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1527,5</w:t>
            </w:r>
          </w:p>
        </w:tc>
        <w:tc>
          <w:tcPr>
            <w:tcW w:w="946" w:type="dxa"/>
            <w:hideMark/>
          </w:tcPr>
          <w:p w:rsidR="00FC35FF" w:rsidRPr="005B0564" w:rsidRDefault="00FC35FF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3024,0</w:t>
            </w:r>
          </w:p>
        </w:tc>
        <w:tc>
          <w:tcPr>
            <w:tcW w:w="1050" w:type="dxa"/>
            <w:hideMark/>
          </w:tcPr>
          <w:p w:rsidR="00FC35FF" w:rsidRPr="005B0564" w:rsidRDefault="00C50EBA" w:rsidP="005B0564">
            <w:pPr>
              <w:jc w:val="center"/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50,5</w:t>
            </w:r>
          </w:p>
        </w:tc>
      </w:tr>
      <w:tr w:rsidR="00095481" w:rsidRPr="005B0564" w:rsidTr="00F74D2C">
        <w:trPr>
          <w:gridAfter w:val="1"/>
          <w:cnfStyle w:val="000000100000"/>
          <w:wAfter w:w="10" w:type="dxa"/>
          <w:trHeight w:val="375"/>
        </w:trPr>
        <w:tc>
          <w:tcPr>
            <w:cnfStyle w:val="001000000000"/>
            <w:tcW w:w="817" w:type="dxa"/>
            <w:hideMark/>
          </w:tcPr>
          <w:p w:rsidR="00F80E2F" w:rsidRPr="005B0564" w:rsidRDefault="00F80E2F">
            <w:pPr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  <w:r w:rsidRPr="005B0564"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  <w:lastRenderedPageBreak/>
              <w:t> </w:t>
            </w:r>
          </w:p>
        </w:tc>
        <w:tc>
          <w:tcPr>
            <w:tcW w:w="803" w:type="dxa"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 </w:t>
            </w:r>
          </w:p>
        </w:tc>
        <w:tc>
          <w:tcPr>
            <w:tcW w:w="2076" w:type="dxa"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Итого население:</w:t>
            </w:r>
          </w:p>
        </w:tc>
        <w:tc>
          <w:tcPr>
            <w:tcW w:w="948" w:type="dxa"/>
            <w:hideMark/>
          </w:tcPr>
          <w:p w:rsidR="00F80E2F" w:rsidRPr="005B0564" w:rsidRDefault="00F74D2C" w:rsidP="0097029A">
            <w:pPr>
              <w:jc w:val="center"/>
              <w:cnfStyle w:val="00000010000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1578</w:t>
            </w:r>
          </w:p>
        </w:tc>
        <w:tc>
          <w:tcPr>
            <w:tcW w:w="2268" w:type="dxa"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Итого бюджет:</w:t>
            </w:r>
          </w:p>
        </w:tc>
        <w:tc>
          <w:tcPr>
            <w:tcW w:w="851" w:type="dxa"/>
            <w:hideMark/>
          </w:tcPr>
          <w:p w:rsidR="00F80E2F" w:rsidRPr="005B0564" w:rsidRDefault="00F80E2F">
            <w:pPr>
              <w:jc w:val="right"/>
              <w:cnfStyle w:val="00000010000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244,</w:t>
            </w:r>
            <w:r w:rsidR="00080795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8</w:t>
            </w:r>
          </w:p>
        </w:tc>
        <w:tc>
          <w:tcPr>
            <w:tcW w:w="2170" w:type="dxa"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Итого прочие:</w:t>
            </w:r>
          </w:p>
        </w:tc>
        <w:tc>
          <w:tcPr>
            <w:tcW w:w="850" w:type="dxa"/>
            <w:hideMark/>
          </w:tcPr>
          <w:p w:rsidR="00F80E2F" w:rsidRPr="005B0564" w:rsidRDefault="00F80E2F">
            <w:pPr>
              <w:jc w:val="right"/>
              <w:cnfStyle w:val="00000010000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172,4</w:t>
            </w:r>
          </w:p>
        </w:tc>
        <w:tc>
          <w:tcPr>
            <w:tcW w:w="807" w:type="dxa"/>
            <w:hideMark/>
          </w:tcPr>
          <w:p w:rsidR="00F80E2F" w:rsidRPr="001F571B" w:rsidRDefault="00F74D2C">
            <w:pPr>
              <w:jc w:val="right"/>
              <w:cnfStyle w:val="000000100000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1995,2</w:t>
            </w:r>
          </w:p>
        </w:tc>
        <w:tc>
          <w:tcPr>
            <w:tcW w:w="1036" w:type="dxa"/>
            <w:gridSpan w:val="2"/>
            <w:hideMark/>
          </w:tcPr>
          <w:p w:rsidR="00F80E2F" w:rsidRPr="001F571B" w:rsidRDefault="00080795">
            <w:pPr>
              <w:jc w:val="right"/>
              <w:cnfStyle w:val="000000100000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19</w:t>
            </w:r>
            <w:r w:rsidR="00F74D2C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9,5</w:t>
            </w:r>
          </w:p>
        </w:tc>
        <w:tc>
          <w:tcPr>
            <w:tcW w:w="992" w:type="dxa"/>
            <w:hideMark/>
          </w:tcPr>
          <w:p w:rsidR="00F80E2F" w:rsidRPr="001F571B" w:rsidRDefault="00F74D2C">
            <w:pPr>
              <w:jc w:val="right"/>
              <w:cnfStyle w:val="000000100000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2194,7</w:t>
            </w:r>
          </w:p>
        </w:tc>
        <w:tc>
          <w:tcPr>
            <w:tcW w:w="946" w:type="dxa"/>
            <w:hideMark/>
          </w:tcPr>
          <w:p w:rsidR="00F80E2F" w:rsidRPr="001F571B" w:rsidRDefault="00080795">
            <w:pPr>
              <w:jc w:val="right"/>
              <w:cnfStyle w:val="000000100000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5484,</w:t>
            </w:r>
            <w:r w:rsidR="00F80E2F" w:rsidRPr="001F571B"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0</w:t>
            </w:r>
          </w:p>
        </w:tc>
        <w:tc>
          <w:tcPr>
            <w:tcW w:w="1050" w:type="dxa"/>
            <w:hideMark/>
          </w:tcPr>
          <w:p w:rsidR="00F80E2F" w:rsidRPr="001F571B" w:rsidRDefault="00F74D2C" w:rsidP="00080795">
            <w:pPr>
              <w:jc w:val="right"/>
              <w:cnfStyle w:val="000000100000"/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  <w:sz w:val="20"/>
                <w:szCs w:val="20"/>
              </w:rPr>
              <w:t>43,8</w:t>
            </w:r>
          </w:p>
        </w:tc>
      </w:tr>
      <w:tr w:rsidR="00095481" w:rsidRPr="005B0564" w:rsidTr="00F74D2C">
        <w:trPr>
          <w:gridAfter w:val="1"/>
          <w:wAfter w:w="10" w:type="dxa"/>
          <w:trHeight w:val="300"/>
        </w:trPr>
        <w:tc>
          <w:tcPr>
            <w:cnfStyle w:val="001000000000"/>
            <w:tcW w:w="817" w:type="dxa"/>
            <w:noWrap/>
            <w:hideMark/>
          </w:tcPr>
          <w:p w:rsidR="00F80E2F" w:rsidRPr="005B0564" w:rsidRDefault="00F80E2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в т. ч. </w:t>
            </w:r>
            <w:r w:rsidRPr="005B056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 xml:space="preserve"> федер-ый:</w:t>
            </w:r>
          </w:p>
        </w:tc>
        <w:tc>
          <w:tcPr>
            <w:tcW w:w="851" w:type="dxa"/>
            <w:noWrap/>
            <w:hideMark/>
          </w:tcPr>
          <w:p w:rsidR="00F80E2F" w:rsidRPr="005B0564" w:rsidRDefault="00F80E2F">
            <w:pPr>
              <w:jc w:val="right"/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44,7</w:t>
            </w:r>
          </w:p>
        </w:tc>
        <w:tc>
          <w:tcPr>
            <w:tcW w:w="2170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7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36" w:type="dxa"/>
            <w:gridSpan w:val="2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95481" w:rsidRPr="005B0564" w:rsidTr="001F571B">
        <w:trPr>
          <w:gridAfter w:val="1"/>
          <w:cnfStyle w:val="000000100000"/>
          <w:wAfter w:w="10" w:type="dxa"/>
          <w:trHeight w:val="300"/>
        </w:trPr>
        <w:tc>
          <w:tcPr>
            <w:cnfStyle w:val="001000000000"/>
            <w:tcW w:w="817" w:type="dxa"/>
            <w:noWrap/>
            <w:hideMark/>
          </w:tcPr>
          <w:p w:rsidR="00F80E2F" w:rsidRPr="005B0564" w:rsidRDefault="00F80E2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noWrap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noWrap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региональный:</w:t>
            </w:r>
          </w:p>
        </w:tc>
        <w:tc>
          <w:tcPr>
            <w:tcW w:w="851" w:type="dxa"/>
            <w:noWrap/>
            <w:hideMark/>
          </w:tcPr>
          <w:p w:rsidR="00F80E2F" w:rsidRPr="005B0564" w:rsidRDefault="00F80E2F">
            <w:pPr>
              <w:jc w:val="right"/>
              <w:cnfStyle w:val="0000001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82</w:t>
            </w:r>
            <w:r w:rsidR="0008079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,0</w:t>
            </w:r>
          </w:p>
        </w:tc>
        <w:tc>
          <w:tcPr>
            <w:tcW w:w="2170" w:type="dxa"/>
            <w:noWrap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F80E2F" w:rsidRPr="005B0564" w:rsidRDefault="00F80E2F">
            <w:pPr>
              <w:cnfStyle w:val="0000001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  <w:tr w:rsidR="00095481" w:rsidRPr="005B0564" w:rsidTr="001F571B">
        <w:trPr>
          <w:gridAfter w:val="1"/>
          <w:wAfter w:w="10" w:type="dxa"/>
          <w:trHeight w:val="300"/>
        </w:trPr>
        <w:tc>
          <w:tcPr>
            <w:cnfStyle w:val="001000000000"/>
            <w:tcW w:w="817" w:type="dxa"/>
            <w:noWrap/>
            <w:hideMark/>
          </w:tcPr>
          <w:p w:rsidR="00F80E2F" w:rsidRPr="005B0564" w:rsidRDefault="00F80E2F">
            <w:pPr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03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076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8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rFonts w:ascii="Calibri" w:hAnsi="Calibri" w:cs="Calibri"/>
                <w:b/>
                <w:bCs/>
                <w:i/>
                <w:iCs/>
                <w:color w:val="000000"/>
                <w:sz w:val="20"/>
                <w:szCs w:val="20"/>
              </w:rPr>
              <w:t>местный:</w:t>
            </w:r>
          </w:p>
        </w:tc>
        <w:tc>
          <w:tcPr>
            <w:tcW w:w="851" w:type="dxa"/>
            <w:noWrap/>
            <w:hideMark/>
          </w:tcPr>
          <w:p w:rsidR="00F80E2F" w:rsidRPr="005B0564" w:rsidRDefault="00F80E2F">
            <w:pPr>
              <w:jc w:val="right"/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118,</w:t>
            </w:r>
            <w:r w:rsidR="00080795"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  <w:t>1</w:t>
            </w:r>
          </w:p>
        </w:tc>
        <w:tc>
          <w:tcPr>
            <w:tcW w:w="2170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946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1050" w:type="dxa"/>
            <w:noWrap/>
            <w:hideMark/>
          </w:tcPr>
          <w:p w:rsidR="00F80E2F" w:rsidRPr="005B0564" w:rsidRDefault="00F80E2F">
            <w:pPr>
              <w:cnfStyle w:val="000000000000"/>
              <w:rPr>
                <w:rFonts w:ascii="Calibri" w:hAnsi="Calibri" w:cs="Calibri"/>
                <w:i/>
                <w:iCs/>
                <w:color w:val="000000"/>
                <w:sz w:val="20"/>
                <w:szCs w:val="20"/>
              </w:rPr>
            </w:pPr>
          </w:p>
        </w:tc>
      </w:tr>
    </w:tbl>
    <w:p w:rsidR="00E13673" w:rsidRDefault="00E13673">
      <w:pPr>
        <w:rPr>
          <w:b/>
          <w:sz w:val="28"/>
          <w:szCs w:val="28"/>
        </w:rPr>
      </w:pPr>
    </w:p>
    <w:p w:rsidR="000A7D93" w:rsidRPr="002B4357" w:rsidRDefault="00EE27D8">
      <w:pPr>
        <w:rPr>
          <w:sz w:val="28"/>
          <w:szCs w:val="28"/>
        </w:rPr>
      </w:pPr>
      <w:r w:rsidRPr="00EE27D8">
        <w:rPr>
          <w:sz w:val="28"/>
          <w:szCs w:val="28"/>
        </w:rPr>
        <w:t xml:space="preserve">           В </w:t>
      </w:r>
      <w:r>
        <w:rPr>
          <w:sz w:val="28"/>
          <w:szCs w:val="28"/>
        </w:rPr>
        <w:t xml:space="preserve">таблице 6 рассчитаны </w:t>
      </w:r>
      <w:r w:rsidR="002B4357">
        <w:rPr>
          <w:sz w:val="28"/>
          <w:szCs w:val="28"/>
        </w:rPr>
        <w:t xml:space="preserve">среднесуточные </w:t>
      </w:r>
      <w:r>
        <w:rPr>
          <w:sz w:val="28"/>
          <w:szCs w:val="28"/>
        </w:rPr>
        <w:t xml:space="preserve">нагрузки </w:t>
      </w:r>
      <w:r w:rsidR="002B4357">
        <w:rPr>
          <w:sz w:val="28"/>
          <w:szCs w:val="28"/>
        </w:rPr>
        <w:t xml:space="preserve">электроэнергии за 2013 г. </w:t>
      </w:r>
      <w:r>
        <w:rPr>
          <w:sz w:val="28"/>
          <w:szCs w:val="28"/>
        </w:rPr>
        <w:t>на большое и малое кольцо, ветви системы водоснабжения п. Чернянка</w:t>
      </w:r>
      <w:r w:rsidR="002B4357">
        <w:rPr>
          <w:sz w:val="28"/>
          <w:szCs w:val="28"/>
        </w:rPr>
        <w:t>.</w:t>
      </w:r>
    </w:p>
    <w:p w:rsidR="000A7D93" w:rsidRDefault="00EE27D8" w:rsidP="00EE27D8">
      <w:pPr>
        <w:jc w:val="right"/>
        <w:rPr>
          <w:i/>
          <w:sz w:val="28"/>
          <w:szCs w:val="28"/>
        </w:rPr>
      </w:pPr>
      <w:r w:rsidRPr="00EE27D8">
        <w:rPr>
          <w:i/>
          <w:sz w:val="28"/>
          <w:szCs w:val="28"/>
        </w:rPr>
        <w:t>Таблица</w:t>
      </w:r>
      <w:r>
        <w:rPr>
          <w:i/>
          <w:sz w:val="28"/>
          <w:szCs w:val="28"/>
        </w:rPr>
        <w:t xml:space="preserve"> </w:t>
      </w:r>
      <w:r w:rsidRPr="00EE27D8">
        <w:rPr>
          <w:i/>
          <w:sz w:val="28"/>
          <w:szCs w:val="28"/>
        </w:rPr>
        <w:t xml:space="preserve"> 6</w:t>
      </w:r>
    </w:p>
    <w:tbl>
      <w:tblPr>
        <w:tblW w:w="15465" w:type="dxa"/>
        <w:tblInd w:w="94" w:type="dxa"/>
        <w:tblLook w:val="04A0"/>
      </w:tblPr>
      <w:tblGrid>
        <w:gridCol w:w="1715"/>
        <w:gridCol w:w="5103"/>
        <w:gridCol w:w="2410"/>
        <w:gridCol w:w="3402"/>
        <w:gridCol w:w="2835"/>
      </w:tblGrid>
      <w:tr w:rsidR="002B4357" w:rsidRPr="00FC35FF" w:rsidTr="00DC6770">
        <w:trPr>
          <w:trHeight w:val="960"/>
          <w:tblHeader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2B4357" w:rsidRPr="00FC35FF" w:rsidRDefault="002B4357" w:rsidP="00DC6770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№</w:t>
            </w:r>
          </w:p>
        </w:tc>
        <w:tc>
          <w:tcPr>
            <w:tcW w:w="5103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2B4357" w:rsidRPr="00FC35FF" w:rsidRDefault="002B4357" w:rsidP="00DC6770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Скважины</w:t>
            </w:r>
          </w:p>
        </w:tc>
        <w:tc>
          <w:tcPr>
            <w:tcW w:w="241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2B4357" w:rsidRPr="00FC35FF" w:rsidRDefault="002B4357" w:rsidP="00DC6770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Мощность насоса, кВТ/сутки</w:t>
            </w:r>
          </w:p>
        </w:tc>
        <w:tc>
          <w:tcPr>
            <w:tcW w:w="340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2B4357" w:rsidRPr="00FC35FF" w:rsidRDefault="002B4357" w:rsidP="00DC6770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Среднесут. объем э/э, затрач. на подъем и транпорт. воды в 2013 г., кВт/сутки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2B4357" w:rsidRPr="00FC35FF" w:rsidRDefault="002B4357" w:rsidP="00DC6770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Нагрузка, %</w:t>
            </w:r>
          </w:p>
        </w:tc>
      </w:tr>
      <w:tr w:rsidR="002B4357" w:rsidRPr="00FC35FF" w:rsidTr="00DC6770">
        <w:trPr>
          <w:trHeight w:val="975"/>
        </w:trPr>
        <w:tc>
          <w:tcPr>
            <w:tcW w:w="1715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2B4357" w:rsidRPr="00FC35FF" w:rsidRDefault="002B4357" w:rsidP="00DC6770">
            <w:pPr>
              <w:rPr>
                <w:color w:val="FFFFFF"/>
              </w:rPr>
            </w:pPr>
            <w:r w:rsidRPr="00FC35FF">
              <w:rPr>
                <w:color w:val="FFFFFF"/>
              </w:rPr>
              <w:t>Большое кольцо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rPr>
                <w:color w:val="000000"/>
              </w:rPr>
            </w:pPr>
            <w:r w:rsidRPr="00FC35FF">
              <w:rPr>
                <w:color w:val="000000"/>
              </w:rPr>
              <w:t>Морквинский водозабор (скв. №1, 2, 3), вод</w:t>
            </w:r>
            <w:r w:rsidRPr="00FC35FF">
              <w:rPr>
                <w:color w:val="000000"/>
              </w:rPr>
              <w:t>о</w:t>
            </w:r>
            <w:r w:rsidRPr="00FC35FF">
              <w:rPr>
                <w:color w:val="000000"/>
              </w:rPr>
              <w:t>забор Берег реки (скв. №6, 7), скв. №5 (ул. Первомайская)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1956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1390,2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71,1</w:t>
            </w:r>
          </w:p>
        </w:tc>
      </w:tr>
      <w:tr w:rsidR="002B4357" w:rsidRPr="00FC35FF" w:rsidTr="00DC6770">
        <w:trPr>
          <w:trHeight w:val="557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2B4357" w:rsidRPr="00FC35FF" w:rsidRDefault="002B4357" w:rsidP="00DC6770">
            <w:pPr>
              <w:rPr>
                <w:color w:val="FFFFFF"/>
              </w:rPr>
            </w:pPr>
            <w:r w:rsidRPr="00FC35FF">
              <w:rPr>
                <w:color w:val="FFFFFF"/>
              </w:rPr>
              <w:t>Малое кольцо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2B4357" w:rsidRPr="00FC35FF" w:rsidRDefault="002B4357" w:rsidP="00DC6770">
            <w:pPr>
              <w:rPr>
                <w:color w:val="000000"/>
              </w:rPr>
            </w:pPr>
            <w:r w:rsidRPr="00FC35FF">
              <w:rPr>
                <w:color w:val="000000"/>
              </w:rPr>
              <w:t>Скв. №10 (ул. Волотовская), скв. №11 (ул. В</w:t>
            </w:r>
            <w:r w:rsidRPr="00FC35FF">
              <w:rPr>
                <w:color w:val="000000"/>
              </w:rPr>
              <w:t>о</w:t>
            </w:r>
            <w:r w:rsidRPr="00FC35FF">
              <w:rPr>
                <w:color w:val="000000"/>
              </w:rPr>
              <w:t>лотовская), скв. №13 (ул. Крупская)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408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283,4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69,5</w:t>
            </w:r>
          </w:p>
        </w:tc>
      </w:tr>
      <w:tr w:rsidR="002B4357" w:rsidRPr="00FC35FF" w:rsidTr="00DC6770">
        <w:trPr>
          <w:trHeight w:val="330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2B4357" w:rsidRPr="00FC35FF" w:rsidRDefault="002B4357" w:rsidP="00DC6770">
            <w:pPr>
              <w:rPr>
                <w:color w:val="FFFFFF"/>
              </w:rPr>
            </w:pPr>
            <w:r w:rsidRPr="00FC35FF">
              <w:rPr>
                <w:color w:val="FFFFFF"/>
              </w:rPr>
              <w:lastRenderedPageBreak/>
              <w:t>Ветвь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rPr>
                <w:color w:val="000000"/>
              </w:rPr>
            </w:pPr>
            <w:r w:rsidRPr="00FC35FF">
              <w:rPr>
                <w:color w:val="000000"/>
              </w:rPr>
              <w:t>Скв. №9 (ул. Орджоникидзе)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13,6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10,3</w:t>
            </w:r>
          </w:p>
        </w:tc>
      </w:tr>
      <w:tr w:rsidR="002B4357" w:rsidRPr="00FC35FF" w:rsidTr="00DC6770">
        <w:trPr>
          <w:trHeight w:val="330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2B4357" w:rsidRPr="00FC35FF" w:rsidRDefault="002B4357" w:rsidP="00DC6770">
            <w:pPr>
              <w:rPr>
                <w:color w:val="FFFFFF"/>
              </w:rPr>
            </w:pPr>
            <w:r w:rsidRPr="00FC35FF">
              <w:rPr>
                <w:color w:val="FFFFFF"/>
              </w:rPr>
              <w:t>Ветвь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rPr>
                <w:color w:val="000000"/>
              </w:rPr>
            </w:pPr>
            <w:r w:rsidRPr="00FC35FF">
              <w:rPr>
                <w:color w:val="000000"/>
              </w:rPr>
              <w:t>Скв. №14 (ул. Лермонтова)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16,4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12,4</w:t>
            </w:r>
          </w:p>
        </w:tc>
      </w:tr>
      <w:tr w:rsidR="002B4357" w:rsidRPr="00FC35FF" w:rsidTr="00DC6770">
        <w:trPr>
          <w:trHeight w:val="330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2B4357" w:rsidRPr="00FC35FF" w:rsidRDefault="002B4357" w:rsidP="00DC6770">
            <w:pPr>
              <w:rPr>
                <w:color w:val="FFFFFF"/>
              </w:rPr>
            </w:pPr>
            <w:r w:rsidRPr="00FC35FF">
              <w:rPr>
                <w:color w:val="FFFFFF"/>
              </w:rPr>
              <w:t>Ветвь 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rPr>
                <w:color w:val="000000"/>
              </w:rPr>
            </w:pPr>
            <w:r w:rsidRPr="00FC35FF">
              <w:rPr>
                <w:color w:val="000000"/>
              </w:rPr>
              <w:t>Скв. №8 (ул. Чкалова)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18,8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14,2</w:t>
            </w:r>
          </w:p>
        </w:tc>
      </w:tr>
      <w:tr w:rsidR="002B4357" w:rsidRPr="00FC35FF" w:rsidTr="00DC6770">
        <w:trPr>
          <w:trHeight w:val="330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2B4357" w:rsidRPr="00FC35FF" w:rsidRDefault="002B4357" w:rsidP="00DC6770">
            <w:pPr>
              <w:rPr>
                <w:color w:val="FFFFFF"/>
              </w:rPr>
            </w:pPr>
            <w:r>
              <w:rPr>
                <w:color w:val="FFFFFF"/>
              </w:rPr>
              <w:t>И</w:t>
            </w:r>
            <w:r w:rsidRPr="00FC35FF">
              <w:rPr>
                <w:color w:val="FFFFFF"/>
              </w:rPr>
              <w:t>того: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2B4357" w:rsidRPr="00FC35FF" w:rsidRDefault="002B4357" w:rsidP="00DC6770">
            <w:pPr>
              <w:rPr>
                <w:color w:val="000000"/>
              </w:rPr>
            </w:pPr>
            <w:r w:rsidRPr="00FC35FF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2760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1722,4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2B4357" w:rsidRPr="00FC35FF" w:rsidRDefault="002B4357" w:rsidP="00DC6770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62,4</w:t>
            </w:r>
          </w:p>
        </w:tc>
      </w:tr>
    </w:tbl>
    <w:p w:rsidR="002B4357" w:rsidRDefault="002B4357" w:rsidP="002B4357">
      <w:pPr>
        <w:rPr>
          <w:b/>
          <w:sz w:val="28"/>
          <w:szCs w:val="28"/>
        </w:rPr>
      </w:pPr>
    </w:p>
    <w:p w:rsidR="005F68B3" w:rsidRDefault="005F68B3" w:rsidP="002B4357">
      <w:pPr>
        <w:rPr>
          <w:b/>
          <w:sz w:val="28"/>
          <w:szCs w:val="28"/>
        </w:rPr>
      </w:pPr>
    </w:p>
    <w:p w:rsidR="005F68B3" w:rsidRDefault="005F68B3" w:rsidP="002B4357">
      <w:pPr>
        <w:rPr>
          <w:b/>
          <w:sz w:val="28"/>
          <w:szCs w:val="28"/>
        </w:rPr>
      </w:pPr>
    </w:p>
    <w:p w:rsidR="002B4357" w:rsidRPr="002B4357" w:rsidRDefault="002B4357" w:rsidP="002B4357">
      <w:pPr>
        <w:jc w:val="both"/>
        <w:rPr>
          <w:sz w:val="28"/>
          <w:szCs w:val="28"/>
        </w:rPr>
      </w:pPr>
      <w:r w:rsidRPr="00EE27D8">
        <w:rPr>
          <w:sz w:val="28"/>
          <w:szCs w:val="28"/>
        </w:rPr>
        <w:t xml:space="preserve">           В </w:t>
      </w:r>
      <w:r>
        <w:rPr>
          <w:sz w:val="28"/>
          <w:szCs w:val="28"/>
        </w:rPr>
        <w:t>таблице 7 рассчитаны среднесуточные нагрузки электроэнергии за 2013 г. в период поливных месяцев (май, июнь, июль, август) на большое и малое кольцо, ветви системы водоснабжения п. Чернянка.</w:t>
      </w:r>
    </w:p>
    <w:p w:rsidR="002B4357" w:rsidRPr="00EE27D8" w:rsidRDefault="002B4357" w:rsidP="002B4357">
      <w:pPr>
        <w:jc w:val="right"/>
        <w:rPr>
          <w:i/>
          <w:sz w:val="28"/>
          <w:szCs w:val="28"/>
        </w:rPr>
      </w:pPr>
      <w:r w:rsidRPr="00EE27D8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аблица 7</w:t>
      </w:r>
    </w:p>
    <w:tbl>
      <w:tblPr>
        <w:tblW w:w="15465" w:type="dxa"/>
        <w:tblInd w:w="94" w:type="dxa"/>
        <w:tblLook w:val="04A0"/>
      </w:tblPr>
      <w:tblGrid>
        <w:gridCol w:w="1715"/>
        <w:gridCol w:w="5103"/>
        <w:gridCol w:w="2410"/>
        <w:gridCol w:w="3402"/>
        <w:gridCol w:w="2835"/>
      </w:tblGrid>
      <w:tr w:rsidR="00FC35FF" w:rsidRPr="00FC35FF" w:rsidTr="00FC35FF">
        <w:trPr>
          <w:trHeight w:val="1117"/>
          <w:tblHeader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№</w:t>
            </w:r>
          </w:p>
        </w:tc>
        <w:tc>
          <w:tcPr>
            <w:tcW w:w="5103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Скважины</w:t>
            </w:r>
          </w:p>
        </w:tc>
        <w:tc>
          <w:tcPr>
            <w:tcW w:w="241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Мощность насоса, кВт/сутки</w:t>
            </w:r>
          </w:p>
        </w:tc>
        <w:tc>
          <w:tcPr>
            <w:tcW w:w="340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Среднесут. объем э/э, затрач. на подъем и транпорт. воды в период поливных месяцев (май-авг.) в 2013 г., кВт/сутки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Нагрузка, %</w:t>
            </w:r>
          </w:p>
        </w:tc>
      </w:tr>
      <w:tr w:rsidR="00FC35FF" w:rsidRPr="00FC35FF" w:rsidTr="00FC35FF">
        <w:trPr>
          <w:trHeight w:val="945"/>
        </w:trPr>
        <w:tc>
          <w:tcPr>
            <w:tcW w:w="1715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rPr>
                <w:color w:val="FFFFFF"/>
              </w:rPr>
            </w:pPr>
            <w:r w:rsidRPr="00FC35FF">
              <w:rPr>
                <w:color w:val="FFFFFF"/>
              </w:rPr>
              <w:t>Большое кольцо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rPr>
                <w:color w:val="000000"/>
              </w:rPr>
            </w:pPr>
            <w:r w:rsidRPr="00FC35FF">
              <w:rPr>
                <w:color w:val="000000"/>
              </w:rPr>
              <w:t>Морквинский водозабор (скв. №1, 2, 3), вод</w:t>
            </w:r>
            <w:r w:rsidRPr="00FC35FF">
              <w:rPr>
                <w:color w:val="000000"/>
              </w:rPr>
              <w:t>о</w:t>
            </w:r>
            <w:r w:rsidRPr="00FC35FF">
              <w:rPr>
                <w:color w:val="000000"/>
              </w:rPr>
              <w:t>забор Берег реки (скв. №6, 7), скв. №5 (ул. Первомайская)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1956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1761,4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90,1</w:t>
            </w:r>
          </w:p>
        </w:tc>
      </w:tr>
      <w:tr w:rsidR="00FC35FF" w:rsidRPr="00FC35FF" w:rsidTr="00B51B65">
        <w:trPr>
          <w:trHeight w:val="560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rPr>
                <w:color w:val="FFFFFF"/>
              </w:rPr>
            </w:pPr>
            <w:r w:rsidRPr="00FC35FF">
              <w:rPr>
                <w:color w:val="FFFFFF"/>
              </w:rPr>
              <w:t>Малое кольцо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rPr>
                <w:color w:val="000000"/>
              </w:rPr>
            </w:pPr>
            <w:r w:rsidRPr="00FC35FF">
              <w:rPr>
                <w:color w:val="000000"/>
              </w:rPr>
              <w:t>Скв. №10 (ул. Волотовская), скв. №11 (ул. В</w:t>
            </w:r>
            <w:r w:rsidRPr="00FC35FF">
              <w:rPr>
                <w:color w:val="000000"/>
              </w:rPr>
              <w:t>о</w:t>
            </w:r>
            <w:r w:rsidRPr="00FC35FF">
              <w:rPr>
                <w:color w:val="000000"/>
              </w:rPr>
              <w:t>лотовская), скв. №13 (ул. Крупская)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408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DE4D0"/>
            <w:hideMark/>
          </w:tcPr>
          <w:p w:rsidR="00FC35FF" w:rsidRPr="00FC35FF" w:rsidRDefault="00691BFC" w:rsidP="00FC35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395,0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691BFC" w:rsidP="00FC35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96,8</w:t>
            </w:r>
          </w:p>
        </w:tc>
      </w:tr>
      <w:tr w:rsidR="00FC35FF" w:rsidRPr="00FC35FF" w:rsidTr="00FC35FF">
        <w:trPr>
          <w:trHeight w:val="330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rPr>
                <w:color w:val="FFFFFF"/>
              </w:rPr>
            </w:pPr>
            <w:r w:rsidRPr="00FC35FF">
              <w:rPr>
                <w:color w:val="FFFFFF"/>
              </w:rPr>
              <w:t>Ветвь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rPr>
                <w:color w:val="000000"/>
              </w:rPr>
            </w:pPr>
            <w:r w:rsidRPr="00FC35FF">
              <w:rPr>
                <w:color w:val="000000"/>
              </w:rPr>
              <w:t>Скв. №9 (ул. Орджоникидзе)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19,4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14,7</w:t>
            </w:r>
          </w:p>
        </w:tc>
      </w:tr>
      <w:tr w:rsidR="00FC35FF" w:rsidRPr="00FC35FF" w:rsidTr="00FC35FF">
        <w:trPr>
          <w:trHeight w:val="330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rPr>
                <w:color w:val="FFFFFF"/>
              </w:rPr>
            </w:pPr>
            <w:r w:rsidRPr="00FC35FF">
              <w:rPr>
                <w:color w:val="FFFFFF"/>
              </w:rPr>
              <w:t>Ветвь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B51B65" w:rsidRDefault="00FC35FF" w:rsidP="00FC35FF">
            <w:pPr>
              <w:rPr>
                <w:color w:val="000000"/>
              </w:rPr>
            </w:pPr>
            <w:r w:rsidRPr="00B51B65">
              <w:rPr>
                <w:color w:val="000000"/>
              </w:rPr>
              <w:t>Скв. №14 (ул. Лермонтова)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24,8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18,8</w:t>
            </w:r>
          </w:p>
        </w:tc>
      </w:tr>
      <w:tr w:rsidR="00FC35FF" w:rsidRPr="00FC35FF" w:rsidTr="00FC35FF">
        <w:trPr>
          <w:trHeight w:val="330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rPr>
                <w:color w:val="FFFFFF"/>
              </w:rPr>
            </w:pPr>
            <w:r w:rsidRPr="00FC35FF">
              <w:rPr>
                <w:color w:val="FFFFFF"/>
              </w:rPr>
              <w:t>Ветвь 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rPr>
                <w:color w:val="000000"/>
              </w:rPr>
            </w:pPr>
            <w:r w:rsidRPr="00FC35FF">
              <w:rPr>
                <w:color w:val="000000"/>
              </w:rPr>
              <w:t>Скв. №8 (ул. Чкалова)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16,3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12,3</w:t>
            </w:r>
          </w:p>
        </w:tc>
      </w:tr>
      <w:tr w:rsidR="00FC35FF" w:rsidRPr="00FC35FF" w:rsidTr="00FC35FF">
        <w:trPr>
          <w:trHeight w:val="330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rPr>
                <w:color w:val="FFFFFF"/>
              </w:rPr>
            </w:pPr>
            <w:r w:rsidRPr="00FC35FF">
              <w:rPr>
                <w:color w:val="FFFFFF"/>
              </w:rPr>
              <w:t>Итого: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rPr>
                <w:color w:val="000000"/>
              </w:rPr>
            </w:pPr>
            <w:r w:rsidRPr="00FC35FF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2760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2241,9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81,2</w:t>
            </w:r>
          </w:p>
        </w:tc>
      </w:tr>
    </w:tbl>
    <w:p w:rsidR="000A7D93" w:rsidRDefault="000A7D9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2B4357" w:rsidRPr="002B4357" w:rsidRDefault="002B4357" w:rsidP="002B4357">
      <w:pPr>
        <w:jc w:val="both"/>
        <w:rPr>
          <w:sz w:val="28"/>
          <w:szCs w:val="28"/>
        </w:rPr>
      </w:pPr>
      <w:r w:rsidRPr="00EE27D8">
        <w:rPr>
          <w:sz w:val="28"/>
          <w:szCs w:val="28"/>
        </w:rPr>
        <w:lastRenderedPageBreak/>
        <w:t xml:space="preserve">           В </w:t>
      </w:r>
      <w:r>
        <w:rPr>
          <w:sz w:val="28"/>
          <w:szCs w:val="28"/>
        </w:rPr>
        <w:t>таблице 8 рассчитаны среднесуточные нагрузки электроэнергии в период максимальной нагрузки (май месяц) за 2013 на большое и малое кольцо, ветви системы водоснабжения п. Чернянка.</w:t>
      </w:r>
    </w:p>
    <w:p w:rsidR="002B4357" w:rsidRPr="002B4357" w:rsidRDefault="002B4357" w:rsidP="002B4357">
      <w:pPr>
        <w:jc w:val="right"/>
        <w:rPr>
          <w:i/>
          <w:sz w:val="28"/>
          <w:szCs w:val="28"/>
        </w:rPr>
      </w:pPr>
      <w:r w:rsidRPr="00EE27D8">
        <w:rPr>
          <w:i/>
          <w:sz w:val="28"/>
          <w:szCs w:val="28"/>
        </w:rPr>
        <w:t>Т</w:t>
      </w:r>
      <w:r>
        <w:rPr>
          <w:i/>
          <w:sz w:val="28"/>
          <w:szCs w:val="28"/>
        </w:rPr>
        <w:t>аблица  8</w:t>
      </w:r>
    </w:p>
    <w:tbl>
      <w:tblPr>
        <w:tblW w:w="15465" w:type="dxa"/>
        <w:tblInd w:w="94" w:type="dxa"/>
        <w:tblLook w:val="04A0"/>
      </w:tblPr>
      <w:tblGrid>
        <w:gridCol w:w="1715"/>
        <w:gridCol w:w="5103"/>
        <w:gridCol w:w="2410"/>
        <w:gridCol w:w="3402"/>
        <w:gridCol w:w="2835"/>
      </w:tblGrid>
      <w:tr w:rsidR="00FC35FF" w:rsidRPr="00FC35FF" w:rsidTr="00FC35FF">
        <w:trPr>
          <w:trHeight w:val="1116"/>
          <w:tblHeader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№</w:t>
            </w:r>
          </w:p>
        </w:tc>
        <w:tc>
          <w:tcPr>
            <w:tcW w:w="5103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Скважины</w:t>
            </w:r>
          </w:p>
        </w:tc>
        <w:tc>
          <w:tcPr>
            <w:tcW w:w="2410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Мощность насоса, кВТ/сутки</w:t>
            </w:r>
          </w:p>
        </w:tc>
        <w:tc>
          <w:tcPr>
            <w:tcW w:w="3402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Среднесут. объем э/э, затрач. на подъем и транпорт. воды в период максимальной нагру</w:t>
            </w:r>
            <w:r w:rsidRPr="00FC35FF">
              <w:rPr>
                <w:color w:val="FFFFFF"/>
              </w:rPr>
              <w:t>з</w:t>
            </w:r>
            <w:r w:rsidRPr="00FC35FF">
              <w:rPr>
                <w:color w:val="FFFFFF"/>
              </w:rPr>
              <w:t>ки (май) в 2013 г., кВт/сутки</w:t>
            </w:r>
          </w:p>
        </w:tc>
        <w:tc>
          <w:tcPr>
            <w:tcW w:w="2835" w:type="dxa"/>
            <w:tcBorders>
              <w:top w:val="single" w:sz="8" w:space="0" w:color="FFFFFF"/>
              <w:left w:val="nil"/>
              <w:bottom w:val="single" w:sz="12" w:space="0" w:color="FFFFFF"/>
              <w:right w:val="single" w:sz="8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jc w:val="center"/>
              <w:rPr>
                <w:color w:val="FFFFFF"/>
              </w:rPr>
            </w:pPr>
            <w:r w:rsidRPr="00FC35FF">
              <w:rPr>
                <w:color w:val="FFFFFF"/>
              </w:rPr>
              <w:t>Нагрузка, %</w:t>
            </w:r>
          </w:p>
        </w:tc>
      </w:tr>
      <w:tr w:rsidR="00FC35FF" w:rsidRPr="00FC35FF" w:rsidTr="002B4357">
        <w:trPr>
          <w:trHeight w:val="861"/>
        </w:trPr>
        <w:tc>
          <w:tcPr>
            <w:tcW w:w="1715" w:type="dxa"/>
            <w:tcBorders>
              <w:top w:val="nil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rPr>
                <w:color w:val="FFFFFF"/>
              </w:rPr>
            </w:pPr>
            <w:r w:rsidRPr="00FC35FF">
              <w:rPr>
                <w:color w:val="FFFFFF"/>
              </w:rPr>
              <w:t>Большое кольцо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rPr>
                <w:color w:val="000000"/>
              </w:rPr>
            </w:pPr>
            <w:r w:rsidRPr="00FC35FF">
              <w:rPr>
                <w:color w:val="000000"/>
              </w:rPr>
              <w:t>Морквинский водозабор (скв. №1, 2, 3), вод</w:t>
            </w:r>
            <w:r w:rsidRPr="00FC35FF">
              <w:rPr>
                <w:color w:val="000000"/>
              </w:rPr>
              <w:t>о</w:t>
            </w:r>
            <w:r w:rsidRPr="00FC35FF">
              <w:rPr>
                <w:color w:val="000000"/>
              </w:rPr>
              <w:t>забор Берег реки (скв. №6, 7), скв. №5 (ул. Первомайская)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1956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1929,6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98,7</w:t>
            </w:r>
          </w:p>
        </w:tc>
      </w:tr>
      <w:tr w:rsidR="00FC35FF" w:rsidRPr="00FC35FF" w:rsidTr="00B51B65">
        <w:trPr>
          <w:trHeight w:val="585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rPr>
                <w:color w:val="FFFFFF"/>
              </w:rPr>
            </w:pPr>
            <w:r w:rsidRPr="00FC35FF">
              <w:rPr>
                <w:color w:val="FFFFFF"/>
              </w:rPr>
              <w:t>Малое кольцо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rPr>
                <w:color w:val="000000"/>
              </w:rPr>
            </w:pPr>
            <w:r w:rsidRPr="00FC35FF">
              <w:rPr>
                <w:color w:val="000000"/>
              </w:rPr>
              <w:t>Скв. №10 (ул. Волотовская), скв. №11 (ул. В</w:t>
            </w:r>
            <w:r w:rsidRPr="00FC35FF">
              <w:rPr>
                <w:color w:val="000000"/>
              </w:rPr>
              <w:t>о</w:t>
            </w:r>
            <w:r w:rsidRPr="00FC35FF">
              <w:rPr>
                <w:color w:val="000000"/>
              </w:rPr>
              <w:t>лотовская), скв. №13 (ул. Крупская)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408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FC35FF" w:rsidRPr="00FC35FF" w:rsidRDefault="00691BFC" w:rsidP="00FC35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="00FC35FF" w:rsidRPr="00FC35FF">
              <w:rPr>
                <w:color w:val="000000"/>
              </w:rPr>
              <w:t>08,9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691BFC" w:rsidP="00FC35FF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100,2</w:t>
            </w:r>
          </w:p>
        </w:tc>
      </w:tr>
      <w:tr w:rsidR="00FC35FF" w:rsidRPr="00FC35FF" w:rsidTr="00FC35FF">
        <w:trPr>
          <w:trHeight w:val="330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rPr>
                <w:color w:val="FFFFFF"/>
              </w:rPr>
            </w:pPr>
            <w:r w:rsidRPr="00FC35FF">
              <w:rPr>
                <w:color w:val="FFFFFF"/>
              </w:rPr>
              <w:t>Ветвь 1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rPr>
                <w:color w:val="000000"/>
              </w:rPr>
            </w:pPr>
            <w:r w:rsidRPr="00FC35FF">
              <w:rPr>
                <w:color w:val="000000"/>
              </w:rPr>
              <w:t>Скв. №9 (ул. Орджоникидзе)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17,3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13,1</w:t>
            </w:r>
          </w:p>
        </w:tc>
      </w:tr>
      <w:tr w:rsidR="00FC35FF" w:rsidRPr="00FC35FF" w:rsidTr="00FC35FF">
        <w:trPr>
          <w:trHeight w:val="330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rPr>
                <w:color w:val="FFFFFF"/>
              </w:rPr>
            </w:pPr>
            <w:r w:rsidRPr="00FC35FF">
              <w:rPr>
                <w:color w:val="FFFFFF"/>
              </w:rPr>
              <w:t>Ветвь 4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rPr>
                <w:color w:val="000000"/>
              </w:rPr>
            </w:pPr>
            <w:r w:rsidRPr="00FC35FF">
              <w:rPr>
                <w:color w:val="000000"/>
              </w:rPr>
              <w:t>Скв. №14 (ул. Лермонтова)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36,1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27,3</w:t>
            </w:r>
          </w:p>
        </w:tc>
      </w:tr>
      <w:tr w:rsidR="00FC35FF" w:rsidRPr="00FC35FF" w:rsidTr="00FC35FF">
        <w:trPr>
          <w:trHeight w:val="330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FC35FF" w:rsidRPr="00FC35FF" w:rsidRDefault="00FC35FF" w:rsidP="00FC35FF">
            <w:pPr>
              <w:rPr>
                <w:color w:val="FFFFFF"/>
              </w:rPr>
            </w:pPr>
            <w:r w:rsidRPr="00FC35FF">
              <w:rPr>
                <w:color w:val="FFFFFF"/>
              </w:rPr>
              <w:t>Ветвь 6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rPr>
                <w:color w:val="000000"/>
              </w:rPr>
            </w:pPr>
            <w:r w:rsidRPr="00FC35FF">
              <w:rPr>
                <w:color w:val="000000"/>
              </w:rPr>
              <w:t>Скв. №8 (ул. Чкалова)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132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15,7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11,9</w:t>
            </w:r>
          </w:p>
        </w:tc>
      </w:tr>
      <w:tr w:rsidR="00FC35FF" w:rsidRPr="00FC35FF" w:rsidTr="00FC35FF">
        <w:trPr>
          <w:trHeight w:val="330"/>
        </w:trPr>
        <w:tc>
          <w:tcPr>
            <w:tcW w:w="1715" w:type="dxa"/>
            <w:tcBorders>
              <w:top w:val="single" w:sz="8" w:space="0" w:color="FFFFFF"/>
              <w:left w:val="single" w:sz="8" w:space="0" w:color="FFFFFF"/>
              <w:bottom w:val="nil"/>
              <w:right w:val="single" w:sz="12" w:space="0" w:color="FFFFFF"/>
            </w:tcBorders>
            <w:shd w:val="clear" w:color="000000" w:fill="F79646"/>
            <w:hideMark/>
          </w:tcPr>
          <w:p w:rsidR="00FC35FF" w:rsidRPr="00FC35FF" w:rsidRDefault="00EE27D8" w:rsidP="00FC35FF">
            <w:pPr>
              <w:rPr>
                <w:color w:val="FFFFFF"/>
              </w:rPr>
            </w:pPr>
            <w:r>
              <w:rPr>
                <w:color w:val="FFFFFF"/>
              </w:rPr>
              <w:t>И</w:t>
            </w:r>
            <w:r w:rsidR="00FC35FF" w:rsidRPr="00FC35FF">
              <w:rPr>
                <w:color w:val="FFFFFF"/>
              </w:rPr>
              <w:t>того:</w:t>
            </w:r>
          </w:p>
        </w:tc>
        <w:tc>
          <w:tcPr>
            <w:tcW w:w="5103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rPr>
                <w:color w:val="000000"/>
              </w:rPr>
            </w:pPr>
            <w:r w:rsidRPr="00FC35FF">
              <w:rPr>
                <w:color w:val="000000"/>
              </w:rPr>
              <w:t> 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2760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FDE4D0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2507,6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8" w:space="0" w:color="FFFFFF"/>
              <w:right w:val="nil"/>
            </w:tcBorders>
            <w:shd w:val="clear" w:color="000000" w:fill="FBCAA2"/>
            <w:hideMark/>
          </w:tcPr>
          <w:p w:rsidR="00FC35FF" w:rsidRPr="00FC35FF" w:rsidRDefault="00FC35FF" w:rsidP="00FC35FF">
            <w:pPr>
              <w:jc w:val="right"/>
              <w:rPr>
                <w:color w:val="000000"/>
              </w:rPr>
            </w:pPr>
            <w:r w:rsidRPr="00FC35FF">
              <w:rPr>
                <w:color w:val="000000"/>
              </w:rPr>
              <w:t>90,9</w:t>
            </w:r>
          </w:p>
        </w:tc>
      </w:tr>
    </w:tbl>
    <w:p w:rsidR="000A7D93" w:rsidRDefault="000A7D93">
      <w:pPr>
        <w:rPr>
          <w:b/>
          <w:sz w:val="28"/>
          <w:szCs w:val="28"/>
        </w:rPr>
      </w:pPr>
    </w:p>
    <w:p w:rsidR="005030FA" w:rsidRDefault="005030FA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5F68B3" w:rsidRDefault="005F68B3">
      <w:pPr>
        <w:rPr>
          <w:b/>
          <w:sz w:val="28"/>
          <w:szCs w:val="28"/>
        </w:rPr>
      </w:pPr>
    </w:p>
    <w:p w:rsidR="00E13673" w:rsidRPr="00811CD6" w:rsidRDefault="00A1242A" w:rsidP="00A1242A">
      <w:pPr>
        <w:jc w:val="center"/>
        <w:rPr>
          <w:b/>
          <w:i/>
          <w:sz w:val="28"/>
          <w:szCs w:val="28"/>
        </w:rPr>
      </w:pPr>
      <w:r w:rsidRPr="00811CD6">
        <w:rPr>
          <w:b/>
          <w:i/>
          <w:sz w:val="28"/>
          <w:szCs w:val="28"/>
        </w:rPr>
        <w:lastRenderedPageBreak/>
        <w:t>Раздел 3. Существующее положение в сфере водоотведения.</w:t>
      </w:r>
    </w:p>
    <w:p w:rsidR="00811CD6" w:rsidRDefault="00811CD6" w:rsidP="00A1242A">
      <w:pPr>
        <w:jc w:val="center"/>
        <w:rPr>
          <w:i/>
          <w:sz w:val="28"/>
          <w:szCs w:val="28"/>
        </w:rPr>
      </w:pPr>
    </w:p>
    <w:p w:rsidR="000A7D93" w:rsidRDefault="00811CD6" w:rsidP="00A1242A">
      <w:pPr>
        <w:jc w:val="center"/>
        <w:rPr>
          <w:i/>
          <w:sz w:val="28"/>
          <w:szCs w:val="28"/>
        </w:rPr>
      </w:pPr>
      <w:r w:rsidRPr="00BC0F00">
        <w:rPr>
          <w:i/>
          <w:sz w:val="28"/>
          <w:szCs w:val="28"/>
        </w:rPr>
        <w:t>Общая характеристика систем водоотведения.</w:t>
      </w:r>
    </w:p>
    <w:p w:rsidR="00811CD6" w:rsidRPr="00A1242A" w:rsidRDefault="00811CD6" w:rsidP="00A1242A">
      <w:pPr>
        <w:jc w:val="center"/>
        <w:rPr>
          <w:i/>
          <w:sz w:val="28"/>
          <w:szCs w:val="28"/>
        </w:rPr>
      </w:pPr>
    </w:p>
    <w:p w:rsidR="001A4E82" w:rsidRPr="00376884" w:rsidRDefault="001A4E82" w:rsidP="001A4E82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376884">
        <w:rPr>
          <w:sz w:val="28"/>
          <w:szCs w:val="28"/>
        </w:rPr>
        <w:t>Водоотведение п. Чернянка представляет собой сложный комплекс инженерных сооружений и процессов, условно разд</w:t>
      </w:r>
      <w:r w:rsidRPr="00376884">
        <w:rPr>
          <w:sz w:val="28"/>
          <w:szCs w:val="28"/>
        </w:rPr>
        <w:t>е</w:t>
      </w:r>
      <w:r w:rsidRPr="00376884">
        <w:rPr>
          <w:sz w:val="28"/>
          <w:szCs w:val="28"/>
        </w:rPr>
        <w:t>ленных на две составляющие:</w:t>
      </w:r>
    </w:p>
    <w:p w:rsidR="001A4E82" w:rsidRPr="004B4CFD" w:rsidRDefault="001A4E82" w:rsidP="001A4E82">
      <w:pPr>
        <w:autoSpaceDE w:val="0"/>
        <w:autoSpaceDN w:val="0"/>
        <w:adjustRightInd w:val="0"/>
        <w:ind w:left="540" w:firstLine="709"/>
        <w:jc w:val="both"/>
        <w:rPr>
          <w:color w:val="000000" w:themeColor="text1"/>
          <w:sz w:val="28"/>
          <w:szCs w:val="28"/>
        </w:rPr>
      </w:pPr>
      <w:r w:rsidRPr="004B4CFD">
        <w:rPr>
          <w:color w:val="000000" w:themeColor="text1"/>
          <w:sz w:val="28"/>
          <w:szCs w:val="28"/>
        </w:rPr>
        <w:t xml:space="preserve">- Прием </w:t>
      </w:r>
      <w:r w:rsidR="001F7894">
        <w:rPr>
          <w:color w:val="000000" w:themeColor="text1"/>
          <w:sz w:val="28"/>
          <w:szCs w:val="28"/>
        </w:rPr>
        <w:t xml:space="preserve">и </w:t>
      </w:r>
      <w:r w:rsidRPr="004B4CFD">
        <w:rPr>
          <w:color w:val="000000" w:themeColor="text1"/>
          <w:sz w:val="28"/>
          <w:szCs w:val="28"/>
        </w:rPr>
        <w:t xml:space="preserve"> </w:t>
      </w:r>
      <w:r w:rsidR="009D18B8">
        <w:rPr>
          <w:color w:val="000000" w:themeColor="text1"/>
          <w:sz w:val="28"/>
          <w:szCs w:val="28"/>
        </w:rPr>
        <w:t xml:space="preserve">транспортировка на очистные сооружения </w:t>
      </w:r>
      <w:r w:rsidRPr="004B4CFD">
        <w:rPr>
          <w:color w:val="000000" w:themeColor="text1"/>
          <w:sz w:val="28"/>
          <w:szCs w:val="28"/>
        </w:rPr>
        <w:t>сточных вод;</w:t>
      </w:r>
    </w:p>
    <w:p w:rsidR="001A4E82" w:rsidRPr="004B4CFD" w:rsidRDefault="001A4E82" w:rsidP="001A4E82">
      <w:pPr>
        <w:autoSpaceDE w:val="0"/>
        <w:autoSpaceDN w:val="0"/>
        <w:adjustRightInd w:val="0"/>
        <w:ind w:left="540" w:firstLine="709"/>
        <w:jc w:val="both"/>
        <w:rPr>
          <w:color w:val="000000" w:themeColor="text1"/>
          <w:sz w:val="28"/>
          <w:szCs w:val="28"/>
        </w:rPr>
      </w:pPr>
      <w:r w:rsidRPr="004B4CFD">
        <w:rPr>
          <w:color w:val="000000" w:themeColor="text1"/>
          <w:sz w:val="28"/>
          <w:szCs w:val="28"/>
        </w:rPr>
        <w:t>- Очистка стоков и утилизация сточной жидкости.</w:t>
      </w:r>
    </w:p>
    <w:p w:rsidR="004B4CFD" w:rsidRPr="004B4CFD" w:rsidRDefault="00CA29C9" w:rsidP="00CA29C9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4B4CFD" w:rsidRPr="004B4CFD">
        <w:rPr>
          <w:color w:val="000000" w:themeColor="text1"/>
          <w:sz w:val="28"/>
          <w:szCs w:val="28"/>
        </w:rPr>
        <w:t>Канализационная сеть построена по схеме, определяемой планировкой застройки, общим</w:t>
      </w:r>
      <w:r>
        <w:rPr>
          <w:color w:val="000000" w:themeColor="text1"/>
          <w:sz w:val="28"/>
          <w:szCs w:val="28"/>
        </w:rPr>
        <w:t xml:space="preserve"> </w:t>
      </w:r>
      <w:r w:rsidR="004B4CFD" w:rsidRPr="004B4CFD">
        <w:rPr>
          <w:color w:val="000000" w:themeColor="text1"/>
          <w:sz w:val="28"/>
          <w:szCs w:val="28"/>
        </w:rPr>
        <w:t>направлениям рельефа местн</w:t>
      </w:r>
      <w:r w:rsidR="004B4CFD" w:rsidRPr="004B4CFD">
        <w:rPr>
          <w:color w:val="000000" w:themeColor="text1"/>
          <w:sz w:val="28"/>
          <w:szCs w:val="28"/>
        </w:rPr>
        <w:t>о</w:t>
      </w:r>
      <w:r w:rsidR="004B4CFD" w:rsidRPr="004B4CFD">
        <w:rPr>
          <w:color w:val="000000" w:themeColor="text1"/>
          <w:sz w:val="28"/>
          <w:szCs w:val="28"/>
        </w:rPr>
        <w:t>сти и местоположением очистных сооружений канализации.</w:t>
      </w:r>
      <w:r w:rsidRPr="00CA29C9">
        <w:rPr>
          <w:color w:val="000000" w:themeColor="text1"/>
          <w:sz w:val="28"/>
          <w:szCs w:val="28"/>
        </w:rPr>
        <w:t xml:space="preserve"> </w:t>
      </w:r>
      <w:r w:rsidRPr="004B4CFD">
        <w:rPr>
          <w:color w:val="000000" w:themeColor="text1"/>
          <w:sz w:val="28"/>
          <w:szCs w:val="28"/>
        </w:rPr>
        <w:t>Сеть водоотведения является самотечно-напорной и предназнач</w:t>
      </w:r>
      <w:r w:rsidRPr="004B4CFD">
        <w:rPr>
          <w:color w:val="000000" w:themeColor="text1"/>
          <w:sz w:val="28"/>
          <w:szCs w:val="28"/>
        </w:rPr>
        <w:t>е</w:t>
      </w:r>
      <w:r w:rsidRPr="004B4CFD">
        <w:rPr>
          <w:color w:val="000000" w:themeColor="text1"/>
          <w:sz w:val="28"/>
          <w:szCs w:val="28"/>
        </w:rPr>
        <w:t>на для транспортирования хозяйственно-бытовых и производственных сточных вод от жилой застройки на очистные сооруж</w:t>
      </w:r>
      <w:r w:rsidRPr="004B4CFD">
        <w:rPr>
          <w:color w:val="000000" w:themeColor="text1"/>
          <w:sz w:val="28"/>
          <w:szCs w:val="28"/>
        </w:rPr>
        <w:t>е</w:t>
      </w:r>
      <w:r w:rsidRPr="004B4CFD">
        <w:rPr>
          <w:color w:val="000000" w:themeColor="text1"/>
          <w:sz w:val="28"/>
          <w:szCs w:val="28"/>
        </w:rPr>
        <w:t>ния.</w:t>
      </w:r>
    </w:p>
    <w:p w:rsidR="001A4E82" w:rsidRPr="004B4CFD" w:rsidRDefault="001A4E82" w:rsidP="004B4CFD">
      <w:pPr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4B4CFD">
        <w:rPr>
          <w:color w:val="000000" w:themeColor="text1"/>
          <w:sz w:val="28"/>
          <w:szCs w:val="28"/>
        </w:rPr>
        <w:t xml:space="preserve">Протяженность канализационных сетей – </w:t>
      </w:r>
      <w:r w:rsidR="00BD43CB">
        <w:rPr>
          <w:color w:val="000000" w:themeColor="text1"/>
          <w:sz w:val="28"/>
          <w:szCs w:val="28"/>
        </w:rPr>
        <w:t>28,7</w:t>
      </w:r>
      <w:r w:rsidRPr="004B4CFD">
        <w:rPr>
          <w:color w:val="000000" w:themeColor="text1"/>
          <w:sz w:val="28"/>
          <w:szCs w:val="28"/>
        </w:rPr>
        <w:t xml:space="preserve"> км, в т.ч.:</w:t>
      </w:r>
    </w:p>
    <w:p w:rsidR="001A4E82" w:rsidRPr="004B4CFD" w:rsidRDefault="001A4E82" w:rsidP="004B4CFD">
      <w:pPr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4B4CFD">
        <w:rPr>
          <w:color w:val="000000" w:themeColor="text1"/>
          <w:sz w:val="28"/>
          <w:szCs w:val="28"/>
        </w:rPr>
        <w:t xml:space="preserve">- </w:t>
      </w:r>
      <w:r w:rsidR="009D18B8">
        <w:rPr>
          <w:color w:val="000000" w:themeColor="text1"/>
          <w:sz w:val="28"/>
          <w:szCs w:val="28"/>
        </w:rPr>
        <w:t xml:space="preserve">напорные </w:t>
      </w:r>
      <w:r w:rsidRPr="004B4CFD">
        <w:rPr>
          <w:color w:val="000000" w:themeColor="text1"/>
          <w:sz w:val="28"/>
          <w:szCs w:val="28"/>
        </w:rPr>
        <w:t>коллекторы –</w:t>
      </w:r>
      <w:r w:rsidR="009D18B8">
        <w:rPr>
          <w:color w:val="000000" w:themeColor="text1"/>
          <w:sz w:val="28"/>
          <w:szCs w:val="28"/>
        </w:rPr>
        <w:t xml:space="preserve"> </w:t>
      </w:r>
      <w:r w:rsidR="00F212A1">
        <w:rPr>
          <w:color w:val="000000" w:themeColor="text1"/>
          <w:sz w:val="28"/>
          <w:szCs w:val="28"/>
        </w:rPr>
        <w:t xml:space="preserve">19,5 </w:t>
      </w:r>
      <w:r w:rsidRPr="004B4CFD">
        <w:rPr>
          <w:color w:val="000000" w:themeColor="text1"/>
          <w:sz w:val="28"/>
          <w:szCs w:val="28"/>
        </w:rPr>
        <w:t>км;</w:t>
      </w:r>
    </w:p>
    <w:p w:rsidR="001A4E82" w:rsidRPr="004B4CFD" w:rsidRDefault="001A4E82" w:rsidP="004B4CFD">
      <w:pPr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4B4CFD">
        <w:rPr>
          <w:color w:val="000000" w:themeColor="text1"/>
          <w:sz w:val="28"/>
          <w:szCs w:val="28"/>
        </w:rPr>
        <w:t>-</w:t>
      </w:r>
      <w:r w:rsidR="009D18B8">
        <w:rPr>
          <w:color w:val="000000" w:themeColor="text1"/>
          <w:sz w:val="28"/>
          <w:szCs w:val="28"/>
        </w:rPr>
        <w:t xml:space="preserve"> самотечная</w:t>
      </w:r>
      <w:r w:rsidRPr="004B4CFD">
        <w:rPr>
          <w:color w:val="000000" w:themeColor="text1"/>
          <w:sz w:val="28"/>
          <w:szCs w:val="28"/>
        </w:rPr>
        <w:t xml:space="preserve"> канализационная сеть – </w:t>
      </w:r>
      <w:r w:rsidR="00BD43CB">
        <w:rPr>
          <w:color w:val="000000" w:themeColor="text1"/>
          <w:sz w:val="28"/>
          <w:szCs w:val="28"/>
        </w:rPr>
        <w:t>9,2</w:t>
      </w:r>
      <w:r w:rsidRPr="004B4CFD">
        <w:rPr>
          <w:color w:val="000000" w:themeColor="text1"/>
          <w:sz w:val="28"/>
          <w:szCs w:val="28"/>
        </w:rPr>
        <w:t xml:space="preserve"> км;</w:t>
      </w:r>
    </w:p>
    <w:p w:rsidR="001A4E82" w:rsidRPr="004B4CFD" w:rsidRDefault="001A4E82" w:rsidP="004B4CFD">
      <w:pPr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4B4CFD">
        <w:rPr>
          <w:color w:val="000000" w:themeColor="text1"/>
          <w:sz w:val="28"/>
          <w:szCs w:val="28"/>
        </w:rPr>
        <w:t xml:space="preserve">Канализационные насосные станции - </w:t>
      </w:r>
      <w:r w:rsidR="00FD1B93">
        <w:rPr>
          <w:color w:val="000000" w:themeColor="text1"/>
          <w:sz w:val="28"/>
          <w:szCs w:val="28"/>
        </w:rPr>
        <w:t>9</w:t>
      </w:r>
      <w:r w:rsidRPr="004B4CFD">
        <w:rPr>
          <w:color w:val="000000" w:themeColor="text1"/>
          <w:sz w:val="28"/>
          <w:szCs w:val="28"/>
        </w:rPr>
        <w:t xml:space="preserve"> шт.</w:t>
      </w:r>
    </w:p>
    <w:p w:rsidR="004B4CFD" w:rsidRPr="00CA29C9" w:rsidRDefault="001A4E82" w:rsidP="00CA29C9">
      <w:pPr>
        <w:autoSpaceDE w:val="0"/>
        <w:autoSpaceDN w:val="0"/>
        <w:adjustRightInd w:val="0"/>
        <w:ind w:left="540"/>
        <w:jc w:val="both"/>
        <w:rPr>
          <w:color w:val="000000" w:themeColor="text1"/>
          <w:sz w:val="28"/>
          <w:szCs w:val="28"/>
        </w:rPr>
      </w:pPr>
      <w:r w:rsidRPr="004B4CFD">
        <w:rPr>
          <w:color w:val="000000" w:themeColor="text1"/>
          <w:sz w:val="28"/>
          <w:szCs w:val="28"/>
        </w:rPr>
        <w:t>Очистные соор</w:t>
      </w:r>
      <w:r w:rsidR="00CA29C9">
        <w:rPr>
          <w:color w:val="000000" w:themeColor="text1"/>
          <w:sz w:val="28"/>
          <w:szCs w:val="28"/>
        </w:rPr>
        <w:t>ужения Q = 0,7 тыс. куб. м/сут.</w:t>
      </w:r>
    </w:p>
    <w:p w:rsidR="00A1242A" w:rsidRPr="00447D11" w:rsidRDefault="00CA29C9" w:rsidP="004B4CFD">
      <w:pPr>
        <w:pStyle w:val="ConsPlusNormal"/>
        <w:widowControl/>
        <w:ind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1A4E82">
        <w:rPr>
          <w:sz w:val="28"/>
          <w:szCs w:val="28"/>
        </w:rPr>
        <w:t>О</w:t>
      </w:r>
      <w:r w:rsidR="001A4E82" w:rsidRPr="00447D11">
        <w:rPr>
          <w:sz w:val="28"/>
          <w:szCs w:val="28"/>
        </w:rPr>
        <w:t xml:space="preserve">чистные сооружения </w:t>
      </w:r>
      <w:r w:rsidR="001A4E82">
        <w:rPr>
          <w:sz w:val="28"/>
          <w:szCs w:val="28"/>
        </w:rPr>
        <w:t>в</w:t>
      </w:r>
      <w:r w:rsidR="00A1242A" w:rsidRPr="00447D11">
        <w:rPr>
          <w:sz w:val="28"/>
          <w:szCs w:val="28"/>
        </w:rPr>
        <w:t xml:space="preserve"> настоящее время </w:t>
      </w:r>
      <w:r w:rsidR="001A4E82">
        <w:rPr>
          <w:sz w:val="28"/>
          <w:szCs w:val="28"/>
        </w:rPr>
        <w:t xml:space="preserve">работают </w:t>
      </w:r>
      <w:r w:rsidR="001A4E82" w:rsidRPr="00447D11">
        <w:rPr>
          <w:sz w:val="28"/>
          <w:szCs w:val="28"/>
        </w:rPr>
        <w:t xml:space="preserve"> </w:t>
      </w:r>
      <w:r w:rsidR="00A1242A" w:rsidRPr="00447D11">
        <w:rPr>
          <w:sz w:val="28"/>
          <w:szCs w:val="28"/>
        </w:rPr>
        <w:t>не</w:t>
      </w:r>
      <w:r w:rsidR="001A4E82">
        <w:rPr>
          <w:sz w:val="28"/>
          <w:szCs w:val="28"/>
        </w:rPr>
        <w:t xml:space="preserve">эффективно. </w:t>
      </w:r>
      <w:r w:rsidR="00A1242A" w:rsidRPr="00447D11">
        <w:rPr>
          <w:sz w:val="28"/>
          <w:szCs w:val="28"/>
        </w:rPr>
        <w:t>Основными причинами неэффективной работы очис</w:t>
      </w:r>
      <w:r w:rsidR="00A1242A" w:rsidRPr="00447D11">
        <w:rPr>
          <w:sz w:val="28"/>
          <w:szCs w:val="28"/>
        </w:rPr>
        <w:t>т</w:t>
      </w:r>
      <w:r w:rsidR="00A1242A" w:rsidRPr="00447D11">
        <w:rPr>
          <w:sz w:val="28"/>
          <w:szCs w:val="28"/>
        </w:rPr>
        <w:t>ных сооружений являются следующие: морально устаревшая конструкция, перегрузка по гидравлике, необходимость кап</w:t>
      </w:r>
      <w:r w:rsidR="00A1242A" w:rsidRPr="00447D11">
        <w:rPr>
          <w:sz w:val="28"/>
          <w:szCs w:val="28"/>
        </w:rPr>
        <w:t>и</w:t>
      </w:r>
      <w:r w:rsidR="00A1242A" w:rsidRPr="00447D11">
        <w:rPr>
          <w:sz w:val="28"/>
          <w:szCs w:val="28"/>
        </w:rPr>
        <w:t xml:space="preserve">тального ремонта и реконструкции очистных сооружений, перегрузка по концентрации загрязняющих веществ, поступающих на очистку сточных вод, неудовлетворительная эксплуатация сооружений. </w:t>
      </w:r>
    </w:p>
    <w:p w:rsidR="00A1242A" w:rsidRPr="00447D11" w:rsidRDefault="00A1242A" w:rsidP="00A1242A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47D11">
        <w:rPr>
          <w:sz w:val="28"/>
          <w:szCs w:val="28"/>
        </w:rPr>
        <w:t>В связи с вышесказанным, на территории п.</w:t>
      </w:r>
      <w:r w:rsidR="00376884">
        <w:rPr>
          <w:sz w:val="28"/>
          <w:szCs w:val="28"/>
        </w:rPr>
        <w:t xml:space="preserve"> </w:t>
      </w:r>
      <w:r w:rsidRPr="00447D11">
        <w:rPr>
          <w:sz w:val="28"/>
          <w:szCs w:val="28"/>
        </w:rPr>
        <w:t xml:space="preserve">Чернянка </w:t>
      </w:r>
      <w:r w:rsidR="001A4E82">
        <w:rPr>
          <w:sz w:val="28"/>
          <w:szCs w:val="28"/>
        </w:rPr>
        <w:t>проводится реконструкция</w:t>
      </w:r>
      <w:r w:rsidRPr="00447D11">
        <w:rPr>
          <w:sz w:val="28"/>
          <w:szCs w:val="28"/>
        </w:rPr>
        <w:t xml:space="preserve"> существующих очистных сооружений с увеличением мощности от 0,7 тыс. куб.м. до 2,5 тыс. куб.м.  </w:t>
      </w:r>
    </w:p>
    <w:p w:rsidR="000A7D93" w:rsidRDefault="00A1242A" w:rsidP="00CA29C9">
      <w:pPr>
        <w:pStyle w:val="ConsPlusNormal"/>
        <w:widowControl/>
        <w:ind w:firstLine="540"/>
        <w:jc w:val="both"/>
        <w:rPr>
          <w:sz w:val="28"/>
          <w:szCs w:val="28"/>
        </w:rPr>
      </w:pPr>
      <w:r w:rsidRPr="00447D11">
        <w:rPr>
          <w:sz w:val="28"/>
          <w:szCs w:val="28"/>
        </w:rPr>
        <w:t xml:space="preserve">Данные по состоянию объектов водоотведения </w:t>
      </w:r>
      <w:r w:rsidR="0071064D">
        <w:rPr>
          <w:sz w:val="28"/>
          <w:szCs w:val="28"/>
        </w:rPr>
        <w:t>описаны</w:t>
      </w:r>
      <w:r w:rsidRPr="00447D11">
        <w:rPr>
          <w:sz w:val="28"/>
          <w:szCs w:val="28"/>
        </w:rPr>
        <w:t xml:space="preserve"> в таблице</w:t>
      </w:r>
      <w:r w:rsidR="005F68B3">
        <w:rPr>
          <w:sz w:val="28"/>
          <w:szCs w:val="28"/>
        </w:rPr>
        <w:t xml:space="preserve"> 9</w:t>
      </w:r>
      <w:r w:rsidR="0071064D">
        <w:rPr>
          <w:sz w:val="28"/>
          <w:szCs w:val="28"/>
        </w:rPr>
        <w:t>,</w:t>
      </w:r>
      <w:r w:rsidR="0071064D" w:rsidRPr="0071064D">
        <w:rPr>
          <w:sz w:val="28"/>
          <w:szCs w:val="28"/>
        </w:rPr>
        <w:t xml:space="preserve"> </w:t>
      </w:r>
      <w:r w:rsidR="0071064D">
        <w:rPr>
          <w:spacing w:val="-1"/>
          <w:sz w:val="28"/>
          <w:szCs w:val="28"/>
        </w:rPr>
        <w:t>п</w:t>
      </w:r>
      <w:r w:rsidR="009E5BEE">
        <w:rPr>
          <w:spacing w:val="-1"/>
          <w:sz w:val="28"/>
          <w:szCs w:val="28"/>
        </w:rPr>
        <w:t>еречень-</w:t>
      </w:r>
      <w:r w:rsidR="0071064D" w:rsidRPr="0071064D">
        <w:rPr>
          <w:spacing w:val="-1"/>
          <w:sz w:val="28"/>
          <w:szCs w:val="28"/>
        </w:rPr>
        <w:t>реестр канализационных станций</w:t>
      </w:r>
      <w:r w:rsidR="009E5BEE">
        <w:rPr>
          <w:spacing w:val="-1"/>
          <w:sz w:val="28"/>
          <w:szCs w:val="28"/>
        </w:rPr>
        <w:t>, канализ</w:t>
      </w:r>
      <w:r w:rsidR="009E5BEE">
        <w:rPr>
          <w:spacing w:val="-1"/>
          <w:sz w:val="28"/>
          <w:szCs w:val="28"/>
        </w:rPr>
        <w:t>а</w:t>
      </w:r>
      <w:r w:rsidR="009E5BEE">
        <w:rPr>
          <w:spacing w:val="-1"/>
          <w:sz w:val="28"/>
          <w:szCs w:val="28"/>
        </w:rPr>
        <w:t>ционных сетей</w:t>
      </w:r>
      <w:r w:rsidR="0071064D">
        <w:rPr>
          <w:spacing w:val="-1"/>
          <w:sz w:val="28"/>
          <w:szCs w:val="28"/>
        </w:rPr>
        <w:t xml:space="preserve"> представлен</w:t>
      </w:r>
      <w:r w:rsidR="009E5BEE">
        <w:rPr>
          <w:spacing w:val="-1"/>
          <w:sz w:val="28"/>
          <w:szCs w:val="28"/>
        </w:rPr>
        <w:t>ы</w:t>
      </w:r>
      <w:r w:rsidR="0071064D">
        <w:rPr>
          <w:spacing w:val="-1"/>
          <w:sz w:val="28"/>
          <w:szCs w:val="28"/>
        </w:rPr>
        <w:t xml:space="preserve"> в таблице</w:t>
      </w:r>
      <w:r w:rsidR="005F68B3">
        <w:rPr>
          <w:spacing w:val="-1"/>
          <w:sz w:val="28"/>
          <w:szCs w:val="28"/>
        </w:rPr>
        <w:t xml:space="preserve"> 10 и 11</w:t>
      </w:r>
      <w:r w:rsidR="0071064D">
        <w:rPr>
          <w:spacing w:val="-1"/>
          <w:sz w:val="28"/>
          <w:szCs w:val="28"/>
        </w:rPr>
        <w:t>.</w:t>
      </w:r>
    </w:p>
    <w:p w:rsidR="00CA29C9" w:rsidRDefault="00CA29C9" w:rsidP="00CA29C9">
      <w:pPr>
        <w:pStyle w:val="ConsPlusNormal"/>
        <w:widowControl/>
        <w:ind w:firstLine="540"/>
        <w:jc w:val="both"/>
        <w:rPr>
          <w:sz w:val="28"/>
          <w:szCs w:val="28"/>
        </w:rPr>
      </w:pPr>
    </w:p>
    <w:p w:rsidR="000A7D93" w:rsidRDefault="000A7D93" w:rsidP="00DC094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0A7D93" w:rsidRDefault="000A7D93" w:rsidP="00DC094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0A7D93" w:rsidRDefault="000A7D93" w:rsidP="00DC0949">
      <w:pPr>
        <w:pStyle w:val="ConsPlusNormal"/>
        <w:widowControl/>
        <w:ind w:firstLine="0"/>
        <w:jc w:val="center"/>
        <w:rPr>
          <w:sz w:val="28"/>
          <w:szCs w:val="28"/>
        </w:rPr>
      </w:pPr>
    </w:p>
    <w:p w:rsidR="000A7D93" w:rsidRDefault="000A7D93" w:rsidP="00BD4DD1">
      <w:pPr>
        <w:shd w:val="clear" w:color="auto" w:fill="FFFFFF"/>
        <w:spacing w:line="288" w:lineRule="auto"/>
        <w:ind w:firstLine="709"/>
        <w:jc w:val="center"/>
        <w:rPr>
          <w:i/>
          <w:spacing w:val="-1"/>
          <w:sz w:val="28"/>
          <w:szCs w:val="28"/>
        </w:rPr>
      </w:pPr>
    </w:p>
    <w:p w:rsidR="00CA29C9" w:rsidRDefault="00CA29C9" w:rsidP="00BD4DD1">
      <w:pPr>
        <w:shd w:val="clear" w:color="auto" w:fill="FFFFFF"/>
        <w:spacing w:line="288" w:lineRule="auto"/>
        <w:ind w:firstLine="709"/>
        <w:jc w:val="center"/>
        <w:rPr>
          <w:i/>
          <w:spacing w:val="-1"/>
          <w:sz w:val="28"/>
          <w:szCs w:val="28"/>
        </w:rPr>
      </w:pPr>
    </w:p>
    <w:p w:rsidR="00BD4DD1" w:rsidRDefault="00BD4DD1" w:rsidP="00BD4DD1">
      <w:pPr>
        <w:shd w:val="clear" w:color="auto" w:fill="FFFFFF"/>
        <w:spacing w:line="288" w:lineRule="auto"/>
        <w:ind w:firstLine="709"/>
        <w:jc w:val="center"/>
        <w:rPr>
          <w:i/>
          <w:spacing w:val="-1"/>
          <w:sz w:val="28"/>
          <w:szCs w:val="28"/>
        </w:rPr>
      </w:pPr>
      <w:r w:rsidRPr="008D5FA6">
        <w:rPr>
          <w:i/>
          <w:spacing w:val="-1"/>
          <w:sz w:val="28"/>
          <w:szCs w:val="28"/>
        </w:rPr>
        <w:t>Существующие сооружения водо</w:t>
      </w:r>
      <w:r>
        <w:rPr>
          <w:i/>
          <w:spacing w:val="-1"/>
          <w:sz w:val="28"/>
          <w:szCs w:val="28"/>
        </w:rPr>
        <w:t>отведения</w:t>
      </w:r>
      <w:r w:rsidRPr="008D5FA6">
        <w:rPr>
          <w:i/>
          <w:spacing w:val="-1"/>
          <w:sz w:val="28"/>
          <w:szCs w:val="28"/>
        </w:rPr>
        <w:t xml:space="preserve"> п. Чернянка</w:t>
      </w:r>
      <w:r w:rsidR="0071064D">
        <w:rPr>
          <w:i/>
          <w:spacing w:val="-1"/>
          <w:sz w:val="28"/>
          <w:szCs w:val="28"/>
        </w:rPr>
        <w:t xml:space="preserve"> Белгородской области</w:t>
      </w:r>
      <w:r>
        <w:rPr>
          <w:i/>
          <w:spacing w:val="-1"/>
          <w:sz w:val="28"/>
          <w:szCs w:val="28"/>
        </w:rPr>
        <w:t>, обслуживаемые МУП «Ре6мводстрой»</w:t>
      </w:r>
    </w:p>
    <w:p w:rsidR="002E74C5" w:rsidRDefault="005F68B3" w:rsidP="00BD4DD1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>Таблица 9</w:t>
      </w:r>
    </w:p>
    <w:tbl>
      <w:tblPr>
        <w:tblStyle w:val="3-6"/>
        <w:tblW w:w="0" w:type="auto"/>
        <w:tblLayout w:type="fixed"/>
        <w:tblLook w:val="04A0"/>
      </w:tblPr>
      <w:tblGrid>
        <w:gridCol w:w="675"/>
        <w:gridCol w:w="2268"/>
        <w:gridCol w:w="2552"/>
        <w:gridCol w:w="2410"/>
        <w:gridCol w:w="2835"/>
        <w:gridCol w:w="2409"/>
        <w:gridCol w:w="2410"/>
      </w:tblGrid>
      <w:tr w:rsidR="006D4C46" w:rsidTr="00023C4D">
        <w:trPr>
          <w:cnfStyle w:val="100000000000"/>
        </w:trPr>
        <w:tc>
          <w:tcPr>
            <w:cnfStyle w:val="001000000000"/>
            <w:tcW w:w="675" w:type="dxa"/>
            <w:vMerge w:val="restart"/>
          </w:tcPr>
          <w:p w:rsidR="006D4C46" w:rsidRPr="00D00BB0" w:rsidRDefault="006D4C46" w:rsidP="00DC094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D00BB0">
              <w:rPr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</w:tcPr>
          <w:p w:rsidR="006D4C46" w:rsidRPr="00D00BB0" w:rsidRDefault="00023C4D" w:rsidP="007E61CE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очистных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оружений, шт</w:t>
            </w:r>
          </w:p>
        </w:tc>
        <w:tc>
          <w:tcPr>
            <w:tcW w:w="2552" w:type="dxa"/>
            <w:vMerge w:val="restart"/>
          </w:tcPr>
          <w:p w:rsidR="006D4C46" w:rsidRPr="00D00BB0" w:rsidRDefault="00023C4D" w:rsidP="00DC0949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8"/>
                <w:szCs w:val="28"/>
              </w:rPr>
            </w:pPr>
            <w:r w:rsidRPr="00D00BB0">
              <w:rPr>
                <w:sz w:val="28"/>
                <w:szCs w:val="28"/>
              </w:rPr>
              <w:t>Производител</w:t>
            </w:r>
            <w:r w:rsidRPr="00D00BB0"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 xml:space="preserve">ность очистных сооружений, </w:t>
            </w:r>
            <w:r w:rsidRPr="00D00BB0">
              <w:rPr>
                <w:sz w:val="28"/>
                <w:szCs w:val="28"/>
              </w:rPr>
              <w:t>м</w:t>
            </w:r>
            <w:r>
              <w:rPr>
                <w:sz w:val="28"/>
                <w:szCs w:val="28"/>
              </w:rPr>
              <w:t>3</w:t>
            </w:r>
            <w:r w:rsidRPr="00D00BB0">
              <w:rPr>
                <w:sz w:val="28"/>
                <w:szCs w:val="28"/>
              </w:rPr>
              <w:t>/сут.</w:t>
            </w:r>
          </w:p>
        </w:tc>
        <w:tc>
          <w:tcPr>
            <w:tcW w:w="2410" w:type="dxa"/>
            <w:vMerge w:val="restart"/>
          </w:tcPr>
          <w:p w:rsidR="006D4C46" w:rsidRPr="00D00BB0" w:rsidRDefault="006D4C46" w:rsidP="00DC0949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8"/>
                <w:szCs w:val="28"/>
              </w:rPr>
            </w:pPr>
            <w:r w:rsidRPr="00D00BB0">
              <w:rPr>
                <w:sz w:val="28"/>
                <w:szCs w:val="28"/>
              </w:rPr>
              <w:t>Количество п</w:t>
            </w:r>
            <w:r w:rsidRPr="00D00BB0">
              <w:rPr>
                <w:sz w:val="28"/>
                <w:szCs w:val="28"/>
              </w:rPr>
              <w:t>е</w:t>
            </w:r>
            <w:r w:rsidRPr="00D00BB0">
              <w:rPr>
                <w:sz w:val="28"/>
                <w:szCs w:val="28"/>
              </w:rPr>
              <w:t>рекачиваемых насосных ста</w:t>
            </w:r>
            <w:r w:rsidRPr="00D00BB0">
              <w:rPr>
                <w:sz w:val="28"/>
                <w:szCs w:val="28"/>
              </w:rPr>
              <w:t>н</w:t>
            </w:r>
            <w:r w:rsidRPr="00D00BB0">
              <w:rPr>
                <w:sz w:val="28"/>
                <w:szCs w:val="28"/>
              </w:rPr>
              <w:t>ций</w:t>
            </w:r>
            <w:r w:rsidR="00023C4D">
              <w:rPr>
                <w:sz w:val="28"/>
                <w:szCs w:val="28"/>
              </w:rPr>
              <w:t>, шт</w:t>
            </w:r>
          </w:p>
        </w:tc>
        <w:tc>
          <w:tcPr>
            <w:tcW w:w="7654" w:type="dxa"/>
            <w:gridSpan w:val="3"/>
          </w:tcPr>
          <w:p w:rsidR="006D4C46" w:rsidRPr="00D00BB0" w:rsidRDefault="006D4C46" w:rsidP="00DC0949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8"/>
                <w:szCs w:val="28"/>
              </w:rPr>
            </w:pPr>
            <w:r w:rsidRPr="00D00BB0">
              <w:rPr>
                <w:sz w:val="28"/>
                <w:szCs w:val="28"/>
              </w:rPr>
              <w:t>Протяженность коллекторов, км</w:t>
            </w:r>
          </w:p>
        </w:tc>
      </w:tr>
      <w:tr w:rsidR="006D4C46" w:rsidTr="00023C4D">
        <w:trPr>
          <w:cnfStyle w:val="000000100000"/>
        </w:trPr>
        <w:tc>
          <w:tcPr>
            <w:cnfStyle w:val="001000000000"/>
            <w:tcW w:w="675" w:type="dxa"/>
            <w:vMerge/>
          </w:tcPr>
          <w:p w:rsidR="006D4C46" w:rsidRPr="00DA6FF1" w:rsidRDefault="006D4C46" w:rsidP="00DC094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vMerge/>
          </w:tcPr>
          <w:p w:rsidR="006D4C46" w:rsidRPr="00DA6FF1" w:rsidRDefault="006D4C46" w:rsidP="007E61CE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552" w:type="dxa"/>
            <w:vMerge/>
          </w:tcPr>
          <w:p w:rsidR="006D4C46" w:rsidRPr="00DA6FF1" w:rsidRDefault="006D4C46" w:rsidP="00DC0949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:rsidR="006D4C46" w:rsidRPr="00DA6FF1" w:rsidRDefault="006D4C46" w:rsidP="00DC0949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835" w:type="dxa"/>
          </w:tcPr>
          <w:p w:rsidR="006D4C46" w:rsidRPr="00D00BB0" w:rsidRDefault="006D4C46" w:rsidP="00DC0949">
            <w:pPr>
              <w:pStyle w:val="ConsPlusNormal"/>
              <w:widowControl/>
              <w:ind w:firstLine="0"/>
              <w:jc w:val="center"/>
              <w:cnfStyle w:val="000000100000"/>
              <w:rPr>
                <w:b/>
                <w:color w:val="FFFFFF" w:themeColor="background1"/>
                <w:sz w:val="28"/>
                <w:szCs w:val="28"/>
              </w:rPr>
            </w:pPr>
            <w:r w:rsidRPr="00D00BB0">
              <w:rPr>
                <w:b/>
                <w:color w:val="FFFFFF" w:themeColor="background1"/>
                <w:sz w:val="28"/>
                <w:szCs w:val="28"/>
              </w:rPr>
              <w:t>Всего</w:t>
            </w:r>
          </w:p>
        </w:tc>
        <w:tc>
          <w:tcPr>
            <w:tcW w:w="2409" w:type="dxa"/>
          </w:tcPr>
          <w:p w:rsidR="006D4C46" w:rsidRPr="00C44BAF" w:rsidRDefault="006D4C46" w:rsidP="007E61CE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 w:rsidRPr="00C44BAF">
              <w:rPr>
                <w:sz w:val="28"/>
                <w:szCs w:val="28"/>
              </w:rPr>
              <w:t>напорных</w:t>
            </w:r>
          </w:p>
        </w:tc>
        <w:tc>
          <w:tcPr>
            <w:tcW w:w="2410" w:type="dxa"/>
          </w:tcPr>
          <w:p w:rsidR="006D4C46" w:rsidRPr="00C44BAF" w:rsidRDefault="006D4C46" w:rsidP="007E61CE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 w:rsidRPr="00C44BAF">
              <w:rPr>
                <w:sz w:val="28"/>
                <w:szCs w:val="28"/>
              </w:rPr>
              <w:t>самотеч</w:t>
            </w:r>
            <w:r>
              <w:rPr>
                <w:sz w:val="28"/>
                <w:szCs w:val="28"/>
              </w:rPr>
              <w:t>ных</w:t>
            </w:r>
          </w:p>
        </w:tc>
      </w:tr>
      <w:tr w:rsidR="006D4C46" w:rsidTr="00023C4D">
        <w:tc>
          <w:tcPr>
            <w:cnfStyle w:val="001000000000"/>
            <w:tcW w:w="675" w:type="dxa"/>
          </w:tcPr>
          <w:p w:rsidR="006D4C46" w:rsidRPr="00DA6FF1" w:rsidRDefault="006D4C46" w:rsidP="00DC0949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268" w:type="dxa"/>
          </w:tcPr>
          <w:p w:rsidR="006D4C46" w:rsidRPr="00DA6FF1" w:rsidRDefault="00023C4D" w:rsidP="007E61CE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</w:tcPr>
          <w:p w:rsidR="006D4C46" w:rsidRPr="00DA6FF1" w:rsidRDefault="006D4C46" w:rsidP="00DC0949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 w:rsidRPr="00DA6FF1">
              <w:rPr>
                <w:sz w:val="28"/>
                <w:szCs w:val="28"/>
              </w:rPr>
              <w:t>700</w:t>
            </w:r>
          </w:p>
        </w:tc>
        <w:tc>
          <w:tcPr>
            <w:tcW w:w="2410" w:type="dxa"/>
          </w:tcPr>
          <w:p w:rsidR="006D4C46" w:rsidRPr="00DA6FF1" w:rsidRDefault="000216E7" w:rsidP="00DC0949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2835" w:type="dxa"/>
          </w:tcPr>
          <w:p w:rsidR="006D4C46" w:rsidRPr="00DA6FF1" w:rsidRDefault="00BD43CB" w:rsidP="00FD1B93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28,7</w:t>
            </w:r>
          </w:p>
        </w:tc>
        <w:tc>
          <w:tcPr>
            <w:tcW w:w="2409" w:type="dxa"/>
          </w:tcPr>
          <w:p w:rsidR="006D4C46" w:rsidRPr="00DA6FF1" w:rsidRDefault="00F212A1" w:rsidP="00DC0949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19,5</w:t>
            </w:r>
          </w:p>
        </w:tc>
        <w:tc>
          <w:tcPr>
            <w:tcW w:w="2410" w:type="dxa"/>
          </w:tcPr>
          <w:p w:rsidR="006D4C46" w:rsidRPr="00DA6FF1" w:rsidRDefault="00BD43CB" w:rsidP="00DC0949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9,2</w:t>
            </w:r>
          </w:p>
        </w:tc>
      </w:tr>
      <w:tr w:rsidR="006D4C46" w:rsidTr="006D4C46">
        <w:trPr>
          <w:cnfStyle w:val="000000100000"/>
        </w:trPr>
        <w:tc>
          <w:tcPr>
            <w:cnfStyle w:val="001000000000"/>
            <w:tcW w:w="7905" w:type="dxa"/>
            <w:gridSpan w:val="4"/>
          </w:tcPr>
          <w:p w:rsidR="006D4C46" w:rsidRPr="00DA6FF1" w:rsidRDefault="006D4C46" w:rsidP="00D00BB0">
            <w:pPr>
              <w:pStyle w:val="ConsPlusNormal"/>
              <w:widowControl/>
              <w:ind w:firstLine="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том числе ветхие сети:</w:t>
            </w:r>
          </w:p>
        </w:tc>
        <w:tc>
          <w:tcPr>
            <w:tcW w:w="2835" w:type="dxa"/>
          </w:tcPr>
          <w:p w:rsidR="006D4C46" w:rsidRDefault="00BD43CB" w:rsidP="00FD1B93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7,5</w:t>
            </w:r>
          </w:p>
        </w:tc>
        <w:tc>
          <w:tcPr>
            <w:tcW w:w="2409" w:type="dxa"/>
          </w:tcPr>
          <w:p w:rsidR="006D4C46" w:rsidRDefault="00BD43CB" w:rsidP="00FD1B93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6,1</w:t>
            </w:r>
          </w:p>
        </w:tc>
        <w:tc>
          <w:tcPr>
            <w:tcW w:w="2410" w:type="dxa"/>
          </w:tcPr>
          <w:p w:rsidR="006D4C46" w:rsidRDefault="00BD43CB" w:rsidP="00FD1B93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1,4</w:t>
            </w:r>
          </w:p>
        </w:tc>
      </w:tr>
    </w:tbl>
    <w:p w:rsidR="00A1242A" w:rsidRDefault="00A1242A" w:rsidP="00C44BAF">
      <w:pPr>
        <w:pStyle w:val="ConsPlusNormal"/>
        <w:widowControl/>
        <w:ind w:firstLine="0"/>
        <w:rPr>
          <w:sz w:val="28"/>
          <w:szCs w:val="28"/>
        </w:rPr>
      </w:pPr>
    </w:p>
    <w:p w:rsidR="000A7D93" w:rsidRDefault="000A7D93" w:rsidP="00C44BAF">
      <w:pPr>
        <w:pStyle w:val="ConsPlusNormal"/>
        <w:widowControl/>
        <w:ind w:firstLine="0"/>
        <w:rPr>
          <w:sz w:val="28"/>
          <w:szCs w:val="28"/>
        </w:rPr>
      </w:pPr>
    </w:p>
    <w:p w:rsidR="000A7D93" w:rsidRDefault="000A7D93" w:rsidP="00C44BAF">
      <w:pPr>
        <w:pStyle w:val="ConsPlusNormal"/>
        <w:widowControl/>
        <w:ind w:firstLine="0"/>
        <w:rPr>
          <w:sz w:val="28"/>
          <w:szCs w:val="28"/>
        </w:rPr>
      </w:pPr>
    </w:p>
    <w:p w:rsidR="0071064D" w:rsidRDefault="009E5BEE" w:rsidP="0071064D">
      <w:pPr>
        <w:shd w:val="clear" w:color="auto" w:fill="FFFFFF"/>
        <w:spacing w:line="288" w:lineRule="auto"/>
        <w:ind w:firstLine="709"/>
        <w:jc w:val="center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t>Перечень-</w:t>
      </w:r>
      <w:r w:rsidR="0071064D">
        <w:rPr>
          <w:i/>
          <w:spacing w:val="-1"/>
          <w:sz w:val="28"/>
          <w:szCs w:val="28"/>
        </w:rPr>
        <w:t>реестр канализационных станций</w:t>
      </w:r>
      <w:r w:rsidR="0071064D" w:rsidRPr="008D5FA6">
        <w:rPr>
          <w:i/>
          <w:spacing w:val="-1"/>
          <w:sz w:val="28"/>
          <w:szCs w:val="28"/>
        </w:rPr>
        <w:t xml:space="preserve"> п. Чернянка</w:t>
      </w:r>
      <w:r w:rsidR="0071064D">
        <w:rPr>
          <w:i/>
          <w:spacing w:val="-1"/>
          <w:sz w:val="28"/>
          <w:szCs w:val="28"/>
        </w:rPr>
        <w:t xml:space="preserve"> Белгородской области, обслуживаемые МУП «Ре6мводстрой»</w:t>
      </w:r>
    </w:p>
    <w:p w:rsidR="0071064D" w:rsidRDefault="0071064D" w:rsidP="0071064D">
      <w:pPr>
        <w:pStyle w:val="ConsPlusNormal"/>
        <w:widowControl/>
        <w:ind w:firstLine="0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Таблица </w:t>
      </w:r>
      <w:r w:rsidR="005F68B3">
        <w:rPr>
          <w:sz w:val="28"/>
          <w:szCs w:val="28"/>
        </w:rPr>
        <w:t>10</w:t>
      </w:r>
    </w:p>
    <w:tbl>
      <w:tblPr>
        <w:tblStyle w:val="3-6"/>
        <w:tblW w:w="0" w:type="auto"/>
        <w:tblLayout w:type="fixed"/>
        <w:tblLook w:val="04A0"/>
      </w:tblPr>
      <w:tblGrid>
        <w:gridCol w:w="959"/>
        <w:gridCol w:w="4111"/>
        <w:gridCol w:w="1984"/>
        <w:gridCol w:w="1902"/>
        <w:gridCol w:w="3485"/>
        <w:gridCol w:w="3118"/>
      </w:tblGrid>
      <w:tr w:rsidR="00A451A4" w:rsidTr="007E61CE">
        <w:trPr>
          <w:cnfStyle w:val="100000000000"/>
          <w:trHeight w:val="654"/>
          <w:tblHeader/>
        </w:trPr>
        <w:tc>
          <w:tcPr>
            <w:cnfStyle w:val="001000000000"/>
            <w:tcW w:w="959" w:type="dxa"/>
          </w:tcPr>
          <w:p w:rsidR="00A451A4" w:rsidRPr="007E61CE" w:rsidRDefault="00A451A4" w:rsidP="0071064D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№</w:t>
            </w:r>
            <w:r w:rsidR="007E61CE" w:rsidRPr="007E61CE">
              <w:rPr>
                <w:sz w:val="28"/>
                <w:szCs w:val="28"/>
              </w:rPr>
              <w:t xml:space="preserve"> КНС</w:t>
            </w:r>
          </w:p>
        </w:tc>
        <w:tc>
          <w:tcPr>
            <w:tcW w:w="4111" w:type="dxa"/>
          </w:tcPr>
          <w:p w:rsidR="00A451A4" w:rsidRPr="007E61CE" w:rsidRDefault="00A451A4" w:rsidP="00080795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 xml:space="preserve">Месторасположение </w:t>
            </w:r>
            <w:r w:rsidR="00080795">
              <w:rPr>
                <w:sz w:val="28"/>
                <w:szCs w:val="28"/>
              </w:rPr>
              <w:t>КНС</w:t>
            </w:r>
          </w:p>
        </w:tc>
        <w:tc>
          <w:tcPr>
            <w:tcW w:w="1984" w:type="dxa"/>
          </w:tcPr>
          <w:p w:rsidR="00A451A4" w:rsidRPr="007E61CE" w:rsidRDefault="00A451A4" w:rsidP="0071064D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Год ввода в эксплуат</w:t>
            </w:r>
            <w:r w:rsidRPr="007E61CE">
              <w:rPr>
                <w:sz w:val="28"/>
                <w:szCs w:val="28"/>
              </w:rPr>
              <w:t>а</w:t>
            </w:r>
            <w:r w:rsidRPr="007E61CE">
              <w:rPr>
                <w:sz w:val="28"/>
                <w:szCs w:val="28"/>
              </w:rPr>
              <w:t>цию</w:t>
            </w:r>
          </w:p>
        </w:tc>
        <w:tc>
          <w:tcPr>
            <w:tcW w:w="1902" w:type="dxa"/>
          </w:tcPr>
          <w:p w:rsidR="00A451A4" w:rsidRPr="007E61CE" w:rsidRDefault="00A451A4" w:rsidP="0071064D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Производ</w:t>
            </w:r>
            <w:r w:rsidRPr="007E61CE">
              <w:rPr>
                <w:sz w:val="28"/>
                <w:szCs w:val="28"/>
              </w:rPr>
              <w:t>и</w:t>
            </w:r>
            <w:r w:rsidRPr="007E61CE">
              <w:rPr>
                <w:sz w:val="28"/>
                <w:szCs w:val="28"/>
              </w:rPr>
              <w:t>тельность КНС, м3/</w:t>
            </w:r>
            <w:r w:rsidR="006D4C46">
              <w:rPr>
                <w:sz w:val="28"/>
                <w:szCs w:val="28"/>
              </w:rPr>
              <w:t>сутки</w:t>
            </w:r>
          </w:p>
        </w:tc>
        <w:tc>
          <w:tcPr>
            <w:tcW w:w="3485" w:type="dxa"/>
          </w:tcPr>
          <w:p w:rsidR="00A451A4" w:rsidRPr="007E61CE" w:rsidRDefault="00A451A4" w:rsidP="0071064D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Марка насоса</w:t>
            </w:r>
          </w:p>
        </w:tc>
        <w:tc>
          <w:tcPr>
            <w:tcW w:w="3118" w:type="dxa"/>
          </w:tcPr>
          <w:p w:rsidR="00A451A4" w:rsidRPr="007E61CE" w:rsidRDefault="00A451A4" w:rsidP="0071064D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Производительность насоса, м3/ч</w:t>
            </w:r>
          </w:p>
        </w:tc>
      </w:tr>
      <w:tr w:rsidR="006D4C46" w:rsidTr="007E61CE">
        <w:trPr>
          <w:cnfStyle w:val="000000100000"/>
        </w:trPr>
        <w:tc>
          <w:tcPr>
            <w:cnfStyle w:val="001000000000"/>
            <w:tcW w:w="959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6D4C46" w:rsidRDefault="006D4C46" w:rsidP="00E767E8">
            <w:pPr>
              <w:pStyle w:val="ConsPlusNormal"/>
              <w:widowControl/>
              <w:ind w:firstLine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Железнодорожная</w:t>
            </w:r>
          </w:p>
        </w:tc>
        <w:tc>
          <w:tcPr>
            <w:tcW w:w="1984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1902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600</w:t>
            </w:r>
          </w:p>
        </w:tc>
        <w:tc>
          <w:tcPr>
            <w:tcW w:w="3485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гном 10/25</w:t>
            </w:r>
          </w:p>
        </w:tc>
        <w:tc>
          <w:tcPr>
            <w:tcW w:w="3118" w:type="dxa"/>
          </w:tcPr>
          <w:p w:rsidR="006D4C46" w:rsidRDefault="00080795" w:rsidP="006D4C46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6D4C46" w:rsidTr="007E61CE">
        <w:tc>
          <w:tcPr>
            <w:cnfStyle w:val="001000000000"/>
            <w:tcW w:w="959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6D4C46" w:rsidRPr="007E61CE" w:rsidRDefault="006D4C46" w:rsidP="00E767E8">
            <w:pPr>
              <w:pStyle w:val="ConsPlusNormal"/>
              <w:widowControl/>
              <w:ind w:firstLine="0"/>
              <w:cnfStyle w:val="0000000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Ул. Кольцова</w:t>
            </w:r>
          </w:p>
        </w:tc>
        <w:tc>
          <w:tcPr>
            <w:tcW w:w="1984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1902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  <w:tc>
          <w:tcPr>
            <w:tcW w:w="3485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 100*65*180</w:t>
            </w:r>
          </w:p>
        </w:tc>
        <w:tc>
          <w:tcPr>
            <w:tcW w:w="3118" w:type="dxa"/>
          </w:tcPr>
          <w:p w:rsidR="006D4C46" w:rsidRDefault="00080795" w:rsidP="006D4C46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D4C46" w:rsidTr="007E61CE">
        <w:trPr>
          <w:cnfStyle w:val="000000100000"/>
        </w:trPr>
        <w:tc>
          <w:tcPr>
            <w:cnfStyle w:val="001000000000"/>
            <w:tcW w:w="959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6D4C46" w:rsidRPr="007E61CE" w:rsidRDefault="006D4C46" w:rsidP="00E767E8">
            <w:pPr>
              <w:pStyle w:val="ConsPlusNormal"/>
              <w:widowControl/>
              <w:ind w:firstLine="0"/>
              <w:cnfStyle w:val="0000001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Ул. Маринченко</w:t>
            </w:r>
          </w:p>
        </w:tc>
        <w:tc>
          <w:tcPr>
            <w:tcW w:w="1984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1995</w:t>
            </w:r>
          </w:p>
        </w:tc>
        <w:tc>
          <w:tcPr>
            <w:tcW w:w="1902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  <w:tc>
          <w:tcPr>
            <w:tcW w:w="3485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 100*65*180</w:t>
            </w:r>
          </w:p>
        </w:tc>
        <w:tc>
          <w:tcPr>
            <w:tcW w:w="3118" w:type="dxa"/>
          </w:tcPr>
          <w:p w:rsidR="006D4C46" w:rsidRDefault="00080795" w:rsidP="006D4C46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6D4C46" w:rsidTr="007E61CE">
        <w:tc>
          <w:tcPr>
            <w:cnfStyle w:val="001000000000"/>
            <w:tcW w:w="959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6D4C46" w:rsidRPr="007E61CE" w:rsidRDefault="006D4C46" w:rsidP="00E767E8">
            <w:pPr>
              <w:pStyle w:val="ConsPlusNormal"/>
              <w:widowControl/>
              <w:ind w:firstLine="0"/>
              <w:cnfStyle w:val="0000000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Ул. Орджоникидзе</w:t>
            </w:r>
          </w:p>
        </w:tc>
        <w:tc>
          <w:tcPr>
            <w:tcW w:w="1984" w:type="dxa"/>
          </w:tcPr>
          <w:p w:rsidR="006D4C46" w:rsidRDefault="006D4C46" w:rsidP="006D4C46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1960</w:t>
            </w:r>
          </w:p>
        </w:tc>
        <w:tc>
          <w:tcPr>
            <w:tcW w:w="1902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3485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 100*65*200</w:t>
            </w:r>
          </w:p>
        </w:tc>
        <w:tc>
          <w:tcPr>
            <w:tcW w:w="3118" w:type="dxa"/>
          </w:tcPr>
          <w:p w:rsidR="006D4C46" w:rsidRDefault="00080795" w:rsidP="006D4C46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D4C46" w:rsidTr="007E61CE">
        <w:trPr>
          <w:cnfStyle w:val="000000100000"/>
        </w:trPr>
        <w:tc>
          <w:tcPr>
            <w:cnfStyle w:val="001000000000"/>
            <w:tcW w:w="959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6D4C46" w:rsidRPr="007E61CE" w:rsidRDefault="006D4C46" w:rsidP="00E767E8">
            <w:pPr>
              <w:pStyle w:val="ConsPlusNormal"/>
              <w:widowControl/>
              <w:ind w:firstLine="0"/>
              <w:cnfStyle w:val="0000001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Ул. Щорса</w:t>
            </w:r>
          </w:p>
        </w:tc>
        <w:tc>
          <w:tcPr>
            <w:tcW w:w="1984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1986</w:t>
            </w:r>
          </w:p>
        </w:tc>
        <w:tc>
          <w:tcPr>
            <w:tcW w:w="1902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3485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 100*65*200</w:t>
            </w:r>
          </w:p>
        </w:tc>
        <w:tc>
          <w:tcPr>
            <w:tcW w:w="3118" w:type="dxa"/>
          </w:tcPr>
          <w:p w:rsidR="006D4C46" w:rsidRDefault="00080795" w:rsidP="006D4C46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D4C46" w:rsidTr="007E61CE">
        <w:tc>
          <w:tcPr>
            <w:cnfStyle w:val="001000000000"/>
            <w:tcW w:w="959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6D4C46" w:rsidRPr="007E61CE" w:rsidRDefault="006D4C46" w:rsidP="00E767E8">
            <w:pPr>
              <w:pStyle w:val="ConsPlusNormal"/>
              <w:widowControl/>
              <w:ind w:firstLine="0"/>
              <w:cnfStyle w:val="0000000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Ул. Ленина</w:t>
            </w:r>
          </w:p>
        </w:tc>
        <w:tc>
          <w:tcPr>
            <w:tcW w:w="1984" w:type="dxa"/>
          </w:tcPr>
          <w:p w:rsidR="006D4C46" w:rsidRDefault="006D4C46" w:rsidP="006D4C46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1902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3485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 100*65*200</w:t>
            </w:r>
          </w:p>
        </w:tc>
        <w:tc>
          <w:tcPr>
            <w:tcW w:w="3118" w:type="dxa"/>
          </w:tcPr>
          <w:p w:rsidR="006D4C46" w:rsidRDefault="00080795" w:rsidP="006D4C46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D4C46" w:rsidTr="007E61CE">
        <w:trPr>
          <w:cnfStyle w:val="000000100000"/>
        </w:trPr>
        <w:tc>
          <w:tcPr>
            <w:cnfStyle w:val="001000000000"/>
            <w:tcW w:w="959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6D4C46" w:rsidRPr="00B761A2" w:rsidRDefault="006D4C46" w:rsidP="00E767E8">
            <w:pPr>
              <w:pStyle w:val="ConsPlusNormal"/>
              <w:widowControl/>
              <w:ind w:firstLine="0"/>
              <w:cnfStyle w:val="000000100000"/>
              <w:rPr>
                <w:sz w:val="28"/>
                <w:szCs w:val="28"/>
              </w:rPr>
            </w:pPr>
            <w:r w:rsidRPr="00B761A2">
              <w:rPr>
                <w:sz w:val="28"/>
                <w:szCs w:val="28"/>
              </w:rPr>
              <w:t>Ул. Магистральная</w:t>
            </w:r>
          </w:p>
        </w:tc>
        <w:tc>
          <w:tcPr>
            <w:tcW w:w="1984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1976</w:t>
            </w:r>
          </w:p>
        </w:tc>
        <w:tc>
          <w:tcPr>
            <w:tcW w:w="1902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3485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 100*65*200</w:t>
            </w:r>
          </w:p>
        </w:tc>
        <w:tc>
          <w:tcPr>
            <w:tcW w:w="3118" w:type="dxa"/>
          </w:tcPr>
          <w:p w:rsidR="006D4C46" w:rsidRDefault="00080795" w:rsidP="006D4C46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D4C46" w:rsidTr="007E61CE">
        <w:tc>
          <w:tcPr>
            <w:cnfStyle w:val="001000000000"/>
            <w:tcW w:w="959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6D4C46" w:rsidRPr="007E61CE" w:rsidRDefault="006D4C46" w:rsidP="00B761A2">
            <w:pPr>
              <w:pStyle w:val="ConsPlusNormal"/>
              <w:widowControl/>
              <w:ind w:firstLine="0"/>
              <w:cnfStyle w:val="0000000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Ул. Степана Разина</w:t>
            </w:r>
          </w:p>
        </w:tc>
        <w:tc>
          <w:tcPr>
            <w:tcW w:w="1984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2001</w:t>
            </w:r>
          </w:p>
        </w:tc>
        <w:tc>
          <w:tcPr>
            <w:tcW w:w="1902" w:type="dxa"/>
          </w:tcPr>
          <w:p w:rsidR="006D4C46" w:rsidRDefault="006D4C46" w:rsidP="00B761A2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1200</w:t>
            </w:r>
          </w:p>
        </w:tc>
        <w:tc>
          <w:tcPr>
            <w:tcW w:w="3485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 100*65*200</w:t>
            </w:r>
          </w:p>
        </w:tc>
        <w:tc>
          <w:tcPr>
            <w:tcW w:w="3118" w:type="dxa"/>
          </w:tcPr>
          <w:p w:rsidR="006D4C46" w:rsidRDefault="00080795" w:rsidP="006D4C46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6D4C46" w:rsidTr="007E61CE">
        <w:trPr>
          <w:cnfStyle w:val="000000100000"/>
        </w:trPr>
        <w:tc>
          <w:tcPr>
            <w:cnfStyle w:val="001000000000"/>
            <w:tcW w:w="959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6D4C46" w:rsidRPr="007E61CE" w:rsidRDefault="006D4C46" w:rsidP="00E767E8">
            <w:pPr>
              <w:pStyle w:val="ConsPlusNormal"/>
              <w:widowControl/>
              <w:ind w:firstLine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Лермонтова</w:t>
            </w:r>
          </w:p>
        </w:tc>
        <w:tc>
          <w:tcPr>
            <w:tcW w:w="1984" w:type="dxa"/>
          </w:tcPr>
          <w:p w:rsidR="006D4C46" w:rsidRDefault="00E03CF4" w:rsidP="00B761A2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1965</w:t>
            </w:r>
          </w:p>
        </w:tc>
        <w:tc>
          <w:tcPr>
            <w:tcW w:w="1902" w:type="dxa"/>
          </w:tcPr>
          <w:p w:rsidR="006D4C46" w:rsidRDefault="00080795" w:rsidP="00B761A2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960</w:t>
            </w:r>
          </w:p>
        </w:tc>
        <w:tc>
          <w:tcPr>
            <w:tcW w:w="3485" w:type="dxa"/>
          </w:tcPr>
          <w:p w:rsidR="006D4C46" w:rsidRDefault="006D4C46" w:rsidP="0071064D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 100*65*180</w:t>
            </w:r>
          </w:p>
        </w:tc>
        <w:tc>
          <w:tcPr>
            <w:tcW w:w="3118" w:type="dxa"/>
          </w:tcPr>
          <w:p w:rsidR="006D4C46" w:rsidRDefault="00080795" w:rsidP="006D4C46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B761A2" w:rsidTr="00B761A2">
        <w:tc>
          <w:tcPr>
            <w:cnfStyle w:val="001000000000"/>
            <w:tcW w:w="7054" w:type="dxa"/>
            <w:gridSpan w:val="3"/>
          </w:tcPr>
          <w:p w:rsidR="00B761A2" w:rsidRDefault="00B761A2" w:rsidP="007E61CE">
            <w:pPr>
              <w:pStyle w:val="ConsPlusNormal"/>
              <w:widowControl/>
              <w:ind w:firstLine="0"/>
              <w:jc w:val="right"/>
              <w:rPr>
                <w:sz w:val="28"/>
                <w:szCs w:val="28"/>
              </w:rPr>
            </w:pPr>
            <w:r w:rsidRPr="007E61CE">
              <w:rPr>
                <w:i/>
                <w:sz w:val="28"/>
                <w:szCs w:val="28"/>
              </w:rPr>
              <w:t>Итого</w:t>
            </w:r>
            <w:r>
              <w:rPr>
                <w:i/>
                <w:sz w:val="28"/>
                <w:szCs w:val="28"/>
              </w:rPr>
              <w:t xml:space="preserve"> производительность КНС, м3/сутки</w:t>
            </w:r>
            <w:r w:rsidRPr="007E61CE">
              <w:rPr>
                <w:i/>
                <w:sz w:val="28"/>
                <w:szCs w:val="28"/>
              </w:rPr>
              <w:t>:</w:t>
            </w:r>
          </w:p>
        </w:tc>
        <w:tc>
          <w:tcPr>
            <w:tcW w:w="8505" w:type="dxa"/>
            <w:gridSpan w:val="3"/>
          </w:tcPr>
          <w:p w:rsidR="00B761A2" w:rsidRPr="0093369E" w:rsidRDefault="0093369E" w:rsidP="006D4C46">
            <w:pPr>
              <w:pStyle w:val="ConsPlusNormal"/>
              <w:widowControl/>
              <w:ind w:firstLine="0"/>
              <w:cnfStyle w:val="000000000000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6D4C46">
              <w:rPr>
                <w:b/>
                <w:i/>
                <w:sz w:val="28"/>
                <w:szCs w:val="28"/>
              </w:rPr>
              <w:t>9</w:t>
            </w:r>
            <w:r w:rsidR="00080795">
              <w:rPr>
                <w:b/>
                <w:i/>
                <w:sz w:val="28"/>
                <w:szCs w:val="28"/>
              </w:rPr>
              <w:t>480</w:t>
            </w:r>
          </w:p>
        </w:tc>
      </w:tr>
    </w:tbl>
    <w:p w:rsidR="0093369E" w:rsidRDefault="0093369E" w:rsidP="00EE7097">
      <w:pPr>
        <w:shd w:val="clear" w:color="auto" w:fill="FFFFFF"/>
        <w:spacing w:line="288" w:lineRule="auto"/>
        <w:rPr>
          <w:i/>
          <w:spacing w:val="-1"/>
          <w:sz w:val="28"/>
          <w:szCs w:val="28"/>
        </w:rPr>
      </w:pPr>
    </w:p>
    <w:p w:rsidR="00C44BAF" w:rsidRDefault="00EE7097" w:rsidP="00C44BAF">
      <w:pPr>
        <w:shd w:val="clear" w:color="auto" w:fill="FFFFFF"/>
        <w:spacing w:line="288" w:lineRule="auto"/>
        <w:ind w:firstLine="709"/>
        <w:jc w:val="center"/>
        <w:rPr>
          <w:i/>
          <w:spacing w:val="-1"/>
          <w:sz w:val="28"/>
          <w:szCs w:val="28"/>
        </w:rPr>
      </w:pPr>
      <w:r>
        <w:rPr>
          <w:i/>
          <w:spacing w:val="-1"/>
          <w:sz w:val="28"/>
          <w:szCs w:val="28"/>
        </w:rPr>
        <w:lastRenderedPageBreak/>
        <w:t>Перечень-</w:t>
      </w:r>
      <w:r w:rsidR="00C44BAF">
        <w:rPr>
          <w:i/>
          <w:spacing w:val="-1"/>
          <w:sz w:val="28"/>
          <w:szCs w:val="28"/>
        </w:rPr>
        <w:t xml:space="preserve"> реестр канализационных сетей</w:t>
      </w:r>
      <w:r w:rsidR="00C44BAF" w:rsidRPr="008D5FA6">
        <w:rPr>
          <w:i/>
          <w:spacing w:val="-1"/>
          <w:sz w:val="28"/>
          <w:szCs w:val="28"/>
        </w:rPr>
        <w:t xml:space="preserve"> п. Чернянка</w:t>
      </w:r>
      <w:r w:rsidR="00C44BAF">
        <w:rPr>
          <w:i/>
          <w:spacing w:val="-1"/>
          <w:sz w:val="28"/>
          <w:szCs w:val="28"/>
        </w:rPr>
        <w:t xml:space="preserve"> Белгородской области, обслуживаемые МУП «Ре6мводстрой»</w:t>
      </w:r>
    </w:p>
    <w:p w:rsidR="00C44BAF" w:rsidRPr="00EE7097" w:rsidRDefault="005F68B3" w:rsidP="00C44BAF">
      <w:pPr>
        <w:pStyle w:val="ConsPlusNormal"/>
        <w:widowControl/>
        <w:ind w:firstLine="0"/>
        <w:jc w:val="right"/>
        <w:rPr>
          <w:sz w:val="24"/>
          <w:szCs w:val="24"/>
        </w:rPr>
      </w:pPr>
      <w:r>
        <w:rPr>
          <w:sz w:val="24"/>
          <w:szCs w:val="24"/>
        </w:rPr>
        <w:t>Таблица 11</w:t>
      </w:r>
    </w:p>
    <w:tbl>
      <w:tblPr>
        <w:tblStyle w:val="3-6"/>
        <w:tblW w:w="0" w:type="auto"/>
        <w:tblLayout w:type="fixed"/>
        <w:tblLook w:val="04A0"/>
      </w:tblPr>
      <w:tblGrid>
        <w:gridCol w:w="675"/>
        <w:gridCol w:w="2127"/>
        <w:gridCol w:w="2551"/>
        <w:gridCol w:w="851"/>
        <w:gridCol w:w="1417"/>
        <w:gridCol w:w="1276"/>
        <w:gridCol w:w="1134"/>
        <w:gridCol w:w="1134"/>
        <w:gridCol w:w="1134"/>
        <w:gridCol w:w="992"/>
        <w:gridCol w:w="1134"/>
        <w:gridCol w:w="1189"/>
      </w:tblGrid>
      <w:tr w:rsidR="00C74DFA" w:rsidRPr="00EE7097" w:rsidTr="00023C4D">
        <w:trPr>
          <w:cnfStyle w:val="100000000000"/>
          <w:tblHeader/>
        </w:trPr>
        <w:tc>
          <w:tcPr>
            <w:cnfStyle w:val="001000000000"/>
            <w:tcW w:w="675" w:type="dxa"/>
            <w:vMerge w:val="restart"/>
          </w:tcPr>
          <w:p w:rsidR="00C74DFA" w:rsidRPr="00EE7097" w:rsidRDefault="00C74DFA" w:rsidP="000378C2">
            <w:pPr>
              <w:pStyle w:val="ConsPlusNormal"/>
              <w:widowControl/>
              <w:ind w:firstLine="0"/>
              <w:jc w:val="center"/>
              <w:rPr>
                <w:b w:val="0"/>
                <w:bCs w:val="0"/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№ КНС</w:t>
            </w:r>
          </w:p>
          <w:p w:rsidR="00C74DFA" w:rsidRPr="00EE7097" w:rsidRDefault="00C74DFA" w:rsidP="007E61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 w:val="restart"/>
          </w:tcPr>
          <w:p w:rsidR="00C74DFA" w:rsidRPr="00EE7097" w:rsidRDefault="00C74DFA" w:rsidP="00E06433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Местонахожд</w:t>
            </w:r>
            <w:r w:rsidRPr="00EE7097">
              <w:rPr>
                <w:sz w:val="24"/>
                <w:szCs w:val="24"/>
              </w:rPr>
              <w:t>е</w:t>
            </w:r>
            <w:r w:rsidR="00253C6E">
              <w:rPr>
                <w:sz w:val="24"/>
                <w:szCs w:val="24"/>
              </w:rPr>
              <w:t>ние КНС</w:t>
            </w:r>
          </w:p>
        </w:tc>
        <w:tc>
          <w:tcPr>
            <w:tcW w:w="2551" w:type="dxa"/>
            <w:vMerge w:val="restart"/>
          </w:tcPr>
          <w:p w:rsidR="00C74DFA" w:rsidRPr="00EE7097" w:rsidRDefault="00C74DFA" w:rsidP="000378C2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Обслуживаемые улицы</w:t>
            </w:r>
          </w:p>
        </w:tc>
        <w:tc>
          <w:tcPr>
            <w:tcW w:w="10261" w:type="dxa"/>
            <w:gridSpan w:val="9"/>
          </w:tcPr>
          <w:p w:rsidR="00C74DFA" w:rsidRPr="00EE7097" w:rsidRDefault="00023C4D" w:rsidP="000378C2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Протяженность коллекторов</w:t>
            </w:r>
          </w:p>
        </w:tc>
      </w:tr>
      <w:tr w:rsidR="00C74DFA" w:rsidRPr="00EE7097" w:rsidTr="00023C4D">
        <w:trPr>
          <w:cnfStyle w:val="100000000000"/>
          <w:tblHeader/>
        </w:trPr>
        <w:tc>
          <w:tcPr>
            <w:cnfStyle w:val="001000000000"/>
            <w:tcW w:w="675" w:type="dxa"/>
            <w:vMerge/>
          </w:tcPr>
          <w:p w:rsidR="00C74DFA" w:rsidRPr="00EE7097" w:rsidRDefault="00C74DFA" w:rsidP="007E61CE">
            <w:pPr>
              <w:pStyle w:val="ConsPlusNormal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4DFA" w:rsidRPr="00EE7097" w:rsidRDefault="00C74DFA" w:rsidP="000378C2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74DFA" w:rsidRPr="00EE7097" w:rsidRDefault="00C74DFA" w:rsidP="000378C2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4"/>
                <w:szCs w:val="24"/>
              </w:rPr>
            </w:pPr>
          </w:p>
        </w:tc>
        <w:tc>
          <w:tcPr>
            <w:tcW w:w="851" w:type="dxa"/>
            <w:vMerge w:val="restart"/>
          </w:tcPr>
          <w:p w:rsidR="00C74DFA" w:rsidRPr="00EE7097" w:rsidRDefault="00C74DFA" w:rsidP="000378C2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Вс</w:t>
            </w:r>
            <w:r w:rsidRPr="00EE7097">
              <w:rPr>
                <w:sz w:val="24"/>
                <w:szCs w:val="24"/>
              </w:rPr>
              <w:t>е</w:t>
            </w:r>
            <w:r w:rsidRPr="00EE7097">
              <w:rPr>
                <w:sz w:val="24"/>
                <w:szCs w:val="24"/>
              </w:rPr>
              <w:t>го, м</w:t>
            </w:r>
          </w:p>
        </w:tc>
        <w:tc>
          <w:tcPr>
            <w:tcW w:w="4961" w:type="dxa"/>
            <w:gridSpan w:val="4"/>
          </w:tcPr>
          <w:p w:rsidR="00C74DFA" w:rsidRPr="00EE7097" w:rsidRDefault="00C74DFA" w:rsidP="00023C4D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Напорный коллектор</w:t>
            </w:r>
          </w:p>
        </w:tc>
        <w:tc>
          <w:tcPr>
            <w:tcW w:w="4449" w:type="dxa"/>
            <w:gridSpan w:val="4"/>
          </w:tcPr>
          <w:p w:rsidR="00C74DFA" w:rsidRPr="00EE7097" w:rsidRDefault="00023C4D" w:rsidP="000378C2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Безнапорный коллектор</w:t>
            </w:r>
          </w:p>
        </w:tc>
      </w:tr>
      <w:tr w:rsidR="00023C4D" w:rsidRPr="00EE7097" w:rsidTr="00F212A1">
        <w:trPr>
          <w:cnfStyle w:val="000000100000"/>
          <w:trHeight w:val="572"/>
        </w:trPr>
        <w:tc>
          <w:tcPr>
            <w:cnfStyle w:val="001000000000"/>
            <w:tcW w:w="675" w:type="dxa"/>
            <w:vMerge/>
          </w:tcPr>
          <w:p w:rsidR="00C74DFA" w:rsidRPr="00EE7097" w:rsidRDefault="00C74DFA" w:rsidP="007E61C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127" w:type="dxa"/>
            <w:vMerge/>
          </w:tcPr>
          <w:p w:rsidR="00C74DFA" w:rsidRPr="00EE7097" w:rsidRDefault="00C74DFA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74DFA" w:rsidRPr="00EE7097" w:rsidRDefault="00C74DFA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851" w:type="dxa"/>
            <w:vMerge/>
          </w:tcPr>
          <w:p w:rsidR="00C74DFA" w:rsidRPr="00EE7097" w:rsidRDefault="00C74DFA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C74DFA" w:rsidRPr="00EE7097" w:rsidRDefault="00C74DFA" w:rsidP="00F212A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Протяж</w:t>
            </w:r>
            <w:r w:rsidR="00F212A1">
              <w:rPr>
                <w:sz w:val="24"/>
                <w:szCs w:val="24"/>
              </w:rPr>
              <w:t>-</w:t>
            </w:r>
            <w:r w:rsidRPr="00EE7097">
              <w:rPr>
                <w:sz w:val="24"/>
                <w:szCs w:val="24"/>
              </w:rPr>
              <w:t>ть, м</w:t>
            </w:r>
          </w:p>
        </w:tc>
        <w:tc>
          <w:tcPr>
            <w:tcW w:w="1276" w:type="dxa"/>
          </w:tcPr>
          <w:p w:rsidR="00C74DFA" w:rsidRPr="00EE7097" w:rsidRDefault="00C74DFA" w:rsidP="007E61CE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материал</w:t>
            </w:r>
          </w:p>
        </w:tc>
        <w:tc>
          <w:tcPr>
            <w:tcW w:w="1134" w:type="dxa"/>
          </w:tcPr>
          <w:p w:rsidR="00C74DFA" w:rsidRPr="00EE7097" w:rsidRDefault="00C74DFA" w:rsidP="007E61CE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состо</w:t>
            </w:r>
            <w:r w:rsidRPr="00EE7097">
              <w:rPr>
                <w:sz w:val="24"/>
                <w:szCs w:val="24"/>
              </w:rPr>
              <w:t>я</w:t>
            </w:r>
            <w:r w:rsidRPr="00EE7097">
              <w:rPr>
                <w:sz w:val="24"/>
                <w:szCs w:val="24"/>
              </w:rPr>
              <w:t>ние</w:t>
            </w:r>
          </w:p>
        </w:tc>
        <w:tc>
          <w:tcPr>
            <w:tcW w:w="1134" w:type="dxa"/>
          </w:tcPr>
          <w:p w:rsidR="00C74DFA" w:rsidRPr="00EE7097" w:rsidRDefault="00023C4D" w:rsidP="007E61CE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74DFA" w:rsidRPr="00EE7097">
              <w:rPr>
                <w:sz w:val="24"/>
                <w:szCs w:val="24"/>
              </w:rPr>
              <w:t>иа</w:t>
            </w:r>
            <w:r w:rsidR="0093369E">
              <w:rPr>
                <w:sz w:val="24"/>
                <w:szCs w:val="24"/>
              </w:rPr>
              <w:t>метр</w:t>
            </w:r>
            <w:r>
              <w:rPr>
                <w:sz w:val="24"/>
                <w:szCs w:val="24"/>
              </w:rPr>
              <w:t>, мм</w:t>
            </w:r>
            <w:r w:rsidR="00C74DFA" w:rsidRPr="00EE7097">
              <w:rPr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</w:tcPr>
          <w:p w:rsidR="00C74DFA" w:rsidRPr="00EE7097" w:rsidRDefault="00F212A1" w:rsidP="007E61CE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Протяж</w:t>
            </w:r>
            <w:r>
              <w:rPr>
                <w:sz w:val="24"/>
                <w:szCs w:val="24"/>
              </w:rPr>
              <w:t>-</w:t>
            </w:r>
            <w:r w:rsidRPr="00EE7097">
              <w:rPr>
                <w:sz w:val="24"/>
                <w:szCs w:val="24"/>
              </w:rPr>
              <w:t>ть, м</w:t>
            </w:r>
          </w:p>
        </w:tc>
        <w:tc>
          <w:tcPr>
            <w:tcW w:w="992" w:type="dxa"/>
          </w:tcPr>
          <w:p w:rsidR="00C74DFA" w:rsidRPr="00EE7097" w:rsidRDefault="00C74DFA" w:rsidP="007E61CE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мат</w:t>
            </w:r>
            <w:r w:rsidRPr="00EE7097">
              <w:rPr>
                <w:sz w:val="24"/>
                <w:szCs w:val="24"/>
              </w:rPr>
              <w:t>е</w:t>
            </w:r>
            <w:r w:rsidRPr="00EE7097">
              <w:rPr>
                <w:sz w:val="24"/>
                <w:szCs w:val="24"/>
              </w:rPr>
              <w:t>риал</w:t>
            </w:r>
          </w:p>
        </w:tc>
        <w:tc>
          <w:tcPr>
            <w:tcW w:w="1134" w:type="dxa"/>
          </w:tcPr>
          <w:p w:rsidR="00C74DFA" w:rsidRPr="00EE7097" w:rsidRDefault="00C74DFA" w:rsidP="007E61CE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состо</w:t>
            </w:r>
            <w:r w:rsidRPr="00EE7097">
              <w:rPr>
                <w:sz w:val="24"/>
                <w:szCs w:val="24"/>
              </w:rPr>
              <w:t>я</w:t>
            </w:r>
            <w:r w:rsidRPr="00EE7097">
              <w:rPr>
                <w:sz w:val="24"/>
                <w:szCs w:val="24"/>
              </w:rPr>
              <w:t>ние</w:t>
            </w:r>
          </w:p>
        </w:tc>
        <w:tc>
          <w:tcPr>
            <w:tcW w:w="1189" w:type="dxa"/>
          </w:tcPr>
          <w:p w:rsidR="00C74DFA" w:rsidRPr="00EE7097" w:rsidRDefault="00023C4D" w:rsidP="007E61CE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</w:t>
            </w:r>
            <w:r w:rsidR="00C74DFA" w:rsidRPr="00EE7097">
              <w:rPr>
                <w:sz w:val="24"/>
                <w:szCs w:val="24"/>
              </w:rPr>
              <w:t>иа</w:t>
            </w:r>
            <w:r w:rsidR="0093369E">
              <w:rPr>
                <w:sz w:val="24"/>
                <w:szCs w:val="24"/>
              </w:rPr>
              <w:t>метр</w:t>
            </w:r>
            <w:r>
              <w:rPr>
                <w:sz w:val="24"/>
                <w:szCs w:val="24"/>
              </w:rPr>
              <w:t>, мм</w:t>
            </w:r>
          </w:p>
        </w:tc>
      </w:tr>
      <w:tr w:rsidR="00023C4D" w:rsidRPr="00EE7097" w:rsidTr="00F212A1">
        <w:tc>
          <w:tcPr>
            <w:cnfStyle w:val="001000000000"/>
            <w:tcW w:w="675" w:type="dxa"/>
          </w:tcPr>
          <w:p w:rsidR="00E06433" w:rsidRPr="00EE7097" w:rsidRDefault="00E06433" w:rsidP="007E61C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</w:t>
            </w:r>
          </w:p>
        </w:tc>
        <w:tc>
          <w:tcPr>
            <w:tcW w:w="2127" w:type="dxa"/>
          </w:tcPr>
          <w:p w:rsidR="00E06433" w:rsidRPr="00EE7097" w:rsidRDefault="00E06433" w:rsidP="00F212A1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Железнодор</w:t>
            </w:r>
            <w:r w:rsidR="00F212A1">
              <w:rPr>
                <w:sz w:val="24"/>
                <w:szCs w:val="24"/>
              </w:rPr>
              <w:t>-</w:t>
            </w:r>
            <w:r w:rsidRPr="00EE7097">
              <w:rPr>
                <w:sz w:val="24"/>
                <w:szCs w:val="24"/>
              </w:rPr>
              <w:t>я</w:t>
            </w:r>
          </w:p>
        </w:tc>
        <w:tc>
          <w:tcPr>
            <w:tcW w:w="2551" w:type="dxa"/>
          </w:tcPr>
          <w:p w:rsidR="00E06433" w:rsidRPr="00EE7097" w:rsidRDefault="00C74DFA" w:rsidP="00F4509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Железнодорожная</w:t>
            </w:r>
          </w:p>
        </w:tc>
        <w:tc>
          <w:tcPr>
            <w:tcW w:w="851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1025</w:t>
            </w:r>
          </w:p>
        </w:tc>
        <w:tc>
          <w:tcPr>
            <w:tcW w:w="1417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700</w:t>
            </w:r>
          </w:p>
        </w:tc>
        <w:tc>
          <w:tcPr>
            <w:tcW w:w="1276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пластик</w:t>
            </w:r>
          </w:p>
        </w:tc>
        <w:tc>
          <w:tcPr>
            <w:tcW w:w="1134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</w:tc>
        <w:tc>
          <w:tcPr>
            <w:tcW w:w="1134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325</w:t>
            </w:r>
          </w:p>
        </w:tc>
        <w:tc>
          <w:tcPr>
            <w:tcW w:w="992" w:type="dxa"/>
          </w:tcPr>
          <w:p w:rsidR="00E06433" w:rsidRPr="00EE7097" w:rsidRDefault="00F212A1" w:rsidP="00F212A1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E06433" w:rsidRPr="00EE7097">
              <w:rPr>
                <w:sz w:val="24"/>
                <w:szCs w:val="24"/>
              </w:rPr>
              <w:t>л</w:t>
            </w:r>
            <w:r>
              <w:rPr>
                <w:sz w:val="24"/>
                <w:szCs w:val="24"/>
              </w:rPr>
              <w:t>аст.</w:t>
            </w:r>
          </w:p>
        </w:tc>
        <w:tc>
          <w:tcPr>
            <w:tcW w:w="1134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</w:tc>
        <w:tc>
          <w:tcPr>
            <w:tcW w:w="1189" w:type="dxa"/>
          </w:tcPr>
          <w:p w:rsidR="00E06433" w:rsidRPr="00EE7097" w:rsidRDefault="00E06433" w:rsidP="007E61CE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150</w:t>
            </w:r>
          </w:p>
        </w:tc>
      </w:tr>
      <w:tr w:rsidR="00023C4D" w:rsidRPr="00EE7097" w:rsidTr="00F212A1">
        <w:trPr>
          <w:cnfStyle w:val="000000100000"/>
        </w:trPr>
        <w:tc>
          <w:tcPr>
            <w:cnfStyle w:val="001000000000"/>
            <w:tcW w:w="675" w:type="dxa"/>
          </w:tcPr>
          <w:p w:rsidR="00E06433" w:rsidRPr="00EE7097" w:rsidRDefault="00E06433" w:rsidP="007E61C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2</w:t>
            </w:r>
          </w:p>
        </w:tc>
        <w:tc>
          <w:tcPr>
            <w:tcW w:w="2127" w:type="dxa"/>
          </w:tcPr>
          <w:p w:rsidR="00E06433" w:rsidRPr="00EE7097" w:rsidRDefault="00E06433" w:rsidP="00445F8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 xml:space="preserve">Ул. Кольцова </w:t>
            </w:r>
          </w:p>
        </w:tc>
        <w:tc>
          <w:tcPr>
            <w:tcW w:w="2551" w:type="dxa"/>
          </w:tcPr>
          <w:p w:rsidR="00E06433" w:rsidRPr="00EE7097" w:rsidRDefault="00C74DFA" w:rsidP="00F4509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Приоскольская</w:t>
            </w:r>
          </w:p>
          <w:p w:rsidR="00C74DFA" w:rsidRPr="00EE7097" w:rsidRDefault="00C74DFA" w:rsidP="00F4509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Кольцова</w:t>
            </w:r>
          </w:p>
          <w:p w:rsidR="00C74DFA" w:rsidRPr="00EE7097" w:rsidRDefault="00C74DFA" w:rsidP="00F4509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40 Лет Октября</w:t>
            </w:r>
          </w:p>
          <w:p w:rsidR="00C74DFA" w:rsidRPr="00EE7097" w:rsidRDefault="00C74DFA" w:rsidP="00F4509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Ломоносова</w:t>
            </w:r>
          </w:p>
        </w:tc>
        <w:tc>
          <w:tcPr>
            <w:tcW w:w="851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2813</w:t>
            </w:r>
          </w:p>
        </w:tc>
        <w:tc>
          <w:tcPr>
            <w:tcW w:w="1417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2341</w:t>
            </w:r>
          </w:p>
        </w:tc>
        <w:tc>
          <w:tcPr>
            <w:tcW w:w="1276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чугун</w:t>
            </w:r>
          </w:p>
        </w:tc>
        <w:tc>
          <w:tcPr>
            <w:tcW w:w="1134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</w:tc>
        <w:tc>
          <w:tcPr>
            <w:tcW w:w="1134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472</w:t>
            </w:r>
          </w:p>
        </w:tc>
        <w:tc>
          <w:tcPr>
            <w:tcW w:w="992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керам</w:t>
            </w:r>
          </w:p>
        </w:tc>
        <w:tc>
          <w:tcPr>
            <w:tcW w:w="1134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</w:tc>
        <w:tc>
          <w:tcPr>
            <w:tcW w:w="1189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200</w:t>
            </w:r>
          </w:p>
        </w:tc>
      </w:tr>
      <w:tr w:rsidR="00023C4D" w:rsidRPr="00EE7097" w:rsidTr="00F212A1">
        <w:tc>
          <w:tcPr>
            <w:cnfStyle w:val="001000000000"/>
            <w:tcW w:w="675" w:type="dxa"/>
          </w:tcPr>
          <w:p w:rsidR="00E06433" w:rsidRPr="00EE7097" w:rsidRDefault="00E06433" w:rsidP="007E61C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3</w:t>
            </w:r>
          </w:p>
        </w:tc>
        <w:tc>
          <w:tcPr>
            <w:tcW w:w="2127" w:type="dxa"/>
          </w:tcPr>
          <w:p w:rsidR="00E06433" w:rsidRPr="00EE7097" w:rsidRDefault="00E06433" w:rsidP="00445F8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 xml:space="preserve">Ул. Маринченко </w:t>
            </w:r>
          </w:p>
        </w:tc>
        <w:tc>
          <w:tcPr>
            <w:tcW w:w="2551" w:type="dxa"/>
          </w:tcPr>
          <w:p w:rsidR="00E06433" w:rsidRPr="00EE7097" w:rsidRDefault="00C74DFA" w:rsidP="00F4509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Маринченко</w:t>
            </w:r>
          </w:p>
          <w:p w:rsidR="00C74DFA" w:rsidRPr="00EE7097" w:rsidRDefault="00C74DFA" w:rsidP="00F4509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1235</w:t>
            </w:r>
          </w:p>
        </w:tc>
        <w:tc>
          <w:tcPr>
            <w:tcW w:w="1417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1091</w:t>
            </w:r>
          </w:p>
        </w:tc>
        <w:tc>
          <w:tcPr>
            <w:tcW w:w="1276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чугун</w:t>
            </w:r>
          </w:p>
        </w:tc>
        <w:tc>
          <w:tcPr>
            <w:tcW w:w="1134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</w:tc>
        <w:tc>
          <w:tcPr>
            <w:tcW w:w="1134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150</w:t>
            </w:r>
          </w:p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100</w:t>
            </w:r>
          </w:p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44</w:t>
            </w:r>
          </w:p>
        </w:tc>
        <w:tc>
          <w:tcPr>
            <w:tcW w:w="992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керам</w:t>
            </w:r>
          </w:p>
          <w:p w:rsidR="00E06433" w:rsidRPr="00EE7097" w:rsidRDefault="00E06433" w:rsidP="005409DF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ас</w:t>
            </w:r>
            <w:r w:rsidR="005409DF">
              <w:rPr>
                <w:sz w:val="24"/>
                <w:szCs w:val="24"/>
              </w:rPr>
              <w:t>б.</w:t>
            </w:r>
          </w:p>
        </w:tc>
        <w:tc>
          <w:tcPr>
            <w:tcW w:w="1134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ветхое</w:t>
            </w:r>
          </w:p>
        </w:tc>
        <w:tc>
          <w:tcPr>
            <w:tcW w:w="1189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150</w:t>
            </w:r>
          </w:p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100</w:t>
            </w:r>
          </w:p>
        </w:tc>
      </w:tr>
      <w:tr w:rsidR="00023C4D" w:rsidRPr="00EE7097" w:rsidTr="00F212A1">
        <w:trPr>
          <w:cnfStyle w:val="000000100000"/>
        </w:trPr>
        <w:tc>
          <w:tcPr>
            <w:cnfStyle w:val="001000000000"/>
            <w:tcW w:w="675" w:type="dxa"/>
          </w:tcPr>
          <w:p w:rsidR="00E06433" w:rsidRPr="00EE7097" w:rsidRDefault="00E06433" w:rsidP="007E61C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4</w:t>
            </w:r>
          </w:p>
        </w:tc>
        <w:tc>
          <w:tcPr>
            <w:tcW w:w="2127" w:type="dxa"/>
          </w:tcPr>
          <w:p w:rsidR="00E06433" w:rsidRPr="00EE7097" w:rsidRDefault="00E06433" w:rsidP="00445F8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Орджоники</w:t>
            </w:r>
            <w:r w:rsidRPr="00EE7097">
              <w:rPr>
                <w:sz w:val="24"/>
                <w:szCs w:val="24"/>
              </w:rPr>
              <w:t>д</w:t>
            </w:r>
            <w:r w:rsidRPr="00EE7097">
              <w:rPr>
                <w:sz w:val="24"/>
                <w:szCs w:val="24"/>
              </w:rPr>
              <w:t xml:space="preserve">зе </w:t>
            </w:r>
          </w:p>
        </w:tc>
        <w:tc>
          <w:tcPr>
            <w:tcW w:w="2551" w:type="dxa"/>
          </w:tcPr>
          <w:p w:rsidR="00023C4D" w:rsidRDefault="00023C4D" w:rsidP="00F4509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Орджоникидзе</w:t>
            </w:r>
          </w:p>
          <w:p w:rsidR="00445F8C" w:rsidRPr="00EE7097" w:rsidRDefault="00445F8C" w:rsidP="00F4509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Строительная</w:t>
            </w:r>
          </w:p>
          <w:p w:rsidR="00445F8C" w:rsidRPr="00EE7097" w:rsidRDefault="00445F8C" w:rsidP="00F4509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Школьная</w:t>
            </w:r>
          </w:p>
          <w:p w:rsidR="00E06433" w:rsidRPr="00EE7097" w:rsidRDefault="00445F8C" w:rsidP="00F4509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Пионерская</w:t>
            </w:r>
          </w:p>
        </w:tc>
        <w:tc>
          <w:tcPr>
            <w:tcW w:w="851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6958</w:t>
            </w:r>
          </w:p>
        </w:tc>
        <w:tc>
          <w:tcPr>
            <w:tcW w:w="1417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2900</w:t>
            </w:r>
          </w:p>
        </w:tc>
        <w:tc>
          <w:tcPr>
            <w:tcW w:w="1276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пластик</w:t>
            </w:r>
          </w:p>
        </w:tc>
        <w:tc>
          <w:tcPr>
            <w:tcW w:w="1134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</w:tc>
        <w:tc>
          <w:tcPr>
            <w:tcW w:w="1134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4058</w:t>
            </w:r>
          </w:p>
        </w:tc>
        <w:tc>
          <w:tcPr>
            <w:tcW w:w="992" w:type="dxa"/>
          </w:tcPr>
          <w:p w:rsidR="00E06433" w:rsidRPr="00EE7097" w:rsidRDefault="00080795" w:rsidP="00B61E3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</w:t>
            </w:r>
          </w:p>
        </w:tc>
        <w:tc>
          <w:tcPr>
            <w:tcW w:w="1134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</w:tc>
        <w:tc>
          <w:tcPr>
            <w:tcW w:w="1189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150</w:t>
            </w:r>
          </w:p>
        </w:tc>
      </w:tr>
      <w:tr w:rsidR="00023C4D" w:rsidRPr="00EE7097" w:rsidTr="00F212A1">
        <w:tc>
          <w:tcPr>
            <w:cnfStyle w:val="001000000000"/>
            <w:tcW w:w="675" w:type="dxa"/>
          </w:tcPr>
          <w:p w:rsidR="00E06433" w:rsidRPr="00EE7097" w:rsidRDefault="00E06433" w:rsidP="007E61C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5</w:t>
            </w:r>
          </w:p>
        </w:tc>
        <w:tc>
          <w:tcPr>
            <w:tcW w:w="2127" w:type="dxa"/>
          </w:tcPr>
          <w:p w:rsidR="00E06433" w:rsidRPr="00EE7097" w:rsidRDefault="00E06433" w:rsidP="00445F8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 xml:space="preserve">Ул. Щорса </w:t>
            </w:r>
          </w:p>
        </w:tc>
        <w:tc>
          <w:tcPr>
            <w:tcW w:w="2551" w:type="dxa"/>
          </w:tcPr>
          <w:p w:rsidR="00E06433" w:rsidRDefault="00C74DFA" w:rsidP="00F4509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Щорса</w:t>
            </w:r>
          </w:p>
          <w:p w:rsidR="00445F8C" w:rsidRDefault="00445F8C" w:rsidP="00F4509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Островского</w:t>
            </w:r>
          </w:p>
          <w:p w:rsidR="00445F8C" w:rsidRPr="00EE7097" w:rsidRDefault="00445F8C" w:rsidP="00F4509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Литвинова</w:t>
            </w:r>
          </w:p>
        </w:tc>
        <w:tc>
          <w:tcPr>
            <w:tcW w:w="851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1585</w:t>
            </w:r>
          </w:p>
        </w:tc>
        <w:tc>
          <w:tcPr>
            <w:tcW w:w="1417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1300</w:t>
            </w:r>
          </w:p>
        </w:tc>
        <w:tc>
          <w:tcPr>
            <w:tcW w:w="1276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чугун</w:t>
            </w:r>
          </w:p>
        </w:tc>
        <w:tc>
          <w:tcPr>
            <w:tcW w:w="1134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</w:tc>
        <w:tc>
          <w:tcPr>
            <w:tcW w:w="1134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100</w:t>
            </w:r>
          </w:p>
        </w:tc>
        <w:tc>
          <w:tcPr>
            <w:tcW w:w="1134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285</w:t>
            </w:r>
          </w:p>
        </w:tc>
        <w:tc>
          <w:tcPr>
            <w:tcW w:w="992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керам</w:t>
            </w:r>
          </w:p>
        </w:tc>
        <w:tc>
          <w:tcPr>
            <w:tcW w:w="1134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</w:tc>
        <w:tc>
          <w:tcPr>
            <w:tcW w:w="1189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150</w:t>
            </w:r>
          </w:p>
        </w:tc>
      </w:tr>
      <w:tr w:rsidR="00023C4D" w:rsidRPr="00EE7097" w:rsidTr="00F212A1">
        <w:trPr>
          <w:cnfStyle w:val="000000100000"/>
          <w:trHeight w:val="488"/>
        </w:trPr>
        <w:tc>
          <w:tcPr>
            <w:cnfStyle w:val="001000000000"/>
            <w:tcW w:w="675" w:type="dxa"/>
          </w:tcPr>
          <w:p w:rsidR="00E06433" w:rsidRPr="00EE7097" w:rsidRDefault="00E06433" w:rsidP="007E61C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6</w:t>
            </w:r>
          </w:p>
        </w:tc>
        <w:tc>
          <w:tcPr>
            <w:tcW w:w="2127" w:type="dxa"/>
          </w:tcPr>
          <w:p w:rsidR="00E06433" w:rsidRPr="00EE7097" w:rsidRDefault="00E06433" w:rsidP="00445F8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 xml:space="preserve">Ул. Ленина </w:t>
            </w:r>
          </w:p>
        </w:tc>
        <w:tc>
          <w:tcPr>
            <w:tcW w:w="2551" w:type="dxa"/>
          </w:tcPr>
          <w:p w:rsidR="00E06433" w:rsidRPr="00EE7097" w:rsidRDefault="00C74DFA" w:rsidP="00F4509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Ленина</w:t>
            </w:r>
          </w:p>
          <w:p w:rsidR="00C74DFA" w:rsidRPr="00EE7097" w:rsidRDefault="00C74DFA" w:rsidP="00F4509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Первомайская</w:t>
            </w:r>
          </w:p>
        </w:tc>
        <w:tc>
          <w:tcPr>
            <w:tcW w:w="851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1526</w:t>
            </w:r>
          </w:p>
        </w:tc>
        <w:tc>
          <w:tcPr>
            <w:tcW w:w="1417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чугун</w:t>
            </w:r>
          </w:p>
        </w:tc>
        <w:tc>
          <w:tcPr>
            <w:tcW w:w="1134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</w:tc>
        <w:tc>
          <w:tcPr>
            <w:tcW w:w="1134" w:type="dxa"/>
          </w:tcPr>
          <w:p w:rsidR="00E06433" w:rsidRPr="00EE7097" w:rsidRDefault="00E06433" w:rsidP="00095481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726</w:t>
            </w:r>
          </w:p>
        </w:tc>
        <w:tc>
          <w:tcPr>
            <w:tcW w:w="992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керам</w:t>
            </w:r>
          </w:p>
        </w:tc>
        <w:tc>
          <w:tcPr>
            <w:tcW w:w="1134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</w:tc>
        <w:tc>
          <w:tcPr>
            <w:tcW w:w="1189" w:type="dxa"/>
          </w:tcPr>
          <w:p w:rsidR="00E06433" w:rsidRPr="00EE7097" w:rsidRDefault="00E06433" w:rsidP="00095481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150</w:t>
            </w:r>
          </w:p>
          <w:p w:rsidR="00E06433" w:rsidRPr="00EE7097" w:rsidRDefault="00E06433" w:rsidP="00095481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</w:p>
        </w:tc>
      </w:tr>
      <w:tr w:rsidR="00023C4D" w:rsidRPr="00EE7097" w:rsidTr="00F212A1">
        <w:tc>
          <w:tcPr>
            <w:cnfStyle w:val="001000000000"/>
            <w:tcW w:w="675" w:type="dxa"/>
          </w:tcPr>
          <w:p w:rsidR="00E06433" w:rsidRPr="00EE7097" w:rsidRDefault="00E06433" w:rsidP="007E61C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7</w:t>
            </w:r>
          </w:p>
        </w:tc>
        <w:tc>
          <w:tcPr>
            <w:tcW w:w="2127" w:type="dxa"/>
          </w:tcPr>
          <w:p w:rsidR="00E06433" w:rsidRPr="00EE7097" w:rsidRDefault="00445F8C" w:rsidP="00445F8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Магистрал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ная</w:t>
            </w:r>
          </w:p>
        </w:tc>
        <w:tc>
          <w:tcPr>
            <w:tcW w:w="2551" w:type="dxa"/>
          </w:tcPr>
          <w:p w:rsidR="00E06433" w:rsidRPr="00EE7097" w:rsidRDefault="00EE7097" w:rsidP="00F4509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Пер. Ленинский</w:t>
            </w:r>
          </w:p>
          <w:p w:rsidR="001354D9" w:rsidRDefault="006502EA" w:rsidP="00F4509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</w:t>
            </w:r>
            <w:r w:rsidR="00EE7097" w:rsidRPr="00EE7097">
              <w:rPr>
                <w:sz w:val="24"/>
                <w:szCs w:val="24"/>
              </w:rPr>
              <w:t xml:space="preserve">. </w:t>
            </w:r>
            <w:r>
              <w:rPr>
                <w:sz w:val="24"/>
                <w:szCs w:val="24"/>
              </w:rPr>
              <w:t>Магистральный</w:t>
            </w:r>
          </w:p>
          <w:p w:rsidR="001354D9" w:rsidRPr="00EE7097" w:rsidRDefault="001354D9" w:rsidP="00F4509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Пл. Октябрьская</w:t>
            </w:r>
          </w:p>
          <w:p w:rsidR="00EE7097" w:rsidRPr="00EE7097" w:rsidRDefault="001354D9" w:rsidP="00F4509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Магистральная</w:t>
            </w:r>
          </w:p>
        </w:tc>
        <w:tc>
          <w:tcPr>
            <w:tcW w:w="851" w:type="dxa"/>
          </w:tcPr>
          <w:p w:rsidR="00E06433" w:rsidRPr="00EE7097" w:rsidRDefault="000257DC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7890</w:t>
            </w:r>
          </w:p>
        </w:tc>
        <w:tc>
          <w:tcPr>
            <w:tcW w:w="1417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5300</w:t>
            </w:r>
          </w:p>
        </w:tc>
        <w:tc>
          <w:tcPr>
            <w:tcW w:w="1276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чугун</w:t>
            </w:r>
          </w:p>
        </w:tc>
        <w:tc>
          <w:tcPr>
            <w:tcW w:w="1134" w:type="dxa"/>
          </w:tcPr>
          <w:p w:rsidR="00E06433" w:rsidRPr="00EE7097" w:rsidRDefault="006502EA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треб. зам.</w:t>
            </w:r>
          </w:p>
        </w:tc>
        <w:tc>
          <w:tcPr>
            <w:tcW w:w="1134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06433" w:rsidRPr="00EE7097" w:rsidRDefault="006502EA" w:rsidP="00B61E30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734</w:t>
            </w:r>
          </w:p>
          <w:p w:rsidR="00E06433" w:rsidRPr="00EE7097" w:rsidRDefault="006502EA" w:rsidP="00B61E30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</w:t>
            </w:r>
          </w:p>
          <w:p w:rsidR="001354D9" w:rsidRDefault="006502EA" w:rsidP="001354D9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596</w:t>
            </w:r>
          </w:p>
          <w:p w:rsidR="00E06433" w:rsidRPr="00EE7097" w:rsidRDefault="006502EA" w:rsidP="001354D9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540</w:t>
            </w:r>
          </w:p>
        </w:tc>
        <w:tc>
          <w:tcPr>
            <w:tcW w:w="992" w:type="dxa"/>
          </w:tcPr>
          <w:p w:rsidR="00E06433" w:rsidRPr="00EE7097" w:rsidRDefault="00080795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керам</w:t>
            </w:r>
          </w:p>
          <w:p w:rsidR="00E06433" w:rsidRPr="00EE7097" w:rsidRDefault="006502EA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</w:t>
            </w:r>
          </w:p>
          <w:p w:rsidR="001354D9" w:rsidRPr="00EE7097" w:rsidRDefault="00E06433" w:rsidP="001354D9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керам</w:t>
            </w:r>
            <w:r w:rsidR="001354D9" w:rsidRPr="00EE7097">
              <w:rPr>
                <w:sz w:val="24"/>
                <w:szCs w:val="24"/>
              </w:rPr>
              <w:t xml:space="preserve"> </w:t>
            </w:r>
          </w:p>
          <w:p w:rsidR="00E06433" w:rsidRPr="00EE7097" w:rsidRDefault="001354D9" w:rsidP="001354D9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чугун</w:t>
            </w:r>
          </w:p>
        </w:tc>
        <w:tc>
          <w:tcPr>
            <w:tcW w:w="1134" w:type="dxa"/>
          </w:tcPr>
          <w:p w:rsidR="00E06433" w:rsidRPr="00EE7097" w:rsidRDefault="00080795" w:rsidP="00B61E3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ветхое</w:t>
            </w:r>
          </w:p>
          <w:p w:rsidR="000257DC" w:rsidRDefault="000257DC" w:rsidP="001354D9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  <w:p w:rsidR="001354D9" w:rsidRPr="00EE7097" w:rsidRDefault="00E06433" w:rsidP="001354D9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ветхое</w:t>
            </w:r>
            <w:r w:rsidR="001354D9" w:rsidRPr="00EE7097">
              <w:rPr>
                <w:sz w:val="24"/>
                <w:szCs w:val="24"/>
              </w:rPr>
              <w:t xml:space="preserve"> </w:t>
            </w:r>
          </w:p>
          <w:p w:rsidR="00E06433" w:rsidRPr="00EE7097" w:rsidRDefault="001354D9" w:rsidP="001354D9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удовлет.</w:t>
            </w:r>
          </w:p>
        </w:tc>
        <w:tc>
          <w:tcPr>
            <w:tcW w:w="1189" w:type="dxa"/>
          </w:tcPr>
          <w:p w:rsidR="00E06433" w:rsidRPr="00EE7097" w:rsidRDefault="00E06433" w:rsidP="00B61E30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150</w:t>
            </w:r>
          </w:p>
          <w:p w:rsidR="00E06433" w:rsidRPr="00EE7097" w:rsidRDefault="00E06433" w:rsidP="00B61E30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200</w:t>
            </w:r>
          </w:p>
          <w:p w:rsidR="001354D9" w:rsidRDefault="00E06433" w:rsidP="001354D9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200</w:t>
            </w:r>
          </w:p>
          <w:p w:rsidR="00E06433" w:rsidRPr="00EE7097" w:rsidRDefault="001354D9" w:rsidP="001354D9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150</w:t>
            </w:r>
          </w:p>
        </w:tc>
      </w:tr>
      <w:tr w:rsidR="00023C4D" w:rsidRPr="00EE7097" w:rsidTr="00F212A1">
        <w:trPr>
          <w:cnfStyle w:val="000000100000"/>
        </w:trPr>
        <w:tc>
          <w:tcPr>
            <w:cnfStyle w:val="001000000000"/>
            <w:tcW w:w="675" w:type="dxa"/>
          </w:tcPr>
          <w:p w:rsidR="00E06433" w:rsidRPr="00EE7097" w:rsidRDefault="001A6B72" w:rsidP="007E61C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127" w:type="dxa"/>
          </w:tcPr>
          <w:p w:rsidR="00E06433" w:rsidRPr="00EE7097" w:rsidRDefault="00E06433" w:rsidP="00445F8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Степана Раз</w:t>
            </w:r>
            <w:r w:rsidRPr="00EE7097">
              <w:rPr>
                <w:sz w:val="24"/>
                <w:szCs w:val="24"/>
              </w:rPr>
              <w:t>и</w:t>
            </w:r>
            <w:r w:rsidRPr="00EE7097">
              <w:rPr>
                <w:sz w:val="24"/>
                <w:szCs w:val="24"/>
              </w:rPr>
              <w:t xml:space="preserve">на </w:t>
            </w:r>
          </w:p>
        </w:tc>
        <w:tc>
          <w:tcPr>
            <w:tcW w:w="2551" w:type="dxa"/>
          </w:tcPr>
          <w:p w:rsidR="00E06433" w:rsidRPr="00EE7097" w:rsidRDefault="00EE7097" w:rsidP="00F4509C">
            <w:pPr>
              <w:pStyle w:val="ConsPlusNormal"/>
              <w:widowControl/>
              <w:ind w:firstLine="0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Ул. С. Разина</w:t>
            </w:r>
          </w:p>
        </w:tc>
        <w:tc>
          <w:tcPr>
            <w:tcW w:w="851" w:type="dxa"/>
          </w:tcPr>
          <w:p w:rsidR="00E06433" w:rsidRPr="00EE7097" w:rsidRDefault="00E06433" w:rsidP="00095481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4000</w:t>
            </w:r>
          </w:p>
        </w:tc>
        <w:tc>
          <w:tcPr>
            <w:tcW w:w="1417" w:type="dxa"/>
          </w:tcPr>
          <w:p w:rsidR="00E06433" w:rsidRPr="00EE7097" w:rsidRDefault="00E06433" w:rsidP="00095481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3200</w:t>
            </w:r>
          </w:p>
          <w:p w:rsidR="00E06433" w:rsidRPr="00EE7097" w:rsidRDefault="00E06433" w:rsidP="00095481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800</w:t>
            </w:r>
          </w:p>
        </w:tc>
        <w:tc>
          <w:tcPr>
            <w:tcW w:w="1276" w:type="dxa"/>
          </w:tcPr>
          <w:p w:rsidR="00E06433" w:rsidRPr="00EE7097" w:rsidRDefault="00E06433" w:rsidP="000954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асбест</w:t>
            </w:r>
          </w:p>
          <w:p w:rsidR="00E06433" w:rsidRPr="00EE7097" w:rsidRDefault="00E06433" w:rsidP="000954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асбест</w:t>
            </w:r>
          </w:p>
        </w:tc>
        <w:tc>
          <w:tcPr>
            <w:tcW w:w="1134" w:type="dxa"/>
          </w:tcPr>
          <w:p w:rsidR="00E06433" w:rsidRPr="00EE7097" w:rsidRDefault="00815C6B" w:rsidP="00C2632D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удовлет.</w:t>
            </w:r>
          </w:p>
          <w:p w:rsidR="00E06433" w:rsidRPr="00EE7097" w:rsidRDefault="00C10E45" w:rsidP="00C2632D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</w:t>
            </w:r>
            <w:r w:rsidR="00E06433" w:rsidRPr="00EE7097">
              <w:rPr>
                <w:sz w:val="24"/>
                <w:szCs w:val="24"/>
              </w:rPr>
              <w:t>. зам.</w:t>
            </w:r>
          </w:p>
        </w:tc>
        <w:tc>
          <w:tcPr>
            <w:tcW w:w="1134" w:type="dxa"/>
          </w:tcPr>
          <w:p w:rsidR="00E06433" w:rsidRPr="00EE7097" w:rsidRDefault="00E06433" w:rsidP="00095481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  <w:r w:rsidRPr="00EE7097">
              <w:rPr>
                <w:sz w:val="24"/>
                <w:szCs w:val="24"/>
              </w:rPr>
              <w:t>200</w:t>
            </w:r>
          </w:p>
        </w:tc>
        <w:tc>
          <w:tcPr>
            <w:tcW w:w="1134" w:type="dxa"/>
          </w:tcPr>
          <w:p w:rsidR="00E06433" w:rsidRPr="00EE7097" w:rsidRDefault="00E06433" w:rsidP="00095481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E06433" w:rsidRPr="00EE7097" w:rsidRDefault="00E06433" w:rsidP="000954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34" w:type="dxa"/>
          </w:tcPr>
          <w:p w:rsidR="00E06433" w:rsidRPr="00EE7097" w:rsidRDefault="00E06433" w:rsidP="000954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4"/>
                <w:szCs w:val="24"/>
              </w:rPr>
            </w:pPr>
          </w:p>
        </w:tc>
        <w:tc>
          <w:tcPr>
            <w:tcW w:w="1189" w:type="dxa"/>
          </w:tcPr>
          <w:p w:rsidR="00E06433" w:rsidRPr="00EE7097" w:rsidRDefault="00E06433" w:rsidP="00095481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4"/>
                <w:szCs w:val="24"/>
              </w:rPr>
            </w:pPr>
          </w:p>
        </w:tc>
      </w:tr>
      <w:tr w:rsidR="00023C4D" w:rsidRPr="00EE7097" w:rsidTr="00F212A1">
        <w:tc>
          <w:tcPr>
            <w:cnfStyle w:val="001000000000"/>
            <w:tcW w:w="675" w:type="dxa"/>
          </w:tcPr>
          <w:p w:rsidR="0093369E" w:rsidRDefault="0093369E" w:rsidP="007E61CE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2127" w:type="dxa"/>
          </w:tcPr>
          <w:p w:rsidR="0093369E" w:rsidRPr="00EE7097" w:rsidRDefault="0093369E" w:rsidP="00445F8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Лермонтова</w:t>
            </w:r>
          </w:p>
        </w:tc>
        <w:tc>
          <w:tcPr>
            <w:tcW w:w="2551" w:type="dxa"/>
          </w:tcPr>
          <w:p w:rsidR="0093369E" w:rsidRDefault="0093369E" w:rsidP="00F4509C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Лермонтова</w:t>
            </w:r>
          </w:p>
          <w:p w:rsidR="0093369E" w:rsidRPr="00EE7097" w:rsidRDefault="0093369E" w:rsidP="0093369E">
            <w:pPr>
              <w:pStyle w:val="ConsPlusNormal"/>
              <w:widowControl/>
              <w:ind w:firstLine="0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Пер. 3-й Лермонто</w:t>
            </w:r>
            <w:r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>ский</w:t>
            </w:r>
          </w:p>
        </w:tc>
        <w:tc>
          <w:tcPr>
            <w:tcW w:w="851" w:type="dxa"/>
          </w:tcPr>
          <w:p w:rsidR="0093369E" w:rsidRPr="00EE7097" w:rsidRDefault="00FC47AB" w:rsidP="00095481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1670</w:t>
            </w:r>
          </w:p>
        </w:tc>
        <w:tc>
          <w:tcPr>
            <w:tcW w:w="1417" w:type="dxa"/>
          </w:tcPr>
          <w:p w:rsidR="0093369E" w:rsidRPr="00EE7097" w:rsidRDefault="00C10E45" w:rsidP="00095481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1100</w:t>
            </w:r>
          </w:p>
        </w:tc>
        <w:tc>
          <w:tcPr>
            <w:tcW w:w="1276" w:type="dxa"/>
          </w:tcPr>
          <w:p w:rsidR="0093369E" w:rsidRPr="00EE7097" w:rsidRDefault="00C10E45" w:rsidP="00095481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чугун</w:t>
            </w:r>
          </w:p>
        </w:tc>
        <w:tc>
          <w:tcPr>
            <w:tcW w:w="1134" w:type="dxa"/>
          </w:tcPr>
          <w:p w:rsidR="0093369E" w:rsidRPr="00EE7097" w:rsidRDefault="00C10E45" w:rsidP="00C2632D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удовлет.</w:t>
            </w:r>
          </w:p>
        </w:tc>
        <w:tc>
          <w:tcPr>
            <w:tcW w:w="1134" w:type="dxa"/>
          </w:tcPr>
          <w:p w:rsidR="0093369E" w:rsidRPr="00EE7097" w:rsidRDefault="00C10E45" w:rsidP="00095481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  <w:tc>
          <w:tcPr>
            <w:tcW w:w="1134" w:type="dxa"/>
          </w:tcPr>
          <w:p w:rsidR="0093369E" w:rsidRPr="00EE7097" w:rsidRDefault="00C10E45" w:rsidP="00095481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570</w:t>
            </w:r>
          </w:p>
        </w:tc>
        <w:tc>
          <w:tcPr>
            <w:tcW w:w="992" w:type="dxa"/>
          </w:tcPr>
          <w:p w:rsidR="0093369E" w:rsidRPr="00EE7097" w:rsidRDefault="00C10E45" w:rsidP="00095481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керам</w:t>
            </w:r>
          </w:p>
        </w:tc>
        <w:tc>
          <w:tcPr>
            <w:tcW w:w="1134" w:type="dxa"/>
          </w:tcPr>
          <w:p w:rsidR="0093369E" w:rsidRPr="00EE7097" w:rsidRDefault="00C10E45" w:rsidP="00095481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удовлет.</w:t>
            </w:r>
          </w:p>
        </w:tc>
        <w:tc>
          <w:tcPr>
            <w:tcW w:w="1189" w:type="dxa"/>
          </w:tcPr>
          <w:p w:rsidR="0093369E" w:rsidRPr="00EE7097" w:rsidRDefault="00C10E45" w:rsidP="00095481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</w:t>
            </w:r>
          </w:p>
        </w:tc>
      </w:tr>
      <w:tr w:rsidR="00023C4D" w:rsidRPr="00EE7097" w:rsidTr="00F212A1">
        <w:trPr>
          <w:cnfStyle w:val="000000100000"/>
        </w:trPr>
        <w:tc>
          <w:tcPr>
            <w:cnfStyle w:val="001000000000"/>
            <w:tcW w:w="2802" w:type="dxa"/>
            <w:gridSpan w:val="2"/>
          </w:tcPr>
          <w:p w:rsidR="00B71781" w:rsidRPr="00EE7097" w:rsidRDefault="00B71781" w:rsidP="00B71781">
            <w:pPr>
              <w:pStyle w:val="ConsPlusNormal"/>
              <w:widowControl/>
              <w:ind w:firstLine="0"/>
              <w:rPr>
                <w:i/>
                <w:sz w:val="24"/>
                <w:szCs w:val="24"/>
              </w:rPr>
            </w:pPr>
            <w:r w:rsidRPr="00EE7097">
              <w:rPr>
                <w:i/>
                <w:sz w:val="24"/>
                <w:szCs w:val="24"/>
              </w:rPr>
              <w:t>Итого канализацио</w:t>
            </w:r>
            <w:r w:rsidRPr="00EE7097">
              <w:rPr>
                <w:i/>
                <w:sz w:val="24"/>
                <w:szCs w:val="24"/>
              </w:rPr>
              <w:t>н</w:t>
            </w:r>
            <w:r w:rsidRPr="00EE7097">
              <w:rPr>
                <w:i/>
                <w:sz w:val="24"/>
                <w:szCs w:val="24"/>
              </w:rPr>
              <w:t>ные сети, м</w:t>
            </w:r>
          </w:p>
        </w:tc>
        <w:tc>
          <w:tcPr>
            <w:tcW w:w="2551" w:type="dxa"/>
          </w:tcPr>
          <w:p w:rsidR="00B71781" w:rsidRPr="00EE7097" w:rsidRDefault="00B71781" w:rsidP="00B71781">
            <w:pPr>
              <w:pStyle w:val="ConsPlusNormal"/>
              <w:widowControl/>
              <w:ind w:firstLine="0"/>
              <w:jc w:val="right"/>
              <w:cnfStyle w:val="0000001000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B71781" w:rsidRPr="00EE7097" w:rsidRDefault="000257DC" w:rsidP="00B71781">
            <w:pPr>
              <w:pStyle w:val="ConsPlusNormal"/>
              <w:widowControl/>
              <w:ind w:firstLine="0"/>
              <w:jc w:val="right"/>
              <w:cnfStyle w:val="0000001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28702</w:t>
            </w:r>
          </w:p>
        </w:tc>
        <w:tc>
          <w:tcPr>
            <w:tcW w:w="1417" w:type="dxa"/>
          </w:tcPr>
          <w:p w:rsidR="00B71781" w:rsidRPr="00815C6B" w:rsidRDefault="00B71781" w:rsidP="00C10E45">
            <w:pPr>
              <w:pStyle w:val="ConsPlusNormal"/>
              <w:widowControl/>
              <w:ind w:firstLine="0"/>
              <w:jc w:val="right"/>
              <w:cnfStyle w:val="000000100000"/>
              <w:rPr>
                <w:i/>
                <w:sz w:val="24"/>
                <w:szCs w:val="24"/>
              </w:rPr>
            </w:pPr>
            <w:r w:rsidRPr="00815C6B">
              <w:rPr>
                <w:i/>
                <w:sz w:val="24"/>
                <w:szCs w:val="24"/>
              </w:rPr>
              <w:t>1</w:t>
            </w:r>
            <w:r w:rsidR="00C10E45" w:rsidRPr="00815C6B">
              <w:rPr>
                <w:i/>
                <w:sz w:val="24"/>
                <w:szCs w:val="24"/>
              </w:rPr>
              <w:t>95</w:t>
            </w:r>
            <w:r w:rsidRPr="00815C6B">
              <w:rPr>
                <w:i/>
                <w:sz w:val="24"/>
                <w:szCs w:val="24"/>
              </w:rPr>
              <w:t>32</w:t>
            </w:r>
          </w:p>
        </w:tc>
        <w:tc>
          <w:tcPr>
            <w:tcW w:w="1276" w:type="dxa"/>
          </w:tcPr>
          <w:p w:rsidR="00B71781" w:rsidRPr="00815C6B" w:rsidRDefault="00B71781" w:rsidP="00B71781">
            <w:pPr>
              <w:pStyle w:val="ConsPlusNormal"/>
              <w:widowControl/>
              <w:ind w:firstLine="0"/>
              <w:jc w:val="right"/>
              <w:cnfStyle w:val="00000010000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81" w:rsidRPr="00815C6B" w:rsidRDefault="00B71781" w:rsidP="00B71781">
            <w:pPr>
              <w:pStyle w:val="ConsPlusNormal"/>
              <w:widowControl/>
              <w:ind w:firstLine="0"/>
              <w:jc w:val="right"/>
              <w:cnfStyle w:val="00000010000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81" w:rsidRPr="00815C6B" w:rsidRDefault="00B71781" w:rsidP="00B71781">
            <w:pPr>
              <w:pStyle w:val="ConsPlusNormal"/>
              <w:widowControl/>
              <w:ind w:firstLine="0"/>
              <w:jc w:val="right"/>
              <w:cnfStyle w:val="00000010000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81" w:rsidRPr="00815C6B" w:rsidRDefault="000257DC" w:rsidP="00C10E45">
            <w:pPr>
              <w:pStyle w:val="ConsPlusNormal"/>
              <w:widowControl/>
              <w:ind w:firstLine="0"/>
              <w:jc w:val="right"/>
              <w:cnfStyle w:val="0000001000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9170</w:t>
            </w:r>
          </w:p>
        </w:tc>
        <w:tc>
          <w:tcPr>
            <w:tcW w:w="992" w:type="dxa"/>
          </w:tcPr>
          <w:p w:rsidR="00B71781" w:rsidRPr="00EE7097" w:rsidRDefault="00B71781" w:rsidP="00B71781">
            <w:pPr>
              <w:pStyle w:val="ConsPlusNormal"/>
              <w:widowControl/>
              <w:ind w:firstLine="0"/>
              <w:jc w:val="right"/>
              <w:cnfStyle w:val="0000001000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B71781" w:rsidRPr="00EE7097" w:rsidRDefault="00B71781" w:rsidP="00B71781">
            <w:pPr>
              <w:pStyle w:val="ConsPlusNormal"/>
              <w:widowControl/>
              <w:ind w:firstLine="0"/>
              <w:jc w:val="right"/>
              <w:cnfStyle w:val="0000001000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89" w:type="dxa"/>
          </w:tcPr>
          <w:p w:rsidR="00B71781" w:rsidRPr="00EE7097" w:rsidRDefault="00B71781" w:rsidP="00B71781">
            <w:pPr>
              <w:pStyle w:val="ConsPlusNormal"/>
              <w:widowControl/>
              <w:ind w:firstLine="0"/>
              <w:jc w:val="right"/>
              <w:cnfStyle w:val="000000100000"/>
              <w:rPr>
                <w:b/>
                <w:i/>
                <w:sz w:val="24"/>
                <w:szCs w:val="24"/>
              </w:rPr>
            </w:pPr>
          </w:p>
        </w:tc>
      </w:tr>
      <w:tr w:rsidR="00023C4D" w:rsidRPr="00EE7097" w:rsidTr="00F212A1">
        <w:tc>
          <w:tcPr>
            <w:cnfStyle w:val="001000000000"/>
            <w:tcW w:w="2802" w:type="dxa"/>
            <w:gridSpan w:val="2"/>
          </w:tcPr>
          <w:p w:rsidR="00E06433" w:rsidRPr="00EE7097" w:rsidRDefault="003D5ACD" w:rsidP="009E5BEE">
            <w:pPr>
              <w:pStyle w:val="ConsPlusNormal"/>
              <w:widowControl/>
              <w:ind w:firstLine="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в</w:t>
            </w:r>
            <w:r w:rsidR="00B71781">
              <w:rPr>
                <w:i/>
                <w:sz w:val="24"/>
                <w:szCs w:val="24"/>
              </w:rPr>
              <w:t xml:space="preserve"> том числе ветхие</w:t>
            </w:r>
            <w:r w:rsidR="00E06433" w:rsidRPr="00EE7097">
              <w:rPr>
                <w:i/>
                <w:sz w:val="24"/>
                <w:szCs w:val="24"/>
              </w:rPr>
              <w:t>,</w:t>
            </w:r>
            <w:r w:rsidR="00B71781">
              <w:rPr>
                <w:i/>
                <w:sz w:val="24"/>
                <w:szCs w:val="24"/>
              </w:rPr>
              <w:t xml:space="preserve"> </w:t>
            </w:r>
            <w:r w:rsidR="00E06433" w:rsidRPr="00EE7097">
              <w:rPr>
                <w:i/>
                <w:sz w:val="24"/>
                <w:szCs w:val="24"/>
              </w:rPr>
              <w:t xml:space="preserve"> м</w:t>
            </w:r>
          </w:p>
        </w:tc>
        <w:tc>
          <w:tcPr>
            <w:tcW w:w="2551" w:type="dxa"/>
          </w:tcPr>
          <w:p w:rsidR="00E06433" w:rsidRPr="00EE7097" w:rsidRDefault="00E06433" w:rsidP="00376884">
            <w:pPr>
              <w:pStyle w:val="ConsPlusNormal"/>
              <w:widowControl/>
              <w:ind w:firstLine="0"/>
              <w:jc w:val="right"/>
              <w:cnfStyle w:val="0000000000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51" w:type="dxa"/>
          </w:tcPr>
          <w:p w:rsidR="00E06433" w:rsidRPr="00EE7097" w:rsidRDefault="00BD43CB" w:rsidP="00376884">
            <w:pPr>
              <w:pStyle w:val="ConsPlusNormal"/>
              <w:widowControl/>
              <w:ind w:firstLine="0"/>
              <w:jc w:val="right"/>
              <w:cnfStyle w:val="00000000000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7474</w:t>
            </w:r>
          </w:p>
        </w:tc>
        <w:tc>
          <w:tcPr>
            <w:tcW w:w="1417" w:type="dxa"/>
          </w:tcPr>
          <w:p w:rsidR="00E06433" w:rsidRPr="00815C6B" w:rsidRDefault="000257DC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6100</w:t>
            </w:r>
          </w:p>
        </w:tc>
        <w:tc>
          <w:tcPr>
            <w:tcW w:w="1276" w:type="dxa"/>
          </w:tcPr>
          <w:p w:rsidR="00E06433" w:rsidRPr="00815C6B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06433" w:rsidRPr="00815C6B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06433" w:rsidRPr="00815C6B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06433" w:rsidRPr="00815C6B" w:rsidRDefault="000257DC" w:rsidP="00376884">
            <w:pPr>
              <w:pStyle w:val="ConsPlusNormal"/>
              <w:widowControl/>
              <w:ind w:firstLine="0"/>
              <w:jc w:val="right"/>
              <w:cnfStyle w:val="000000000000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1374</w:t>
            </w:r>
          </w:p>
        </w:tc>
        <w:tc>
          <w:tcPr>
            <w:tcW w:w="992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34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1189" w:type="dxa"/>
          </w:tcPr>
          <w:p w:rsidR="00E06433" w:rsidRPr="00EE7097" w:rsidRDefault="00E06433" w:rsidP="00C44BAF">
            <w:pPr>
              <w:pStyle w:val="ConsPlusNormal"/>
              <w:widowControl/>
              <w:ind w:firstLine="0"/>
              <w:jc w:val="right"/>
              <w:cnfStyle w:val="000000000000"/>
              <w:rPr>
                <w:b/>
                <w:i/>
                <w:sz w:val="24"/>
                <w:szCs w:val="24"/>
              </w:rPr>
            </w:pPr>
          </w:p>
        </w:tc>
      </w:tr>
    </w:tbl>
    <w:p w:rsidR="00445F8C" w:rsidRDefault="00445F8C">
      <w:pPr>
        <w:rPr>
          <w:b/>
          <w:sz w:val="28"/>
          <w:szCs w:val="28"/>
        </w:rPr>
      </w:pPr>
    </w:p>
    <w:p w:rsidR="00F212A1" w:rsidRDefault="000C5F71" w:rsidP="006647E5">
      <w:pPr>
        <w:jc w:val="both"/>
        <w:rPr>
          <w:bCs/>
          <w:iCs/>
          <w:color w:val="000000" w:themeColor="text1"/>
          <w:sz w:val="28"/>
          <w:szCs w:val="28"/>
        </w:rPr>
      </w:pPr>
      <w:r>
        <w:rPr>
          <w:bCs/>
          <w:iCs/>
          <w:color w:val="000000" w:themeColor="text1"/>
          <w:sz w:val="28"/>
          <w:szCs w:val="28"/>
        </w:rPr>
        <w:t xml:space="preserve">            </w:t>
      </w:r>
      <w:r w:rsidR="00F212A1">
        <w:rPr>
          <w:bCs/>
          <w:iCs/>
          <w:color w:val="000000" w:themeColor="text1"/>
          <w:sz w:val="28"/>
          <w:szCs w:val="28"/>
        </w:rPr>
        <w:t xml:space="preserve">    Полная характеристика </w:t>
      </w:r>
      <w:r w:rsidR="00F212A1" w:rsidRPr="00D604C6">
        <w:rPr>
          <w:bCs/>
          <w:iCs/>
          <w:color w:val="000000" w:themeColor="text1"/>
          <w:sz w:val="28"/>
          <w:szCs w:val="28"/>
        </w:rPr>
        <w:t>потребителей</w:t>
      </w:r>
      <w:r w:rsidR="00F212A1">
        <w:rPr>
          <w:bCs/>
          <w:iCs/>
          <w:color w:val="000000" w:themeColor="text1"/>
          <w:sz w:val="28"/>
          <w:szCs w:val="28"/>
        </w:rPr>
        <w:t xml:space="preserve"> коммунального ресурса п. Чернянка, о</w:t>
      </w:r>
      <w:r w:rsidR="00F212A1" w:rsidRPr="00D604C6">
        <w:rPr>
          <w:bCs/>
          <w:iCs/>
          <w:color w:val="000000" w:themeColor="text1"/>
          <w:sz w:val="28"/>
          <w:szCs w:val="28"/>
        </w:rPr>
        <w:t>беспеченность в услуге водо</w:t>
      </w:r>
      <w:r w:rsidR="00F212A1">
        <w:rPr>
          <w:bCs/>
          <w:iCs/>
          <w:color w:val="000000" w:themeColor="text1"/>
          <w:sz w:val="28"/>
          <w:szCs w:val="28"/>
        </w:rPr>
        <w:t>отведения, загруженность производственных</w:t>
      </w:r>
      <w:r w:rsidR="00811CD6">
        <w:rPr>
          <w:bCs/>
          <w:iCs/>
          <w:color w:val="000000" w:themeColor="text1"/>
          <w:sz w:val="28"/>
          <w:szCs w:val="28"/>
        </w:rPr>
        <w:t xml:space="preserve"> мощностей </w:t>
      </w:r>
      <w:r w:rsidR="00F212A1">
        <w:rPr>
          <w:bCs/>
          <w:iCs/>
          <w:color w:val="000000" w:themeColor="text1"/>
          <w:sz w:val="28"/>
          <w:szCs w:val="28"/>
        </w:rPr>
        <w:t>пр</w:t>
      </w:r>
      <w:r w:rsidR="00811CD6">
        <w:rPr>
          <w:bCs/>
          <w:iCs/>
          <w:color w:val="000000" w:themeColor="text1"/>
          <w:sz w:val="28"/>
          <w:szCs w:val="28"/>
        </w:rPr>
        <w:t>едставлены</w:t>
      </w:r>
      <w:r w:rsidR="00F212A1">
        <w:rPr>
          <w:bCs/>
          <w:iCs/>
          <w:color w:val="000000" w:themeColor="text1"/>
          <w:sz w:val="28"/>
          <w:szCs w:val="28"/>
        </w:rPr>
        <w:t xml:space="preserve"> в таблице </w:t>
      </w:r>
      <w:r w:rsidR="005F68B3">
        <w:rPr>
          <w:bCs/>
          <w:iCs/>
          <w:color w:val="000000" w:themeColor="text1"/>
          <w:sz w:val="28"/>
          <w:szCs w:val="28"/>
        </w:rPr>
        <w:t>12</w:t>
      </w:r>
      <w:r w:rsidR="00F212A1">
        <w:rPr>
          <w:bCs/>
          <w:iCs/>
          <w:color w:val="000000" w:themeColor="text1"/>
          <w:sz w:val="28"/>
          <w:szCs w:val="28"/>
        </w:rPr>
        <w:t>.</w:t>
      </w:r>
      <w:r w:rsidR="006647E5">
        <w:rPr>
          <w:bCs/>
          <w:iCs/>
          <w:color w:val="000000" w:themeColor="text1"/>
          <w:sz w:val="28"/>
          <w:szCs w:val="28"/>
        </w:rPr>
        <w:t xml:space="preserve"> Нагрузка потребителей рассчитана с учетом особе</w:t>
      </w:r>
      <w:r w:rsidR="006647E5">
        <w:rPr>
          <w:bCs/>
          <w:iCs/>
          <w:color w:val="000000" w:themeColor="text1"/>
          <w:sz w:val="28"/>
          <w:szCs w:val="28"/>
        </w:rPr>
        <w:t>н</w:t>
      </w:r>
      <w:r w:rsidR="006647E5">
        <w:rPr>
          <w:bCs/>
          <w:iCs/>
          <w:color w:val="000000" w:themeColor="text1"/>
          <w:sz w:val="28"/>
          <w:szCs w:val="28"/>
        </w:rPr>
        <w:t xml:space="preserve">ностей устройства канализационной системы п. Чернянка. КНС №2 по ул. Кольцова принимает нагрузку потребителей </w:t>
      </w:r>
      <w:r w:rsidR="00B204BA">
        <w:rPr>
          <w:bCs/>
          <w:iCs/>
          <w:color w:val="000000" w:themeColor="text1"/>
          <w:sz w:val="28"/>
          <w:szCs w:val="28"/>
        </w:rPr>
        <w:t>КНС</w:t>
      </w:r>
      <w:r w:rsidR="006647E5">
        <w:rPr>
          <w:bCs/>
          <w:iCs/>
          <w:color w:val="000000" w:themeColor="text1"/>
          <w:sz w:val="28"/>
          <w:szCs w:val="28"/>
        </w:rPr>
        <w:t xml:space="preserve"> №1, расположенной по ул. Железнодорожная. </w:t>
      </w:r>
      <w:r w:rsidR="00B204BA">
        <w:rPr>
          <w:bCs/>
          <w:iCs/>
          <w:color w:val="000000" w:themeColor="text1"/>
          <w:sz w:val="28"/>
          <w:szCs w:val="28"/>
        </w:rPr>
        <w:t xml:space="preserve">КНС №7 (ул. Магистральная) </w:t>
      </w:r>
      <w:r w:rsidR="00BD43CB">
        <w:rPr>
          <w:bCs/>
          <w:iCs/>
          <w:color w:val="000000" w:themeColor="text1"/>
          <w:sz w:val="28"/>
          <w:szCs w:val="28"/>
        </w:rPr>
        <w:t>принимает</w:t>
      </w:r>
      <w:r w:rsidR="00B204BA">
        <w:rPr>
          <w:bCs/>
          <w:iCs/>
          <w:color w:val="000000" w:themeColor="text1"/>
          <w:sz w:val="28"/>
          <w:szCs w:val="28"/>
        </w:rPr>
        <w:t xml:space="preserve"> дополнительную нагрузку </w:t>
      </w:r>
      <w:r w:rsidR="00BD43CB">
        <w:rPr>
          <w:bCs/>
          <w:iCs/>
          <w:color w:val="000000" w:themeColor="text1"/>
          <w:sz w:val="28"/>
          <w:szCs w:val="28"/>
        </w:rPr>
        <w:t>от потреб</w:t>
      </w:r>
      <w:r w:rsidR="00BD43CB">
        <w:rPr>
          <w:bCs/>
          <w:iCs/>
          <w:color w:val="000000" w:themeColor="text1"/>
          <w:sz w:val="28"/>
          <w:szCs w:val="28"/>
        </w:rPr>
        <w:t>и</w:t>
      </w:r>
      <w:r w:rsidR="00BD43CB">
        <w:rPr>
          <w:bCs/>
          <w:iCs/>
          <w:color w:val="000000" w:themeColor="text1"/>
          <w:sz w:val="28"/>
          <w:szCs w:val="28"/>
        </w:rPr>
        <w:t xml:space="preserve">телей </w:t>
      </w:r>
      <w:r w:rsidR="00B204BA">
        <w:rPr>
          <w:bCs/>
          <w:iCs/>
          <w:color w:val="000000" w:themeColor="text1"/>
          <w:sz w:val="28"/>
          <w:szCs w:val="28"/>
        </w:rPr>
        <w:t xml:space="preserve">КНС №1 (ул. Железнодорожная), КНС №2 (ул. Кольцова) и КНС №3 (ул. </w:t>
      </w:r>
      <w:r w:rsidR="006502EA">
        <w:rPr>
          <w:bCs/>
          <w:iCs/>
          <w:color w:val="000000" w:themeColor="text1"/>
          <w:sz w:val="28"/>
          <w:szCs w:val="28"/>
        </w:rPr>
        <w:t>Маринченко).</w:t>
      </w:r>
    </w:p>
    <w:p w:rsidR="000824DA" w:rsidRDefault="000824DA" w:rsidP="006647E5">
      <w:pPr>
        <w:jc w:val="both"/>
        <w:rPr>
          <w:bCs/>
          <w:iCs/>
          <w:color w:val="000000" w:themeColor="text1"/>
          <w:sz w:val="28"/>
          <w:szCs w:val="28"/>
        </w:rPr>
      </w:pPr>
    </w:p>
    <w:p w:rsidR="000824DA" w:rsidRPr="000824DA" w:rsidRDefault="000824DA" w:rsidP="000824DA">
      <w:pPr>
        <w:spacing w:line="288" w:lineRule="auto"/>
        <w:ind w:firstLine="709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Водоотведение п. Чернянка Белгородской области.</w:t>
      </w:r>
    </w:p>
    <w:p w:rsidR="000824DA" w:rsidRPr="005F68B3" w:rsidRDefault="005F68B3" w:rsidP="000824DA">
      <w:pPr>
        <w:jc w:val="right"/>
        <w:rPr>
          <w:sz w:val="28"/>
          <w:szCs w:val="28"/>
        </w:rPr>
      </w:pPr>
      <w:r w:rsidRPr="005F68B3">
        <w:rPr>
          <w:sz w:val="28"/>
          <w:szCs w:val="28"/>
        </w:rPr>
        <w:t>Таблица 12</w:t>
      </w:r>
    </w:p>
    <w:tbl>
      <w:tblPr>
        <w:tblStyle w:val="3-6"/>
        <w:tblW w:w="15559" w:type="dxa"/>
        <w:tblLayout w:type="fixed"/>
        <w:tblLook w:val="04A0"/>
      </w:tblPr>
      <w:tblGrid>
        <w:gridCol w:w="1242"/>
        <w:gridCol w:w="1418"/>
        <w:gridCol w:w="2268"/>
        <w:gridCol w:w="1559"/>
        <w:gridCol w:w="2410"/>
        <w:gridCol w:w="1276"/>
        <w:gridCol w:w="1417"/>
        <w:gridCol w:w="1985"/>
        <w:gridCol w:w="1984"/>
      </w:tblGrid>
      <w:tr w:rsidR="006D4C46" w:rsidRPr="00E63073" w:rsidTr="00E03CF4">
        <w:trPr>
          <w:cnfStyle w:val="100000000000"/>
          <w:tblHeader/>
        </w:trPr>
        <w:tc>
          <w:tcPr>
            <w:cnfStyle w:val="001000000000"/>
            <w:tcW w:w="1242" w:type="dxa"/>
            <w:vMerge w:val="restart"/>
          </w:tcPr>
          <w:p w:rsidR="006D4C46" w:rsidRPr="00E06433" w:rsidRDefault="006D4C46" w:rsidP="00B71781">
            <w:pPr>
              <w:pStyle w:val="ConsPlusNormal"/>
              <w:widowControl/>
              <w:ind w:firstLine="0"/>
              <w:jc w:val="center"/>
              <w:rPr>
                <w:i/>
                <w:sz w:val="28"/>
                <w:szCs w:val="28"/>
              </w:rPr>
            </w:pPr>
            <w:r w:rsidRPr="00E06433">
              <w:rPr>
                <w:i/>
                <w:sz w:val="28"/>
                <w:szCs w:val="28"/>
              </w:rPr>
              <w:t>№ КНС</w:t>
            </w:r>
          </w:p>
        </w:tc>
        <w:tc>
          <w:tcPr>
            <w:tcW w:w="10348" w:type="dxa"/>
            <w:gridSpan w:val="6"/>
          </w:tcPr>
          <w:p w:rsidR="006D4C46" w:rsidRPr="00E06433" w:rsidRDefault="006D4C46" w:rsidP="003C036B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8"/>
                <w:szCs w:val="28"/>
              </w:rPr>
            </w:pPr>
            <w:r>
              <w:rPr>
                <w:bCs w:val="0"/>
                <w:i/>
                <w:iCs/>
                <w:sz w:val="28"/>
                <w:szCs w:val="28"/>
              </w:rPr>
              <w:t>Объем сточных вод, полученых от потребителей</w:t>
            </w:r>
            <w:r w:rsidRPr="00E06433">
              <w:rPr>
                <w:bCs w:val="0"/>
                <w:i/>
                <w:iCs/>
                <w:sz w:val="28"/>
                <w:szCs w:val="28"/>
              </w:rPr>
              <w:t>, м3/сутки</w:t>
            </w:r>
          </w:p>
        </w:tc>
        <w:tc>
          <w:tcPr>
            <w:tcW w:w="1985" w:type="dxa"/>
            <w:vMerge w:val="restart"/>
          </w:tcPr>
          <w:p w:rsidR="006D4C46" w:rsidRPr="00E06433" w:rsidRDefault="006D4C46" w:rsidP="003C036B">
            <w:pPr>
              <w:jc w:val="center"/>
              <w:cnfStyle w:val="100000000000"/>
              <w:rPr>
                <w:bCs w:val="0"/>
                <w:i/>
                <w:iCs/>
                <w:sz w:val="28"/>
                <w:szCs w:val="28"/>
              </w:rPr>
            </w:pPr>
            <w:r w:rsidRPr="00E06433">
              <w:rPr>
                <w:bCs w:val="0"/>
                <w:i/>
                <w:iCs/>
                <w:sz w:val="28"/>
                <w:szCs w:val="28"/>
              </w:rPr>
              <w:t>Производ</w:t>
            </w:r>
            <w:r w:rsidRPr="00E06433">
              <w:rPr>
                <w:bCs w:val="0"/>
                <w:i/>
                <w:iCs/>
                <w:sz w:val="28"/>
                <w:szCs w:val="28"/>
              </w:rPr>
              <w:t>и</w:t>
            </w:r>
            <w:r w:rsidRPr="00E06433">
              <w:rPr>
                <w:bCs w:val="0"/>
                <w:i/>
                <w:iCs/>
                <w:sz w:val="28"/>
                <w:szCs w:val="28"/>
              </w:rPr>
              <w:t xml:space="preserve">тельность </w:t>
            </w:r>
            <w:r>
              <w:rPr>
                <w:bCs w:val="0"/>
                <w:i/>
                <w:iCs/>
                <w:sz w:val="28"/>
                <w:szCs w:val="28"/>
              </w:rPr>
              <w:t>КНС</w:t>
            </w:r>
            <w:r w:rsidRPr="00E06433">
              <w:rPr>
                <w:bCs w:val="0"/>
                <w:i/>
                <w:iCs/>
                <w:sz w:val="28"/>
                <w:szCs w:val="28"/>
              </w:rPr>
              <w:t>, м3/сутки</w:t>
            </w:r>
          </w:p>
        </w:tc>
        <w:tc>
          <w:tcPr>
            <w:tcW w:w="1984" w:type="dxa"/>
            <w:vMerge w:val="restart"/>
          </w:tcPr>
          <w:p w:rsidR="006D4C46" w:rsidRPr="00E06433" w:rsidRDefault="006D4C46" w:rsidP="00B71781">
            <w:pPr>
              <w:jc w:val="center"/>
              <w:cnfStyle w:val="100000000000"/>
              <w:rPr>
                <w:bCs w:val="0"/>
                <w:i/>
                <w:iCs/>
                <w:sz w:val="28"/>
                <w:szCs w:val="28"/>
              </w:rPr>
            </w:pPr>
            <w:r w:rsidRPr="00E06433">
              <w:rPr>
                <w:bCs w:val="0"/>
                <w:i/>
                <w:iCs/>
                <w:sz w:val="28"/>
                <w:szCs w:val="28"/>
              </w:rPr>
              <w:t>Нагрузка п</w:t>
            </w:r>
            <w:r w:rsidRPr="00E06433">
              <w:rPr>
                <w:bCs w:val="0"/>
                <w:i/>
                <w:iCs/>
                <w:sz w:val="28"/>
                <w:szCs w:val="28"/>
              </w:rPr>
              <w:t>о</w:t>
            </w:r>
            <w:r w:rsidRPr="00E06433">
              <w:rPr>
                <w:bCs w:val="0"/>
                <w:i/>
                <w:iCs/>
                <w:sz w:val="28"/>
                <w:szCs w:val="28"/>
              </w:rPr>
              <w:t>требителей</w:t>
            </w:r>
            <w:r>
              <w:rPr>
                <w:bCs w:val="0"/>
                <w:i/>
                <w:iCs/>
                <w:sz w:val="28"/>
                <w:szCs w:val="28"/>
              </w:rPr>
              <w:t>,</w:t>
            </w:r>
            <w:r w:rsidRPr="00E06433">
              <w:rPr>
                <w:bCs w:val="0"/>
                <w:i/>
                <w:iCs/>
                <w:sz w:val="28"/>
                <w:szCs w:val="28"/>
              </w:rPr>
              <w:t xml:space="preserve"> %</w:t>
            </w:r>
          </w:p>
        </w:tc>
      </w:tr>
      <w:tr w:rsidR="006D4C46" w:rsidTr="00E03CF4">
        <w:trPr>
          <w:cnfStyle w:val="100000000000"/>
          <w:tblHeader/>
        </w:trPr>
        <w:tc>
          <w:tcPr>
            <w:cnfStyle w:val="001000000000"/>
            <w:tcW w:w="1242" w:type="dxa"/>
            <w:vMerge/>
          </w:tcPr>
          <w:p w:rsidR="006D4C46" w:rsidRPr="00E06433" w:rsidRDefault="006D4C46" w:rsidP="00B71781">
            <w:pPr>
              <w:pStyle w:val="ConsPlusNormal"/>
              <w:widowControl/>
              <w:ind w:firstLine="0"/>
              <w:jc w:val="center"/>
              <w:rPr>
                <w:b w:val="0"/>
                <w:sz w:val="28"/>
                <w:szCs w:val="28"/>
              </w:rPr>
            </w:pPr>
          </w:p>
        </w:tc>
        <w:tc>
          <w:tcPr>
            <w:tcW w:w="1418" w:type="dxa"/>
            <w:vMerge w:val="restart"/>
          </w:tcPr>
          <w:p w:rsidR="006D4C46" w:rsidRPr="0001751A" w:rsidRDefault="006D4C46" w:rsidP="00B71781">
            <w:pPr>
              <w:pStyle w:val="ConsPlusNormal"/>
              <w:widowControl/>
              <w:ind w:firstLine="0"/>
              <w:jc w:val="center"/>
              <w:cnfStyle w:val="100000000000"/>
              <w:rPr>
                <w:b w:val="0"/>
              </w:rPr>
            </w:pPr>
            <w:r>
              <w:rPr>
                <w:i/>
                <w:iCs/>
              </w:rPr>
              <w:t>Объем вод</w:t>
            </w:r>
            <w:r>
              <w:rPr>
                <w:i/>
                <w:iCs/>
              </w:rPr>
              <w:t>о</w:t>
            </w:r>
            <w:r>
              <w:rPr>
                <w:i/>
                <w:iCs/>
              </w:rPr>
              <w:t>отведения</w:t>
            </w:r>
            <w:r w:rsidRPr="0001751A">
              <w:rPr>
                <w:i/>
                <w:iCs/>
              </w:rPr>
              <w:t xml:space="preserve"> по нормат</w:t>
            </w:r>
            <w:r w:rsidRPr="0001751A">
              <w:rPr>
                <w:i/>
                <w:iCs/>
              </w:rPr>
              <w:t>и</w:t>
            </w:r>
            <w:r w:rsidRPr="0001751A">
              <w:rPr>
                <w:i/>
                <w:iCs/>
              </w:rPr>
              <w:t>вам</w:t>
            </w:r>
            <w:r>
              <w:rPr>
                <w:i/>
                <w:iCs/>
              </w:rPr>
              <w:t>, м3/сутки</w:t>
            </w:r>
          </w:p>
        </w:tc>
        <w:tc>
          <w:tcPr>
            <w:tcW w:w="3827" w:type="dxa"/>
            <w:gridSpan w:val="2"/>
          </w:tcPr>
          <w:p w:rsidR="006D4C46" w:rsidRPr="0001751A" w:rsidRDefault="006D4C46" w:rsidP="00B71781">
            <w:pPr>
              <w:jc w:val="center"/>
              <w:cnfStyle w:val="100000000000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01751A">
              <w:rPr>
                <w:i/>
                <w:iCs/>
                <w:sz w:val="20"/>
                <w:szCs w:val="20"/>
              </w:rPr>
              <w:t>Бюджетные организации</w:t>
            </w:r>
          </w:p>
        </w:tc>
        <w:tc>
          <w:tcPr>
            <w:tcW w:w="3686" w:type="dxa"/>
            <w:gridSpan w:val="2"/>
          </w:tcPr>
          <w:p w:rsidR="006D4C46" w:rsidRPr="0001751A" w:rsidRDefault="006D4C46" w:rsidP="00B71781">
            <w:pPr>
              <w:pStyle w:val="ConsPlusNormal"/>
              <w:widowControl/>
              <w:ind w:firstLine="0"/>
              <w:jc w:val="center"/>
              <w:cnfStyle w:val="100000000000"/>
              <w:rPr>
                <w:b w:val="0"/>
              </w:rPr>
            </w:pPr>
            <w:r w:rsidRPr="0001751A">
              <w:rPr>
                <w:i/>
                <w:iCs/>
              </w:rPr>
              <w:t>Прочие отрасли</w:t>
            </w:r>
          </w:p>
        </w:tc>
        <w:tc>
          <w:tcPr>
            <w:tcW w:w="1417" w:type="dxa"/>
            <w:vMerge w:val="restart"/>
          </w:tcPr>
          <w:p w:rsidR="006D4C46" w:rsidRPr="0001751A" w:rsidRDefault="006D4C46" w:rsidP="00B71781">
            <w:pPr>
              <w:pStyle w:val="ConsPlusNormal"/>
              <w:widowControl/>
              <w:ind w:firstLine="0"/>
              <w:jc w:val="center"/>
              <w:cnfStyle w:val="100000000000"/>
              <w:rPr>
                <w:b w:val="0"/>
              </w:rPr>
            </w:pPr>
            <w:r w:rsidRPr="0001751A">
              <w:rPr>
                <w:i/>
                <w:iCs/>
              </w:rPr>
              <w:t>Всего</w:t>
            </w:r>
          </w:p>
        </w:tc>
        <w:tc>
          <w:tcPr>
            <w:tcW w:w="1985" w:type="dxa"/>
            <w:vMerge/>
          </w:tcPr>
          <w:p w:rsidR="006D4C46" w:rsidRDefault="006D4C46" w:rsidP="00B71781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4C46" w:rsidRPr="00E63073" w:rsidRDefault="006D4C46" w:rsidP="00B71781">
            <w:pPr>
              <w:cnfStyle w:val="100000000000"/>
              <w:rPr>
                <w:b w:val="0"/>
                <w:bCs w:val="0"/>
                <w:i/>
                <w:iCs/>
                <w:color w:val="000000" w:themeColor="text1"/>
                <w:sz w:val="20"/>
                <w:szCs w:val="20"/>
              </w:rPr>
            </w:pPr>
          </w:p>
        </w:tc>
      </w:tr>
      <w:tr w:rsidR="006D4C46" w:rsidTr="00E03CF4">
        <w:trPr>
          <w:cnfStyle w:val="100000000000"/>
          <w:tblHeader/>
        </w:trPr>
        <w:tc>
          <w:tcPr>
            <w:cnfStyle w:val="001000000000"/>
            <w:tcW w:w="1242" w:type="dxa"/>
            <w:vMerge/>
          </w:tcPr>
          <w:p w:rsidR="006D4C46" w:rsidRPr="00E63073" w:rsidRDefault="006D4C46" w:rsidP="00B71781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:rsidR="006D4C46" w:rsidRPr="00E06433" w:rsidRDefault="006D4C46" w:rsidP="00B71781">
            <w:pPr>
              <w:jc w:val="center"/>
              <w:cnfStyle w:val="100000000000"/>
              <w:rPr>
                <w:bCs w:val="0"/>
                <w:i/>
                <w:iCs/>
                <w:color w:val="000000" w:themeColor="text1"/>
                <w:sz w:val="28"/>
                <w:szCs w:val="28"/>
              </w:rPr>
            </w:pPr>
          </w:p>
        </w:tc>
        <w:tc>
          <w:tcPr>
            <w:tcW w:w="2268" w:type="dxa"/>
          </w:tcPr>
          <w:p w:rsidR="006D4C46" w:rsidRPr="00E06433" w:rsidRDefault="006D4C46" w:rsidP="00B71781">
            <w:pPr>
              <w:jc w:val="center"/>
              <w:cnfStyle w:val="100000000000"/>
              <w:rPr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 w:rsidRPr="00E06433">
              <w:rPr>
                <w:i/>
                <w:iCs/>
                <w:color w:val="000000" w:themeColor="text1"/>
                <w:sz w:val="20"/>
                <w:szCs w:val="20"/>
              </w:rPr>
              <w:t>Уровень бюджета, наименование орган</w:t>
            </w:r>
            <w:r w:rsidRPr="00E06433">
              <w:rPr>
                <w:i/>
                <w:iCs/>
                <w:color w:val="000000" w:themeColor="text1"/>
                <w:sz w:val="20"/>
                <w:szCs w:val="20"/>
              </w:rPr>
              <w:t>и</w:t>
            </w:r>
            <w:r w:rsidRPr="00E06433">
              <w:rPr>
                <w:i/>
                <w:iCs/>
                <w:color w:val="000000" w:themeColor="text1"/>
                <w:sz w:val="20"/>
                <w:szCs w:val="20"/>
              </w:rPr>
              <w:t>зации</w:t>
            </w:r>
          </w:p>
        </w:tc>
        <w:tc>
          <w:tcPr>
            <w:tcW w:w="1559" w:type="dxa"/>
          </w:tcPr>
          <w:p w:rsidR="006D4C46" w:rsidRPr="003C036B" w:rsidRDefault="006D4C46" w:rsidP="003C036B">
            <w:pPr>
              <w:jc w:val="center"/>
              <w:cnfStyle w:val="100000000000"/>
              <w:rPr>
                <w:bCs w:val="0"/>
                <w:i/>
                <w:iCs/>
                <w:sz w:val="20"/>
                <w:szCs w:val="20"/>
              </w:rPr>
            </w:pPr>
            <w:r w:rsidRPr="003C036B">
              <w:rPr>
                <w:i/>
                <w:iCs/>
                <w:sz w:val="20"/>
                <w:szCs w:val="20"/>
              </w:rPr>
              <w:t>водоотвед</w:t>
            </w:r>
            <w:r w:rsidRPr="003C036B">
              <w:rPr>
                <w:i/>
                <w:iCs/>
                <w:sz w:val="20"/>
                <w:szCs w:val="20"/>
              </w:rPr>
              <w:t>е</w:t>
            </w:r>
            <w:r w:rsidRPr="003C036B">
              <w:rPr>
                <w:i/>
                <w:iCs/>
                <w:sz w:val="20"/>
                <w:szCs w:val="20"/>
              </w:rPr>
              <w:t>ние, м3/сутки</w:t>
            </w:r>
          </w:p>
        </w:tc>
        <w:tc>
          <w:tcPr>
            <w:tcW w:w="2410" w:type="dxa"/>
          </w:tcPr>
          <w:p w:rsidR="006D4C46" w:rsidRPr="00E06433" w:rsidRDefault="006D4C46" w:rsidP="00B71781">
            <w:pPr>
              <w:jc w:val="center"/>
              <w:cnfStyle w:val="100000000000"/>
              <w:rPr>
                <w:bCs w:val="0"/>
                <w:i/>
                <w:iCs/>
                <w:color w:val="000000" w:themeColor="text1"/>
                <w:sz w:val="20"/>
                <w:szCs w:val="20"/>
              </w:rPr>
            </w:pPr>
            <w:r>
              <w:rPr>
                <w:i/>
                <w:iCs/>
                <w:color w:val="000000" w:themeColor="text1"/>
                <w:sz w:val="20"/>
                <w:szCs w:val="20"/>
              </w:rPr>
              <w:t>Наиме</w:t>
            </w:r>
            <w:r w:rsidRPr="00E06433">
              <w:rPr>
                <w:i/>
                <w:iCs/>
                <w:color w:val="000000" w:themeColor="text1"/>
                <w:sz w:val="20"/>
                <w:szCs w:val="20"/>
              </w:rPr>
              <w:t>нование прочих потребителей</w:t>
            </w:r>
          </w:p>
        </w:tc>
        <w:tc>
          <w:tcPr>
            <w:tcW w:w="1276" w:type="dxa"/>
          </w:tcPr>
          <w:p w:rsidR="006D4C46" w:rsidRPr="003C036B" w:rsidRDefault="006D4C46" w:rsidP="00B71781">
            <w:pPr>
              <w:jc w:val="center"/>
              <w:cnfStyle w:val="100000000000"/>
              <w:rPr>
                <w:bCs w:val="0"/>
                <w:i/>
                <w:iCs/>
                <w:sz w:val="20"/>
                <w:szCs w:val="20"/>
              </w:rPr>
            </w:pPr>
            <w:r w:rsidRPr="003C036B">
              <w:rPr>
                <w:i/>
                <w:iCs/>
                <w:sz w:val="20"/>
                <w:szCs w:val="20"/>
              </w:rPr>
              <w:t>водоотв</w:t>
            </w:r>
            <w:r w:rsidRPr="003C036B">
              <w:rPr>
                <w:i/>
                <w:iCs/>
                <w:sz w:val="20"/>
                <w:szCs w:val="20"/>
              </w:rPr>
              <w:t>е</w:t>
            </w:r>
            <w:r w:rsidRPr="003C036B">
              <w:rPr>
                <w:i/>
                <w:iCs/>
                <w:sz w:val="20"/>
                <w:szCs w:val="20"/>
              </w:rPr>
              <w:t>дение, м3/сутки</w:t>
            </w:r>
          </w:p>
        </w:tc>
        <w:tc>
          <w:tcPr>
            <w:tcW w:w="1417" w:type="dxa"/>
            <w:vMerge/>
          </w:tcPr>
          <w:p w:rsidR="006D4C46" w:rsidRPr="00E63073" w:rsidRDefault="006D4C46" w:rsidP="00B71781">
            <w:pPr>
              <w:pStyle w:val="ConsPlusNormal"/>
              <w:widowControl/>
              <w:ind w:firstLine="0"/>
              <w:jc w:val="center"/>
              <w:cnfStyle w:val="100000000000"/>
              <w:rPr>
                <w:color w:val="000000" w:themeColor="text1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6D4C46" w:rsidRDefault="006D4C46" w:rsidP="00B71781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:rsidR="006D4C46" w:rsidRDefault="006D4C46" w:rsidP="00B71781">
            <w:pPr>
              <w:cnfStyle w:val="100000000000"/>
              <w:rPr>
                <w:b w:val="0"/>
                <w:bCs w:val="0"/>
                <w:i/>
                <w:iCs/>
                <w:color w:val="FFFFFF"/>
                <w:sz w:val="20"/>
                <w:szCs w:val="20"/>
              </w:rPr>
            </w:pPr>
          </w:p>
        </w:tc>
      </w:tr>
      <w:tr w:rsidR="00E03CF4" w:rsidRPr="00F212A1" w:rsidTr="00E03CF4">
        <w:trPr>
          <w:cnfStyle w:val="000000100000"/>
        </w:trPr>
        <w:tc>
          <w:tcPr>
            <w:cnfStyle w:val="001000000000"/>
            <w:tcW w:w="1242" w:type="dxa"/>
          </w:tcPr>
          <w:p w:rsidR="00E03CF4" w:rsidRDefault="00E03CF4" w:rsidP="00B71781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418" w:type="dxa"/>
          </w:tcPr>
          <w:p w:rsidR="00E03CF4" w:rsidRPr="005409DF" w:rsidRDefault="00E03CF4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38,7</w:t>
            </w:r>
          </w:p>
        </w:tc>
        <w:tc>
          <w:tcPr>
            <w:tcW w:w="2268" w:type="dxa"/>
          </w:tcPr>
          <w:p w:rsidR="00E03CF4" w:rsidRPr="00F4509C" w:rsidRDefault="00E03CF4" w:rsidP="00F4509C">
            <w:pPr>
              <w:pStyle w:val="ConsPlusNormal"/>
              <w:widowControl/>
              <w:ind w:firstLine="0"/>
              <w:cnfStyle w:val="000000100000"/>
              <w:rPr>
                <w:b/>
                <w:sz w:val="28"/>
                <w:szCs w:val="28"/>
              </w:rPr>
            </w:pPr>
            <w:r w:rsidRPr="00F4509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3CF4" w:rsidRPr="005409DF" w:rsidRDefault="00E03CF4" w:rsidP="00463F73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E03CF4" w:rsidRPr="007D534B" w:rsidRDefault="00E03CF4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 w:rsidRPr="007D534B">
              <w:rPr>
                <w:i/>
              </w:rPr>
              <w:t>-</w:t>
            </w:r>
          </w:p>
        </w:tc>
        <w:tc>
          <w:tcPr>
            <w:tcW w:w="1276" w:type="dxa"/>
          </w:tcPr>
          <w:p w:rsidR="00E03CF4" w:rsidRPr="005409DF" w:rsidRDefault="00E03CF4" w:rsidP="00E312D8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E03CF4" w:rsidRPr="005409DF" w:rsidRDefault="00E03CF4" w:rsidP="00E312D8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38,7</w:t>
            </w:r>
          </w:p>
        </w:tc>
        <w:tc>
          <w:tcPr>
            <w:tcW w:w="1985" w:type="dxa"/>
          </w:tcPr>
          <w:p w:rsidR="00E03CF4" w:rsidRPr="00E03CF4" w:rsidRDefault="00E03CF4" w:rsidP="006C4968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 w:rsidRPr="00E03CF4">
              <w:rPr>
                <w:sz w:val="22"/>
                <w:szCs w:val="22"/>
              </w:rPr>
              <w:t>600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</w:tcPr>
          <w:p w:rsidR="00E03CF4" w:rsidRPr="00F212A1" w:rsidRDefault="00F34723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 w:rsidRPr="00F212A1">
              <w:rPr>
                <w:sz w:val="22"/>
                <w:szCs w:val="22"/>
              </w:rPr>
              <w:t>6,5</w:t>
            </w:r>
          </w:p>
        </w:tc>
      </w:tr>
      <w:tr w:rsidR="00E03CF4" w:rsidRPr="00F212A1" w:rsidTr="00E03CF4">
        <w:tc>
          <w:tcPr>
            <w:cnfStyle w:val="001000000000"/>
            <w:tcW w:w="1242" w:type="dxa"/>
          </w:tcPr>
          <w:p w:rsidR="00E03CF4" w:rsidRDefault="00E03CF4" w:rsidP="00B71781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418" w:type="dxa"/>
          </w:tcPr>
          <w:p w:rsidR="00E03CF4" w:rsidRPr="005409DF" w:rsidRDefault="00E03CF4" w:rsidP="00F46F17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1</w:t>
            </w:r>
            <w:r w:rsidR="00F46F17">
              <w:rPr>
                <w:sz w:val="22"/>
                <w:szCs w:val="22"/>
              </w:rPr>
              <w:t>92,8</w:t>
            </w:r>
          </w:p>
        </w:tc>
        <w:tc>
          <w:tcPr>
            <w:tcW w:w="2268" w:type="dxa"/>
          </w:tcPr>
          <w:p w:rsidR="00E03CF4" w:rsidRPr="009F5CF4" w:rsidRDefault="00E03CF4" w:rsidP="00F4509C">
            <w:pPr>
              <w:cnfStyle w:val="00000000000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5C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Мест. Бюджет:</w:t>
            </w:r>
          </w:p>
          <w:p w:rsidR="00E03CF4" w:rsidRPr="009F5CF4" w:rsidRDefault="00E03CF4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 w:rsidRPr="009F5CF4">
              <w:rPr>
                <w:i/>
              </w:rPr>
              <w:t>Школа №4</w:t>
            </w:r>
          </w:p>
        </w:tc>
        <w:tc>
          <w:tcPr>
            <w:tcW w:w="1559" w:type="dxa"/>
          </w:tcPr>
          <w:p w:rsidR="00E03CF4" w:rsidRPr="005409DF" w:rsidRDefault="00E03CF4" w:rsidP="00463F73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18,4</w:t>
            </w:r>
          </w:p>
        </w:tc>
        <w:tc>
          <w:tcPr>
            <w:tcW w:w="2410" w:type="dxa"/>
          </w:tcPr>
          <w:p w:rsidR="00E03CF4" w:rsidRPr="007D534B" w:rsidRDefault="00815C6B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 w:rsidRPr="007D534B">
              <w:rPr>
                <w:i/>
              </w:rPr>
              <w:t>ОАО «Молоко Белог</w:t>
            </w:r>
            <w:r w:rsidRPr="007D534B">
              <w:rPr>
                <w:i/>
              </w:rPr>
              <w:t>о</w:t>
            </w:r>
            <w:r w:rsidRPr="007D534B">
              <w:rPr>
                <w:i/>
              </w:rPr>
              <w:t>рье»</w:t>
            </w:r>
          </w:p>
        </w:tc>
        <w:tc>
          <w:tcPr>
            <w:tcW w:w="1276" w:type="dxa"/>
          </w:tcPr>
          <w:p w:rsidR="00E03CF4" w:rsidRPr="005409DF" w:rsidRDefault="00E03CF4" w:rsidP="00E312D8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</w:t>
            </w:r>
            <w:r w:rsidR="00815C6B">
              <w:rPr>
                <w:sz w:val="22"/>
                <w:szCs w:val="22"/>
              </w:rPr>
              <w:t>2</w:t>
            </w:r>
          </w:p>
        </w:tc>
        <w:tc>
          <w:tcPr>
            <w:tcW w:w="1417" w:type="dxa"/>
          </w:tcPr>
          <w:p w:rsidR="00E03CF4" w:rsidRPr="005409DF" w:rsidRDefault="00F46F17" w:rsidP="00E312D8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211,4</w:t>
            </w:r>
          </w:p>
        </w:tc>
        <w:tc>
          <w:tcPr>
            <w:tcW w:w="1985" w:type="dxa"/>
          </w:tcPr>
          <w:p w:rsidR="00E03CF4" w:rsidRPr="00E03CF4" w:rsidRDefault="00E03CF4" w:rsidP="006C4968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2"/>
                <w:szCs w:val="22"/>
              </w:rPr>
            </w:pPr>
            <w:r w:rsidRPr="00E03CF4">
              <w:rPr>
                <w:sz w:val="22"/>
                <w:szCs w:val="22"/>
              </w:rPr>
              <w:t>960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</w:tcPr>
          <w:p w:rsidR="00E03CF4" w:rsidRPr="00F212A1" w:rsidRDefault="00F46F17" w:rsidP="00B71781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22</w:t>
            </w:r>
            <w:r w:rsidR="00F34723" w:rsidRPr="00F212A1">
              <w:rPr>
                <w:sz w:val="22"/>
                <w:szCs w:val="22"/>
              </w:rPr>
              <w:t>,0</w:t>
            </w:r>
          </w:p>
        </w:tc>
      </w:tr>
      <w:tr w:rsidR="00E03CF4" w:rsidRPr="00F212A1" w:rsidTr="00E03CF4">
        <w:trPr>
          <w:cnfStyle w:val="000000100000"/>
        </w:trPr>
        <w:tc>
          <w:tcPr>
            <w:cnfStyle w:val="001000000000"/>
            <w:tcW w:w="1242" w:type="dxa"/>
          </w:tcPr>
          <w:p w:rsidR="00E03CF4" w:rsidRDefault="00E03CF4" w:rsidP="00B71781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1418" w:type="dxa"/>
          </w:tcPr>
          <w:p w:rsidR="00E03CF4" w:rsidRPr="005409DF" w:rsidRDefault="00E03CF4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23,4</w:t>
            </w:r>
          </w:p>
        </w:tc>
        <w:tc>
          <w:tcPr>
            <w:tcW w:w="2268" w:type="dxa"/>
          </w:tcPr>
          <w:p w:rsidR="00E03CF4" w:rsidRPr="009F5CF4" w:rsidRDefault="00E03CF4" w:rsidP="006B14C0">
            <w:pPr>
              <w:pStyle w:val="ConsPlusNormal"/>
              <w:widowControl/>
              <w:ind w:firstLine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E03CF4" w:rsidRPr="005409DF" w:rsidRDefault="009642C3" w:rsidP="00463F73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E03CF4" w:rsidRPr="007D534B" w:rsidRDefault="00815C6B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</w:tcPr>
          <w:p w:rsidR="00E03CF4" w:rsidRPr="005409DF" w:rsidRDefault="00815C6B" w:rsidP="00E312D8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  <w:p w:rsidR="00E03CF4" w:rsidRPr="005409DF" w:rsidRDefault="00E03CF4" w:rsidP="00E03CF4">
            <w:pPr>
              <w:pStyle w:val="ConsPlusNormal"/>
              <w:widowControl/>
              <w:ind w:firstLine="0"/>
              <w:cnfStyle w:val="000000100000"/>
              <w:rPr>
                <w:sz w:val="22"/>
                <w:szCs w:val="22"/>
              </w:rPr>
            </w:pPr>
          </w:p>
        </w:tc>
        <w:tc>
          <w:tcPr>
            <w:tcW w:w="1417" w:type="dxa"/>
          </w:tcPr>
          <w:p w:rsidR="00E03CF4" w:rsidRPr="005409DF" w:rsidRDefault="00815C6B" w:rsidP="00E312D8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23,4</w:t>
            </w:r>
          </w:p>
        </w:tc>
        <w:tc>
          <w:tcPr>
            <w:tcW w:w="1985" w:type="dxa"/>
          </w:tcPr>
          <w:p w:rsidR="00E03CF4" w:rsidRPr="00E03CF4" w:rsidRDefault="00E03CF4" w:rsidP="006C4968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 w:rsidRPr="00E03CF4">
              <w:rPr>
                <w:sz w:val="22"/>
                <w:szCs w:val="22"/>
              </w:rPr>
              <w:t>960</w:t>
            </w:r>
            <w:r>
              <w:rPr>
                <w:sz w:val="22"/>
                <w:szCs w:val="22"/>
              </w:rPr>
              <w:t>,0</w:t>
            </w:r>
          </w:p>
        </w:tc>
        <w:tc>
          <w:tcPr>
            <w:tcW w:w="1984" w:type="dxa"/>
          </w:tcPr>
          <w:p w:rsidR="00E03CF4" w:rsidRPr="00F212A1" w:rsidRDefault="00F34723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 w:rsidRPr="00F212A1">
              <w:rPr>
                <w:sz w:val="22"/>
                <w:szCs w:val="22"/>
              </w:rPr>
              <w:t>2,</w:t>
            </w:r>
            <w:r w:rsidR="009642C3">
              <w:rPr>
                <w:sz w:val="22"/>
                <w:szCs w:val="22"/>
              </w:rPr>
              <w:t>4</w:t>
            </w:r>
          </w:p>
        </w:tc>
      </w:tr>
      <w:tr w:rsidR="006D4C46" w:rsidRPr="00F212A1" w:rsidTr="00E03CF4">
        <w:tc>
          <w:tcPr>
            <w:cnfStyle w:val="001000000000"/>
            <w:tcW w:w="1242" w:type="dxa"/>
          </w:tcPr>
          <w:p w:rsidR="006D4C46" w:rsidRDefault="006D4C46" w:rsidP="00B71781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418" w:type="dxa"/>
          </w:tcPr>
          <w:p w:rsidR="006D4C46" w:rsidRPr="005409DF" w:rsidRDefault="006D4C46" w:rsidP="00B71781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182,1</w:t>
            </w:r>
          </w:p>
        </w:tc>
        <w:tc>
          <w:tcPr>
            <w:tcW w:w="2268" w:type="dxa"/>
          </w:tcPr>
          <w:p w:rsidR="006D4C46" w:rsidRPr="009F5CF4" w:rsidRDefault="006D4C46" w:rsidP="00940EB9">
            <w:pPr>
              <w:cnfStyle w:val="00000000000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9F5CF4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Мест. Бюджет:</w:t>
            </w:r>
          </w:p>
          <w:p w:rsidR="006D4C46" w:rsidRPr="009F5CF4" w:rsidRDefault="006D4C46" w:rsidP="00940EB9">
            <w:pPr>
              <w:pStyle w:val="ConsPlusNormal"/>
              <w:widowControl/>
              <w:ind w:firstLine="0"/>
              <w:cnfStyle w:val="000000000000"/>
              <w:rPr>
                <w:i/>
                <w:iCs/>
                <w:color w:val="000000"/>
              </w:rPr>
            </w:pPr>
            <w:r w:rsidRPr="009F5CF4">
              <w:rPr>
                <w:i/>
                <w:iCs/>
                <w:color w:val="000000"/>
              </w:rPr>
              <w:t xml:space="preserve">Реабилит. </w:t>
            </w:r>
            <w:r>
              <w:rPr>
                <w:i/>
                <w:iCs/>
                <w:color w:val="000000"/>
              </w:rPr>
              <w:t>ц</w:t>
            </w:r>
            <w:r w:rsidRPr="009F5CF4">
              <w:rPr>
                <w:i/>
                <w:iCs/>
                <w:color w:val="000000"/>
              </w:rPr>
              <w:t>ентр</w:t>
            </w:r>
          </w:p>
          <w:p w:rsidR="006D4C46" w:rsidRPr="009F5CF4" w:rsidRDefault="006D4C46" w:rsidP="00940EB9">
            <w:pPr>
              <w:pStyle w:val="ConsPlusNormal"/>
              <w:widowControl/>
              <w:ind w:firstLine="0"/>
              <w:cnfStyle w:val="000000000000"/>
              <w:rPr>
                <w:i/>
                <w:iCs/>
                <w:color w:val="000000"/>
              </w:rPr>
            </w:pPr>
            <w:r w:rsidRPr="009F5CF4">
              <w:rPr>
                <w:i/>
                <w:iCs/>
                <w:color w:val="000000"/>
              </w:rPr>
              <w:t>Школа №3</w:t>
            </w:r>
          </w:p>
        </w:tc>
        <w:tc>
          <w:tcPr>
            <w:tcW w:w="1559" w:type="dxa"/>
          </w:tcPr>
          <w:p w:rsidR="006D4C46" w:rsidRPr="005409DF" w:rsidRDefault="006D4C46" w:rsidP="00463F73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24,4</w:t>
            </w:r>
          </w:p>
        </w:tc>
        <w:tc>
          <w:tcPr>
            <w:tcW w:w="2410" w:type="dxa"/>
          </w:tcPr>
          <w:p w:rsidR="006D4C46" w:rsidRDefault="006D4C46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>
              <w:rPr>
                <w:i/>
              </w:rPr>
              <w:t>ФГУП Почта России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>
              <w:rPr>
                <w:i/>
              </w:rPr>
              <w:t>Сбербанк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>
              <w:rPr>
                <w:i/>
              </w:rPr>
              <w:t>ИП Култыгин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>
              <w:rPr>
                <w:i/>
              </w:rPr>
              <w:t>ИП Гончарова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>
              <w:rPr>
                <w:i/>
              </w:rPr>
              <w:t>ИП Шеховцова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>
              <w:rPr>
                <w:i/>
              </w:rPr>
              <w:t>ИП Алимов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>
              <w:rPr>
                <w:i/>
              </w:rPr>
              <w:t>ООО Пища орлов</w:t>
            </w:r>
          </w:p>
          <w:p w:rsidR="006D4C46" w:rsidRPr="007D534B" w:rsidRDefault="006D4C46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>
              <w:rPr>
                <w:i/>
              </w:rPr>
              <w:t>ООО «Зевс»</w:t>
            </w:r>
          </w:p>
        </w:tc>
        <w:tc>
          <w:tcPr>
            <w:tcW w:w="1276" w:type="dxa"/>
          </w:tcPr>
          <w:p w:rsidR="006D4C46" w:rsidRPr="005409DF" w:rsidRDefault="006D4C46" w:rsidP="00E312D8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1,8</w:t>
            </w:r>
          </w:p>
        </w:tc>
        <w:tc>
          <w:tcPr>
            <w:tcW w:w="1417" w:type="dxa"/>
          </w:tcPr>
          <w:p w:rsidR="006D4C46" w:rsidRPr="005409DF" w:rsidRDefault="006D4C46" w:rsidP="00E312D8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208,3</w:t>
            </w:r>
          </w:p>
        </w:tc>
        <w:tc>
          <w:tcPr>
            <w:tcW w:w="1985" w:type="dxa"/>
          </w:tcPr>
          <w:p w:rsidR="006D4C46" w:rsidRPr="005409DF" w:rsidRDefault="00E03CF4" w:rsidP="00B71781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984" w:type="dxa"/>
          </w:tcPr>
          <w:p w:rsidR="006D4C46" w:rsidRPr="00F212A1" w:rsidRDefault="00F34723" w:rsidP="00B71781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2"/>
                <w:szCs w:val="22"/>
              </w:rPr>
            </w:pPr>
            <w:r w:rsidRPr="00F212A1">
              <w:rPr>
                <w:sz w:val="22"/>
                <w:szCs w:val="22"/>
              </w:rPr>
              <w:t>17,4</w:t>
            </w:r>
          </w:p>
        </w:tc>
      </w:tr>
      <w:tr w:rsidR="006D4C46" w:rsidRPr="00F212A1" w:rsidTr="00E03CF4">
        <w:trPr>
          <w:cnfStyle w:val="000000100000"/>
        </w:trPr>
        <w:tc>
          <w:tcPr>
            <w:cnfStyle w:val="001000000000"/>
            <w:tcW w:w="1242" w:type="dxa"/>
          </w:tcPr>
          <w:p w:rsidR="006D4C46" w:rsidRDefault="006D4C46" w:rsidP="00B71781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418" w:type="dxa"/>
          </w:tcPr>
          <w:p w:rsidR="006D4C46" w:rsidRPr="005409DF" w:rsidRDefault="004F1BA5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2268" w:type="dxa"/>
          </w:tcPr>
          <w:p w:rsidR="006D4C46" w:rsidRPr="00F4509C" w:rsidRDefault="006D4C46" w:rsidP="00940EB9">
            <w:pPr>
              <w:pStyle w:val="ConsPlusNormal"/>
              <w:widowControl/>
              <w:ind w:firstLine="0"/>
              <w:cnfStyle w:val="000000100000"/>
              <w:rPr>
                <w:b/>
                <w:sz w:val="28"/>
                <w:szCs w:val="28"/>
              </w:rPr>
            </w:pPr>
            <w:r w:rsidRPr="00F4509C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559" w:type="dxa"/>
          </w:tcPr>
          <w:p w:rsidR="006D4C46" w:rsidRPr="005409DF" w:rsidRDefault="006D4C46" w:rsidP="00463F73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6D4C46" w:rsidRPr="007D534B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-</w:t>
            </w:r>
          </w:p>
        </w:tc>
        <w:tc>
          <w:tcPr>
            <w:tcW w:w="1276" w:type="dxa"/>
          </w:tcPr>
          <w:p w:rsidR="006D4C46" w:rsidRPr="005409DF" w:rsidRDefault="006D4C46" w:rsidP="00E312D8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D4C46" w:rsidRPr="005409DF" w:rsidRDefault="004F1BA5" w:rsidP="00E312D8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35,5</w:t>
            </w:r>
          </w:p>
        </w:tc>
        <w:tc>
          <w:tcPr>
            <w:tcW w:w="1985" w:type="dxa"/>
          </w:tcPr>
          <w:p w:rsidR="006D4C46" w:rsidRPr="005409DF" w:rsidRDefault="00E03CF4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984" w:type="dxa"/>
          </w:tcPr>
          <w:p w:rsidR="006D4C46" w:rsidRPr="00F212A1" w:rsidRDefault="00F34723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 w:rsidRPr="00F212A1">
              <w:rPr>
                <w:sz w:val="22"/>
                <w:szCs w:val="22"/>
              </w:rPr>
              <w:t>3,0</w:t>
            </w:r>
          </w:p>
        </w:tc>
      </w:tr>
      <w:tr w:rsidR="006D4C46" w:rsidRPr="00F212A1" w:rsidTr="00E03CF4">
        <w:tc>
          <w:tcPr>
            <w:cnfStyle w:val="001000000000"/>
            <w:tcW w:w="1242" w:type="dxa"/>
          </w:tcPr>
          <w:p w:rsidR="006D4C46" w:rsidRDefault="006D4C46" w:rsidP="00B71781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418" w:type="dxa"/>
          </w:tcPr>
          <w:p w:rsidR="006D4C46" w:rsidRPr="005409DF" w:rsidRDefault="006D4C46" w:rsidP="00B71781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83,7</w:t>
            </w:r>
          </w:p>
        </w:tc>
        <w:tc>
          <w:tcPr>
            <w:tcW w:w="2268" w:type="dxa"/>
          </w:tcPr>
          <w:p w:rsidR="006D4C46" w:rsidRPr="009F5CF4" w:rsidRDefault="006D4C46" w:rsidP="00940EB9">
            <w:pPr>
              <w:pStyle w:val="ConsPlusNormal"/>
              <w:widowControl/>
              <w:ind w:firstLine="0"/>
              <w:cnfStyle w:val="000000000000"/>
              <w:rPr>
                <w:b/>
                <w:bCs/>
                <w:i/>
                <w:iCs/>
                <w:color w:val="000000"/>
              </w:rPr>
            </w:pPr>
            <w:r w:rsidRPr="009F5CF4">
              <w:rPr>
                <w:b/>
                <w:bCs/>
                <w:i/>
                <w:iCs/>
                <w:color w:val="000000"/>
              </w:rPr>
              <w:t>Мест. Бюджет:</w:t>
            </w:r>
          </w:p>
          <w:p w:rsidR="006D4C46" w:rsidRPr="009F5CF4" w:rsidRDefault="006D4C46" w:rsidP="00940EB9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 w:rsidRPr="009F5CF4">
              <w:rPr>
                <w:bCs/>
                <w:i/>
                <w:iCs/>
                <w:color w:val="000000"/>
              </w:rPr>
              <w:t>Д/с «Колокольчик»</w:t>
            </w:r>
          </w:p>
        </w:tc>
        <w:tc>
          <w:tcPr>
            <w:tcW w:w="1559" w:type="dxa"/>
          </w:tcPr>
          <w:p w:rsidR="006D4C46" w:rsidRPr="005409DF" w:rsidRDefault="006D4C46" w:rsidP="00463F73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15,6</w:t>
            </w:r>
          </w:p>
        </w:tc>
        <w:tc>
          <w:tcPr>
            <w:tcW w:w="2410" w:type="dxa"/>
          </w:tcPr>
          <w:p w:rsidR="006D4C46" w:rsidRDefault="006D4C46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 w:rsidRPr="007D534B">
              <w:rPr>
                <w:i/>
              </w:rPr>
              <w:t>ООО «Добрый стомат</w:t>
            </w:r>
            <w:r w:rsidRPr="007D534B">
              <w:rPr>
                <w:i/>
              </w:rPr>
              <w:t>о</w:t>
            </w:r>
            <w:r w:rsidRPr="007D534B">
              <w:rPr>
                <w:i/>
              </w:rPr>
              <w:t>лог»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>
              <w:rPr>
                <w:i/>
              </w:rPr>
              <w:t>ООО «Зевс»</w:t>
            </w:r>
          </w:p>
          <w:p w:rsidR="006D4C46" w:rsidRPr="007D534B" w:rsidRDefault="006D4C46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>
              <w:rPr>
                <w:i/>
              </w:rPr>
              <w:t>ЗАО Тандер</w:t>
            </w:r>
          </w:p>
        </w:tc>
        <w:tc>
          <w:tcPr>
            <w:tcW w:w="1276" w:type="dxa"/>
          </w:tcPr>
          <w:p w:rsidR="006D4C46" w:rsidRPr="005409DF" w:rsidRDefault="006D4C46" w:rsidP="00E312D8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1,8</w:t>
            </w:r>
          </w:p>
        </w:tc>
        <w:tc>
          <w:tcPr>
            <w:tcW w:w="1417" w:type="dxa"/>
          </w:tcPr>
          <w:p w:rsidR="006D4C46" w:rsidRPr="005409DF" w:rsidRDefault="006D4C46" w:rsidP="00E312D8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101,1</w:t>
            </w:r>
          </w:p>
        </w:tc>
        <w:tc>
          <w:tcPr>
            <w:tcW w:w="1985" w:type="dxa"/>
          </w:tcPr>
          <w:p w:rsidR="00E03CF4" w:rsidRPr="005409DF" w:rsidRDefault="00E03CF4" w:rsidP="00E03CF4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984" w:type="dxa"/>
          </w:tcPr>
          <w:p w:rsidR="006D4C46" w:rsidRPr="00F212A1" w:rsidRDefault="00F34723" w:rsidP="00B71781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2"/>
                <w:szCs w:val="22"/>
              </w:rPr>
            </w:pPr>
            <w:r w:rsidRPr="00F212A1">
              <w:rPr>
                <w:sz w:val="22"/>
                <w:szCs w:val="22"/>
              </w:rPr>
              <w:t>8,4</w:t>
            </w:r>
          </w:p>
        </w:tc>
      </w:tr>
      <w:tr w:rsidR="006D4C46" w:rsidRPr="00F212A1" w:rsidTr="00E03CF4">
        <w:trPr>
          <w:cnfStyle w:val="000000100000"/>
        </w:trPr>
        <w:tc>
          <w:tcPr>
            <w:cnfStyle w:val="001000000000"/>
            <w:tcW w:w="1242" w:type="dxa"/>
          </w:tcPr>
          <w:p w:rsidR="006D4C46" w:rsidRDefault="006D4C46" w:rsidP="00B71781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1418" w:type="dxa"/>
          </w:tcPr>
          <w:p w:rsidR="006D4C46" w:rsidRPr="005409DF" w:rsidRDefault="009642C3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346,5</w:t>
            </w:r>
          </w:p>
        </w:tc>
        <w:tc>
          <w:tcPr>
            <w:tcW w:w="2268" w:type="dxa"/>
          </w:tcPr>
          <w:p w:rsidR="006D4C46" w:rsidRDefault="006D4C46" w:rsidP="00E8247B">
            <w:pPr>
              <w:pStyle w:val="ConsPlusNormal"/>
              <w:widowControl/>
              <w:ind w:firstLine="0"/>
              <w:cnfStyle w:val="000000100000"/>
              <w:rPr>
                <w:b/>
                <w:bCs/>
                <w:i/>
                <w:iCs/>
                <w:color w:val="000000"/>
              </w:rPr>
            </w:pPr>
            <w:r>
              <w:rPr>
                <w:b/>
                <w:bCs/>
                <w:i/>
                <w:iCs/>
                <w:color w:val="000000"/>
              </w:rPr>
              <w:t>Фед. бюджет:</w:t>
            </w:r>
          </w:p>
          <w:p w:rsidR="006D4C46" w:rsidRDefault="006D4C46" w:rsidP="00E8247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УПФР по Черн. р-ну, </w:t>
            </w:r>
          </w:p>
          <w:p w:rsidR="006D4C46" w:rsidRDefault="006D4C46" w:rsidP="00E8247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Отделение фед. к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а</w:t>
            </w:r>
            <w:r>
              <w:rPr>
                <w:i/>
                <w:iCs/>
                <w:color w:val="000000"/>
                <w:sz w:val="20"/>
                <w:szCs w:val="20"/>
              </w:rPr>
              <w:lastRenderedPageBreak/>
              <w:t>знач.,</w:t>
            </w:r>
          </w:p>
          <w:p w:rsidR="006D4C46" w:rsidRDefault="006D4C46" w:rsidP="00E8247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Черн. центр занят. н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асе</w:t>
            </w:r>
            <w:r>
              <w:rPr>
                <w:i/>
                <w:iCs/>
                <w:color w:val="000000"/>
                <w:sz w:val="20"/>
                <w:szCs w:val="20"/>
              </w:rPr>
              <w:t>ления,</w:t>
            </w:r>
          </w:p>
          <w:p w:rsidR="006D4C46" w:rsidRDefault="006D4C46" w:rsidP="00E8247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Кадастровая палата,</w:t>
            </w:r>
          </w:p>
          <w:p w:rsidR="006D4C46" w:rsidRDefault="006D4C46" w:rsidP="00E8247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ФНСР №6,</w:t>
            </w:r>
          </w:p>
          <w:p w:rsidR="006D4C46" w:rsidRDefault="006D4C46" w:rsidP="00E8247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ТОФС статистика,</w:t>
            </w:r>
          </w:p>
          <w:p w:rsidR="006D4C46" w:rsidRDefault="006D4C46" w:rsidP="0001751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УФМС,</w:t>
            </w:r>
          </w:p>
          <w:p w:rsidR="006D4C46" w:rsidRDefault="006D4C46" w:rsidP="0001751A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колония-поселение</w:t>
            </w:r>
          </w:p>
          <w:p w:rsidR="006D4C46" w:rsidRDefault="006D4C46" w:rsidP="00E8247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Регион. бюджет: </w:t>
            </w:r>
          </w:p>
          <w:p w:rsidR="006D4C46" w:rsidRDefault="006D4C46" w:rsidP="00E8247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i/>
                <w:iCs/>
                <w:color w:val="000000"/>
                <w:sz w:val="20"/>
                <w:szCs w:val="20"/>
              </w:rPr>
              <w:t>ГУП Белоблтехинве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н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таризация,</w:t>
            </w:r>
          </w:p>
          <w:p w:rsidR="006D4C46" w:rsidRDefault="006D4C46" w:rsidP="00E8247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ОГКУ УПР по чре</w:t>
            </w:r>
            <w:r w:rsidRPr="005B0564">
              <w:rPr>
                <w:i/>
                <w:iCs/>
                <w:color w:val="000000"/>
                <w:sz w:val="20"/>
                <w:szCs w:val="20"/>
              </w:rPr>
              <w:t>з</w:t>
            </w:r>
            <w:r>
              <w:rPr>
                <w:i/>
                <w:iCs/>
                <w:color w:val="000000"/>
                <w:sz w:val="20"/>
                <w:szCs w:val="20"/>
              </w:rPr>
              <w:t>выч. ситуациям.</w:t>
            </w:r>
          </w:p>
          <w:p w:rsidR="006D4C46" w:rsidRDefault="006D4C46" w:rsidP="00E8247B">
            <w:pPr>
              <w:cnfStyle w:val="000000100000"/>
              <w:rPr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b/>
                <w:bCs/>
                <w:i/>
                <w:iCs/>
                <w:color w:val="000000"/>
                <w:sz w:val="20"/>
                <w:szCs w:val="20"/>
              </w:rPr>
              <w:t>Местн. Бюджет:</w:t>
            </w:r>
          </w:p>
          <w:p w:rsidR="006D4C46" w:rsidRPr="009F5CF4" w:rsidRDefault="006D4C46" w:rsidP="00E8247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9F5CF4">
              <w:rPr>
                <w:i/>
                <w:iCs/>
                <w:color w:val="000000"/>
                <w:sz w:val="20"/>
                <w:szCs w:val="20"/>
              </w:rPr>
              <w:t>СОШ № 1,</w:t>
            </w:r>
          </w:p>
          <w:p w:rsidR="006D4C46" w:rsidRPr="009F5CF4" w:rsidRDefault="006D4C46" w:rsidP="00E8247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9F5CF4">
              <w:rPr>
                <w:i/>
                <w:iCs/>
                <w:color w:val="000000"/>
                <w:sz w:val="20"/>
                <w:szCs w:val="20"/>
              </w:rPr>
              <w:t>ОСЗН МБУ,</w:t>
            </w:r>
          </w:p>
          <w:p w:rsidR="006D4C46" w:rsidRPr="009F5CF4" w:rsidRDefault="006D4C46" w:rsidP="00E8247B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 w:rsidRPr="009F5CF4">
              <w:rPr>
                <w:i/>
                <w:iCs/>
                <w:color w:val="000000"/>
                <w:sz w:val="20"/>
                <w:szCs w:val="20"/>
              </w:rPr>
              <w:t>Дворец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 w:rsidRPr="009F5CF4">
              <w:rPr>
                <w:i/>
                <w:iCs/>
                <w:color w:val="000000"/>
                <w:sz w:val="20"/>
                <w:szCs w:val="20"/>
              </w:rPr>
              <w:t xml:space="preserve"> Культуры,</w:t>
            </w:r>
          </w:p>
          <w:p w:rsidR="00F8472F" w:rsidRPr="006647E5" w:rsidRDefault="006D4C46" w:rsidP="009F5CF4">
            <w:pPr>
              <w:cnfStyle w:val="000000100000"/>
              <w:rPr>
                <w:i/>
                <w:iCs/>
                <w:color w:val="000000"/>
                <w:sz w:val="20"/>
                <w:szCs w:val="20"/>
              </w:rPr>
            </w:pPr>
            <w:r>
              <w:rPr>
                <w:i/>
                <w:iCs/>
                <w:color w:val="000000"/>
                <w:sz w:val="20"/>
                <w:szCs w:val="20"/>
              </w:rPr>
              <w:t>Управление</w:t>
            </w:r>
            <w:r w:rsidRPr="009F5CF4">
              <w:rPr>
                <w:i/>
                <w:iCs/>
                <w:color w:val="000000"/>
                <w:sz w:val="20"/>
                <w:szCs w:val="20"/>
              </w:rPr>
              <w:t xml:space="preserve"> Культуры</w:t>
            </w:r>
          </w:p>
        </w:tc>
        <w:tc>
          <w:tcPr>
            <w:tcW w:w="1559" w:type="dxa"/>
          </w:tcPr>
          <w:p w:rsidR="006D4C46" w:rsidRPr="005409DF" w:rsidRDefault="009642C3" w:rsidP="00463F73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66,3</w:t>
            </w:r>
          </w:p>
        </w:tc>
        <w:tc>
          <w:tcPr>
            <w:tcW w:w="2410" w:type="dxa"/>
          </w:tcPr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ИП Бондаренко,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ФГУП Почта России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Сбербанк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lastRenderedPageBreak/>
              <w:t>ОАО Ростелеком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ООО «Паралель»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ИП Дробышев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ИП Громов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ЗАО НП Роспечать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ИП Крупко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ИП Ковалев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МУП Теплоком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ОАО Белгородэнерго</w:t>
            </w:r>
            <w:r>
              <w:rPr>
                <w:i/>
              </w:rPr>
              <w:t>с</w:t>
            </w:r>
            <w:r>
              <w:rPr>
                <w:i/>
              </w:rPr>
              <w:t>быт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ИП Андреева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ИП Гладкова</w:t>
            </w:r>
          </w:p>
          <w:p w:rsidR="006D4C46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  <w:r>
              <w:rPr>
                <w:i/>
              </w:rPr>
              <w:t>ИП Ушакова</w:t>
            </w:r>
          </w:p>
          <w:p w:rsidR="006D4C46" w:rsidRPr="007D534B" w:rsidRDefault="006D4C46" w:rsidP="00F4509C">
            <w:pPr>
              <w:pStyle w:val="ConsPlusNormal"/>
              <w:widowControl/>
              <w:ind w:firstLine="0"/>
              <w:cnfStyle w:val="000000100000"/>
              <w:rPr>
                <w:i/>
              </w:rPr>
            </w:pPr>
          </w:p>
        </w:tc>
        <w:tc>
          <w:tcPr>
            <w:tcW w:w="1276" w:type="dxa"/>
          </w:tcPr>
          <w:p w:rsidR="006D4C46" w:rsidRPr="005409DF" w:rsidRDefault="006D4C46" w:rsidP="00E312D8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lastRenderedPageBreak/>
              <w:t>11,</w:t>
            </w:r>
            <w:r w:rsidR="009642C3">
              <w:rPr>
                <w:sz w:val="22"/>
                <w:szCs w:val="22"/>
              </w:rPr>
              <w:t>4</w:t>
            </w:r>
          </w:p>
        </w:tc>
        <w:tc>
          <w:tcPr>
            <w:tcW w:w="1417" w:type="dxa"/>
          </w:tcPr>
          <w:p w:rsidR="006D4C46" w:rsidRPr="005409DF" w:rsidRDefault="00BD02D1" w:rsidP="00E312D8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192,4</w:t>
            </w:r>
          </w:p>
        </w:tc>
        <w:tc>
          <w:tcPr>
            <w:tcW w:w="1985" w:type="dxa"/>
          </w:tcPr>
          <w:p w:rsidR="006D4C46" w:rsidRPr="005409DF" w:rsidRDefault="00E03CF4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984" w:type="dxa"/>
          </w:tcPr>
          <w:p w:rsidR="006D4C46" w:rsidRPr="00F212A1" w:rsidRDefault="009642C3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35,4</w:t>
            </w:r>
          </w:p>
        </w:tc>
      </w:tr>
      <w:tr w:rsidR="006D4C46" w:rsidRPr="00F212A1" w:rsidTr="00E03CF4">
        <w:tc>
          <w:tcPr>
            <w:cnfStyle w:val="001000000000"/>
            <w:tcW w:w="1242" w:type="dxa"/>
          </w:tcPr>
          <w:p w:rsidR="006D4C46" w:rsidRDefault="006D4C46" w:rsidP="00B71781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</w:t>
            </w:r>
          </w:p>
        </w:tc>
        <w:tc>
          <w:tcPr>
            <w:tcW w:w="1418" w:type="dxa"/>
          </w:tcPr>
          <w:p w:rsidR="006D4C46" w:rsidRPr="005409DF" w:rsidRDefault="006D4C46" w:rsidP="00B71781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0,0</w:t>
            </w:r>
          </w:p>
        </w:tc>
        <w:tc>
          <w:tcPr>
            <w:tcW w:w="2268" w:type="dxa"/>
          </w:tcPr>
          <w:p w:rsidR="006D4C46" w:rsidRDefault="006D4C46" w:rsidP="00F4509C">
            <w:pPr>
              <w:cnfStyle w:val="000000000000"/>
              <w:rPr>
                <w:i/>
                <w:iCs/>
                <w:color w:val="000000"/>
                <w:sz w:val="20"/>
                <w:szCs w:val="20"/>
              </w:rPr>
            </w:pPr>
            <w:r w:rsidRPr="005B0564">
              <w:rPr>
                <w:b/>
                <w:bCs/>
                <w:i/>
                <w:iCs/>
                <w:color w:val="000000"/>
                <w:sz w:val="20"/>
                <w:szCs w:val="20"/>
              </w:rPr>
              <w:t xml:space="preserve">Регион. бюджет: </w:t>
            </w:r>
          </w:p>
          <w:p w:rsidR="006D4C46" w:rsidRPr="00F4509C" w:rsidRDefault="006D4C46" w:rsidP="00F4509C">
            <w:pPr>
              <w:pStyle w:val="ConsPlusNormal"/>
              <w:widowControl/>
              <w:ind w:firstLine="0"/>
              <w:cnfStyle w:val="000000000000"/>
              <w:rPr>
                <w:i/>
              </w:rPr>
            </w:pPr>
            <w:r w:rsidRPr="00F4509C">
              <w:rPr>
                <w:i/>
              </w:rPr>
              <w:t>ЦРБ</w:t>
            </w:r>
          </w:p>
        </w:tc>
        <w:tc>
          <w:tcPr>
            <w:tcW w:w="1559" w:type="dxa"/>
          </w:tcPr>
          <w:p w:rsidR="006D4C46" w:rsidRPr="00463F73" w:rsidRDefault="006D4C46" w:rsidP="00463F73">
            <w:pPr>
              <w:pStyle w:val="ConsPlusNormal"/>
              <w:widowControl/>
              <w:ind w:firstLine="0"/>
              <w:jc w:val="right"/>
              <w:cnfStyle w:val="000000000000"/>
              <w:rPr>
                <w:i/>
                <w:sz w:val="22"/>
                <w:szCs w:val="22"/>
              </w:rPr>
            </w:pPr>
            <w:r w:rsidRPr="00463F73">
              <w:rPr>
                <w:i/>
                <w:sz w:val="22"/>
                <w:szCs w:val="22"/>
              </w:rPr>
              <w:t>78,4</w:t>
            </w:r>
          </w:p>
        </w:tc>
        <w:tc>
          <w:tcPr>
            <w:tcW w:w="2410" w:type="dxa"/>
          </w:tcPr>
          <w:p w:rsidR="006D4C46" w:rsidRPr="00E312D8" w:rsidRDefault="006D4C46" w:rsidP="00F008FE">
            <w:pPr>
              <w:pStyle w:val="ConsPlusNormal"/>
              <w:widowControl/>
              <w:ind w:firstLine="0"/>
              <w:cnfStyle w:val="000000000000"/>
              <w:rPr>
                <w:b/>
                <w:sz w:val="28"/>
                <w:szCs w:val="28"/>
              </w:rPr>
            </w:pPr>
            <w:r w:rsidRPr="00E312D8">
              <w:rPr>
                <w:b/>
                <w:sz w:val="28"/>
                <w:szCs w:val="28"/>
              </w:rPr>
              <w:t>-</w:t>
            </w:r>
          </w:p>
        </w:tc>
        <w:tc>
          <w:tcPr>
            <w:tcW w:w="1276" w:type="dxa"/>
          </w:tcPr>
          <w:p w:rsidR="006D4C46" w:rsidRPr="00E312D8" w:rsidRDefault="006D4C46" w:rsidP="00E312D8">
            <w:pPr>
              <w:pStyle w:val="ConsPlusNormal"/>
              <w:widowControl/>
              <w:ind w:firstLine="0"/>
              <w:jc w:val="right"/>
              <w:cnfStyle w:val="000000000000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0,0</w:t>
            </w:r>
          </w:p>
        </w:tc>
        <w:tc>
          <w:tcPr>
            <w:tcW w:w="1417" w:type="dxa"/>
          </w:tcPr>
          <w:p w:rsidR="006D4C46" w:rsidRPr="005409DF" w:rsidRDefault="006D4C46" w:rsidP="00E312D8">
            <w:pPr>
              <w:pStyle w:val="ConsPlusNormal"/>
              <w:widowControl/>
              <w:ind w:firstLine="0"/>
              <w:jc w:val="right"/>
              <w:cnfStyle w:val="0000000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78,4</w:t>
            </w:r>
          </w:p>
        </w:tc>
        <w:tc>
          <w:tcPr>
            <w:tcW w:w="1985" w:type="dxa"/>
          </w:tcPr>
          <w:p w:rsidR="006D4C46" w:rsidRPr="005409DF" w:rsidRDefault="00E03CF4" w:rsidP="00B71781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1200,0</w:t>
            </w:r>
          </w:p>
        </w:tc>
        <w:tc>
          <w:tcPr>
            <w:tcW w:w="1984" w:type="dxa"/>
          </w:tcPr>
          <w:p w:rsidR="006D4C46" w:rsidRPr="00F212A1" w:rsidRDefault="00F34723" w:rsidP="00B71781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2"/>
                <w:szCs w:val="22"/>
              </w:rPr>
            </w:pPr>
            <w:r w:rsidRPr="00F212A1">
              <w:rPr>
                <w:sz w:val="22"/>
                <w:szCs w:val="22"/>
              </w:rPr>
              <w:t>6,5</w:t>
            </w:r>
          </w:p>
        </w:tc>
      </w:tr>
      <w:tr w:rsidR="006D4C46" w:rsidRPr="00F212A1" w:rsidTr="00E03CF4">
        <w:trPr>
          <w:cnfStyle w:val="000000100000"/>
        </w:trPr>
        <w:tc>
          <w:tcPr>
            <w:cnfStyle w:val="001000000000"/>
            <w:tcW w:w="1242" w:type="dxa"/>
          </w:tcPr>
          <w:p w:rsidR="006D4C46" w:rsidRDefault="006D4C46" w:rsidP="00B71781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1418" w:type="dxa"/>
          </w:tcPr>
          <w:p w:rsidR="006D4C46" w:rsidRPr="005409DF" w:rsidRDefault="006D4C46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11,3</w:t>
            </w:r>
          </w:p>
        </w:tc>
        <w:tc>
          <w:tcPr>
            <w:tcW w:w="2268" w:type="dxa"/>
          </w:tcPr>
          <w:p w:rsidR="006D4C46" w:rsidRDefault="006D4C46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1559" w:type="dxa"/>
          </w:tcPr>
          <w:p w:rsidR="006D4C46" w:rsidRPr="00463F73" w:rsidRDefault="006D4C46" w:rsidP="00463F73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0,0</w:t>
            </w:r>
          </w:p>
        </w:tc>
        <w:tc>
          <w:tcPr>
            <w:tcW w:w="2410" w:type="dxa"/>
          </w:tcPr>
          <w:p w:rsidR="006D4C46" w:rsidRDefault="006D4C46" w:rsidP="007B132B">
            <w:pPr>
              <w:pStyle w:val="ConsPlusNormal"/>
              <w:widowControl/>
              <w:ind w:firstLine="0"/>
              <w:cnfStyle w:val="000000100000"/>
              <w:rPr>
                <w:sz w:val="28"/>
                <w:szCs w:val="28"/>
              </w:rPr>
            </w:pPr>
            <w:r w:rsidRPr="005B0564">
              <w:rPr>
                <w:i/>
                <w:iCs/>
                <w:color w:val="000000"/>
              </w:rPr>
              <w:t>ОАО Белгородоблгаз</w:t>
            </w:r>
          </w:p>
        </w:tc>
        <w:tc>
          <w:tcPr>
            <w:tcW w:w="1276" w:type="dxa"/>
          </w:tcPr>
          <w:p w:rsidR="006D4C46" w:rsidRPr="00E312D8" w:rsidRDefault="006D4C46" w:rsidP="00E312D8">
            <w:pPr>
              <w:pStyle w:val="ConsPlusNormal"/>
              <w:widowControl/>
              <w:ind w:firstLine="0"/>
              <w:jc w:val="right"/>
              <w:cnfStyle w:val="000000100000"/>
              <w:rPr>
                <w:i/>
                <w:sz w:val="22"/>
                <w:szCs w:val="22"/>
              </w:rPr>
            </w:pPr>
            <w:r w:rsidRPr="00E312D8">
              <w:rPr>
                <w:i/>
                <w:sz w:val="22"/>
                <w:szCs w:val="22"/>
              </w:rPr>
              <w:t>0,</w:t>
            </w:r>
            <w:r>
              <w:rPr>
                <w:i/>
                <w:sz w:val="22"/>
                <w:szCs w:val="22"/>
              </w:rPr>
              <w:t>8</w:t>
            </w:r>
          </w:p>
        </w:tc>
        <w:tc>
          <w:tcPr>
            <w:tcW w:w="1417" w:type="dxa"/>
          </w:tcPr>
          <w:p w:rsidR="006D4C46" w:rsidRPr="005409DF" w:rsidRDefault="006D4C46" w:rsidP="00E312D8">
            <w:pPr>
              <w:pStyle w:val="ConsPlusNormal"/>
              <w:widowControl/>
              <w:ind w:firstLine="0"/>
              <w:jc w:val="right"/>
              <w:cnfStyle w:val="000000100000"/>
              <w:rPr>
                <w:sz w:val="22"/>
                <w:szCs w:val="22"/>
              </w:rPr>
            </w:pPr>
            <w:r w:rsidRPr="005409DF">
              <w:rPr>
                <w:sz w:val="22"/>
                <w:szCs w:val="22"/>
              </w:rPr>
              <w:t>12,1</w:t>
            </w:r>
          </w:p>
        </w:tc>
        <w:tc>
          <w:tcPr>
            <w:tcW w:w="1985" w:type="dxa"/>
          </w:tcPr>
          <w:p w:rsidR="006D4C46" w:rsidRPr="005409DF" w:rsidRDefault="00815C6B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960</w:t>
            </w:r>
          </w:p>
        </w:tc>
        <w:tc>
          <w:tcPr>
            <w:tcW w:w="1984" w:type="dxa"/>
          </w:tcPr>
          <w:p w:rsidR="006D4C46" w:rsidRPr="00F212A1" w:rsidRDefault="00F34723" w:rsidP="00B71781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2"/>
                <w:szCs w:val="22"/>
              </w:rPr>
            </w:pPr>
            <w:r w:rsidRPr="00F212A1">
              <w:rPr>
                <w:sz w:val="22"/>
                <w:szCs w:val="22"/>
              </w:rPr>
              <w:t>1,</w:t>
            </w:r>
            <w:r w:rsidR="00815C6B">
              <w:rPr>
                <w:sz w:val="22"/>
                <w:szCs w:val="22"/>
              </w:rPr>
              <w:t>3</w:t>
            </w:r>
          </w:p>
        </w:tc>
      </w:tr>
      <w:tr w:rsidR="00E03CF4" w:rsidRPr="005B0564" w:rsidTr="00E03CF4">
        <w:trPr>
          <w:trHeight w:val="375"/>
        </w:trPr>
        <w:tc>
          <w:tcPr>
            <w:cnfStyle w:val="001000000000"/>
            <w:tcW w:w="1242" w:type="dxa"/>
            <w:hideMark/>
          </w:tcPr>
          <w:p w:rsidR="00E03CF4" w:rsidRPr="00F34723" w:rsidRDefault="00E03CF4" w:rsidP="00E03CF4">
            <w:pPr>
              <w:rPr>
                <w:bCs w:val="0"/>
                <w:i/>
                <w:iCs/>
                <w:color w:val="FFFFFF"/>
              </w:rPr>
            </w:pPr>
            <w:r w:rsidRPr="00F34723">
              <w:rPr>
                <w:b w:val="0"/>
                <w:bCs w:val="0"/>
                <w:i/>
                <w:iCs/>
                <w:color w:val="FFFFFF"/>
              </w:rPr>
              <w:t> </w:t>
            </w:r>
            <w:r w:rsidRPr="00F34723">
              <w:rPr>
                <w:bCs w:val="0"/>
                <w:i/>
                <w:iCs/>
                <w:color w:val="FFFFFF"/>
              </w:rPr>
              <w:t>Итого :</w:t>
            </w:r>
          </w:p>
        </w:tc>
        <w:tc>
          <w:tcPr>
            <w:tcW w:w="1418" w:type="dxa"/>
            <w:hideMark/>
          </w:tcPr>
          <w:p w:rsidR="00E03CF4" w:rsidRPr="00F34723" w:rsidRDefault="00F46F17" w:rsidP="00DC675C">
            <w:pPr>
              <w:jc w:val="center"/>
              <w:cnfStyle w:val="00000000000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659,1</w:t>
            </w:r>
          </w:p>
        </w:tc>
        <w:tc>
          <w:tcPr>
            <w:tcW w:w="2268" w:type="dxa"/>
            <w:hideMark/>
          </w:tcPr>
          <w:p w:rsidR="00E03CF4" w:rsidRPr="00F34723" w:rsidRDefault="00E03CF4" w:rsidP="00B761A2">
            <w:pPr>
              <w:cnfStyle w:val="00000000000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F3472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Итого бюджет:</w:t>
            </w:r>
          </w:p>
        </w:tc>
        <w:tc>
          <w:tcPr>
            <w:tcW w:w="1559" w:type="dxa"/>
            <w:hideMark/>
          </w:tcPr>
          <w:p w:rsidR="00E03CF4" w:rsidRPr="00F34723" w:rsidRDefault="00F46F17" w:rsidP="00B761A2">
            <w:pPr>
              <w:jc w:val="right"/>
              <w:cnfStyle w:val="00000000000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184,7</w:t>
            </w:r>
          </w:p>
        </w:tc>
        <w:tc>
          <w:tcPr>
            <w:tcW w:w="2410" w:type="dxa"/>
            <w:hideMark/>
          </w:tcPr>
          <w:p w:rsidR="00E03CF4" w:rsidRPr="00F34723" w:rsidRDefault="00E03CF4" w:rsidP="00B761A2">
            <w:pPr>
              <w:cnfStyle w:val="00000000000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 w:rsidRPr="00F34723"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Итого прочие:</w:t>
            </w:r>
          </w:p>
        </w:tc>
        <w:tc>
          <w:tcPr>
            <w:tcW w:w="1276" w:type="dxa"/>
            <w:hideMark/>
          </w:tcPr>
          <w:p w:rsidR="00E03CF4" w:rsidRPr="00F34723" w:rsidRDefault="00F46F17" w:rsidP="00E312D8">
            <w:pPr>
              <w:jc w:val="right"/>
              <w:cnfStyle w:val="000000000000"/>
              <w:rPr>
                <w:rFonts w:ascii="Calibri" w:hAnsi="Calibri" w:cs="Calibri"/>
                <w:b/>
                <w:bCs/>
                <w:i/>
                <w:iCs/>
                <w:color w:val="000000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/>
              </w:rPr>
              <w:t>15,8</w:t>
            </w:r>
          </w:p>
        </w:tc>
        <w:tc>
          <w:tcPr>
            <w:tcW w:w="1417" w:type="dxa"/>
            <w:hideMark/>
          </w:tcPr>
          <w:p w:rsidR="00E03CF4" w:rsidRPr="00F34723" w:rsidRDefault="00F46F17" w:rsidP="00715B0B">
            <w:pPr>
              <w:jc w:val="right"/>
              <w:cnfStyle w:val="000000000000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859,6</w:t>
            </w:r>
          </w:p>
        </w:tc>
        <w:tc>
          <w:tcPr>
            <w:tcW w:w="1985" w:type="dxa"/>
            <w:hideMark/>
          </w:tcPr>
          <w:p w:rsidR="00E03CF4" w:rsidRPr="00F34723" w:rsidRDefault="00F46F17" w:rsidP="00815C6B">
            <w:pPr>
              <w:jc w:val="center"/>
              <w:cnfStyle w:val="000000000000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  <w:r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  <w:t>9720</w:t>
            </w:r>
          </w:p>
        </w:tc>
        <w:tc>
          <w:tcPr>
            <w:tcW w:w="1984" w:type="dxa"/>
            <w:hideMark/>
          </w:tcPr>
          <w:p w:rsidR="00E03CF4" w:rsidRPr="00F34723" w:rsidRDefault="00E03CF4" w:rsidP="00F34723">
            <w:pPr>
              <w:jc w:val="center"/>
              <w:cnfStyle w:val="000000000000"/>
              <w:rPr>
                <w:rFonts w:ascii="Calibri" w:hAnsi="Calibri" w:cs="Calibri"/>
                <w:b/>
                <w:bCs/>
                <w:i/>
                <w:iCs/>
                <w:color w:val="000000" w:themeColor="text1"/>
              </w:rPr>
            </w:pPr>
          </w:p>
        </w:tc>
      </w:tr>
      <w:tr w:rsidR="00BD02D1" w:rsidRPr="005B0564" w:rsidTr="006C4968">
        <w:trPr>
          <w:cnfStyle w:val="000000100000"/>
          <w:trHeight w:val="300"/>
        </w:trPr>
        <w:tc>
          <w:tcPr>
            <w:cnfStyle w:val="001000000000"/>
            <w:tcW w:w="15559" w:type="dxa"/>
            <w:gridSpan w:val="9"/>
            <w:noWrap/>
            <w:hideMark/>
          </w:tcPr>
          <w:p w:rsidR="00BD02D1" w:rsidRPr="00F34723" w:rsidRDefault="00BD02D1" w:rsidP="00E03CF4">
            <w:pPr>
              <w:rPr>
                <w:rFonts w:ascii="Calibri" w:hAnsi="Calibri" w:cs="Calibri"/>
                <w:b w:val="0"/>
                <w:i/>
                <w:iCs/>
                <w:color w:val="000000"/>
              </w:rPr>
            </w:pPr>
            <w:r w:rsidRPr="00F34723">
              <w:rPr>
                <w:rFonts w:ascii="Calibri" w:hAnsi="Calibri" w:cs="Calibri"/>
                <w:bCs w:val="0"/>
                <w:i/>
                <w:iCs/>
                <w:color w:val="000000"/>
              </w:rPr>
              <w:t xml:space="preserve">                                    </w:t>
            </w:r>
            <w:r w:rsidR="00F34723">
              <w:rPr>
                <w:rFonts w:ascii="Calibri" w:hAnsi="Calibri" w:cs="Calibri"/>
                <w:bCs w:val="0"/>
                <w:i/>
                <w:iCs/>
                <w:color w:val="000000"/>
              </w:rPr>
              <w:t xml:space="preserve">     </w:t>
            </w:r>
            <w:r w:rsidRPr="00F34723">
              <w:rPr>
                <w:rFonts w:ascii="Calibri" w:hAnsi="Calibri" w:cs="Calibri"/>
                <w:bCs w:val="0"/>
                <w:i/>
                <w:iCs/>
                <w:color w:val="000000"/>
              </w:rPr>
              <w:t xml:space="preserve">      в т. ч.  федер-ый:</w:t>
            </w:r>
            <w:r w:rsidRPr="00F34723">
              <w:rPr>
                <w:rFonts w:ascii="Calibri" w:hAnsi="Calibri" w:cs="Calibri"/>
                <w:i/>
                <w:iCs/>
                <w:color w:val="000000"/>
              </w:rPr>
              <w:t xml:space="preserve">                                     36,6</w:t>
            </w:r>
          </w:p>
        </w:tc>
      </w:tr>
      <w:tr w:rsidR="00BD02D1" w:rsidRPr="005B0564" w:rsidTr="006C4968">
        <w:trPr>
          <w:trHeight w:val="300"/>
        </w:trPr>
        <w:tc>
          <w:tcPr>
            <w:cnfStyle w:val="001000000000"/>
            <w:tcW w:w="15559" w:type="dxa"/>
            <w:gridSpan w:val="9"/>
            <w:noWrap/>
            <w:hideMark/>
          </w:tcPr>
          <w:p w:rsidR="00BD02D1" w:rsidRPr="00F34723" w:rsidRDefault="00BD02D1" w:rsidP="00F34723">
            <w:pPr>
              <w:rPr>
                <w:rFonts w:ascii="Calibri" w:hAnsi="Calibri" w:cs="Calibri"/>
                <w:b w:val="0"/>
                <w:i/>
                <w:iCs/>
                <w:color w:val="000000"/>
              </w:rPr>
            </w:pPr>
            <w:r w:rsidRPr="00F34723">
              <w:rPr>
                <w:rFonts w:ascii="Calibri" w:hAnsi="Calibri" w:cs="Calibri"/>
                <w:bCs w:val="0"/>
                <w:i/>
                <w:iCs/>
                <w:color w:val="000000"/>
              </w:rPr>
              <w:t xml:space="preserve">                                                          </w:t>
            </w:r>
            <w:r w:rsidR="00F34723">
              <w:rPr>
                <w:rFonts w:ascii="Calibri" w:hAnsi="Calibri" w:cs="Calibri"/>
                <w:bCs w:val="0"/>
                <w:i/>
                <w:iCs/>
                <w:color w:val="000000"/>
              </w:rPr>
              <w:t xml:space="preserve"> </w:t>
            </w:r>
            <w:r w:rsidRPr="00F34723">
              <w:rPr>
                <w:rFonts w:ascii="Calibri" w:hAnsi="Calibri" w:cs="Calibri"/>
                <w:bCs w:val="0"/>
                <w:i/>
                <w:iCs/>
                <w:color w:val="000000"/>
              </w:rPr>
              <w:t xml:space="preserve">  региональный:</w:t>
            </w:r>
            <w:r w:rsidR="00F34723">
              <w:rPr>
                <w:rFonts w:ascii="Calibri" w:hAnsi="Calibri" w:cs="Calibri"/>
                <w:bCs w:val="0"/>
                <w:i/>
                <w:iCs/>
                <w:color w:val="000000"/>
              </w:rPr>
              <w:t xml:space="preserve"> </w:t>
            </w:r>
            <w:r w:rsidRPr="00F34723">
              <w:rPr>
                <w:rFonts w:ascii="Calibri" w:hAnsi="Calibri" w:cs="Calibri"/>
                <w:bCs w:val="0"/>
                <w:i/>
                <w:iCs/>
                <w:color w:val="000000"/>
              </w:rPr>
              <w:t xml:space="preserve">                          </w:t>
            </w:r>
            <w:r w:rsidRPr="00F34723">
              <w:rPr>
                <w:rFonts w:ascii="Calibri" w:hAnsi="Calibri" w:cs="Calibri"/>
                <w:i/>
                <w:iCs/>
                <w:color w:val="000000"/>
              </w:rPr>
              <w:t xml:space="preserve"> 79,9</w:t>
            </w:r>
          </w:p>
        </w:tc>
      </w:tr>
      <w:tr w:rsidR="00BD02D1" w:rsidRPr="005B0564" w:rsidTr="006C4968">
        <w:trPr>
          <w:cnfStyle w:val="000000100000"/>
          <w:trHeight w:val="300"/>
        </w:trPr>
        <w:tc>
          <w:tcPr>
            <w:cnfStyle w:val="001000000000"/>
            <w:tcW w:w="15559" w:type="dxa"/>
            <w:gridSpan w:val="9"/>
            <w:noWrap/>
            <w:hideMark/>
          </w:tcPr>
          <w:p w:rsidR="00BD02D1" w:rsidRPr="00F34723" w:rsidRDefault="00BD02D1" w:rsidP="00F46F17">
            <w:pPr>
              <w:rPr>
                <w:rFonts w:ascii="Calibri" w:hAnsi="Calibri" w:cs="Calibri"/>
                <w:i/>
                <w:iCs/>
                <w:color w:val="000000"/>
              </w:rPr>
            </w:pPr>
            <w:r w:rsidRPr="00F34723">
              <w:rPr>
                <w:rFonts w:ascii="Calibri" w:hAnsi="Calibri" w:cs="Calibri"/>
                <w:bCs w:val="0"/>
                <w:i/>
                <w:iCs/>
                <w:color w:val="000000"/>
              </w:rPr>
              <w:t xml:space="preserve">                        </w:t>
            </w:r>
            <w:r w:rsidR="00F34723">
              <w:rPr>
                <w:rFonts w:ascii="Calibri" w:hAnsi="Calibri" w:cs="Calibri"/>
                <w:bCs w:val="0"/>
                <w:i/>
                <w:iCs/>
                <w:color w:val="000000"/>
              </w:rPr>
              <w:t xml:space="preserve">                           </w:t>
            </w:r>
            <w:r w:rsidRPr="00F34723">
              <w:rPr>
                <w:rFonts w:ascii="Calibri" w:hAnsi="Calibri" w:cs="Calibri"/>
                <w:bCs w:val="0"/>
                <w:i/>
                <w:iCs/>
                <w:color w:val="000000"/>
              </w:rPr>
              <w:t xml:space="preserve">          местный:</w:t>
            </w:r>
            <w:r w:rsidRPr="00F34723">
              <w:rPr>
                <w:rFonts w:ascii="Calibri" w:hAnsi="Calibri" w:cs="Calibri"/>
                <w:i/>
                <w:iCs/>
                <w:color w:val="000000"/>
              </w:rPr>
              <w:t xml:space="preserve">                                      </w:t>
            </w:r>
            <w:r w:rsidR="00F46F17">
              <w:rPr>
                <w:rFonts w:ascii="Calibri" w:hAnsi="Calibri" w:cs="Calibri"/>
                <w:i/>
                <w:iCs/>
                <w:color w:val="000000"/>
              </w:rPr>
              <w:t>68,2</w:t>
            </w:r>
          </w:p>
        </w:tc>
      </w:tr>
    </w:tbl>
    <w:p w:rsidR="00445F8C" w:rsidRDefault="00445F8C">
      <w:pPr>
        <w:rPr>
          <w:b/>
          <w:sz w:val="28"/>
          <w:szCs w:val="28"/>
        </w:rPr>
      </w:pPr>
    </w:p>
    <w:p w:rsidR="00253C6E" w:rsidRDefault="00253C6E">
      <w:pPr>
        <w:rPr>
          <w:b/>
          <w:sz w:val="28"/>
          <w:szCs w:val="28"/>
        </w:rPr>
      </w:pPr>
    </w:p>
    <w:p w:rsidR="00253C6E" w:rsidRDefault="00253C6E">
      <w:pPr>
        <w:rPr>
          <w:b/>
          <w:sz w:val="28"/>
          <w:szCs w:val="28"/>
        </w:rPr>
      </w:pPr>
    </w:p>
    <w:p w:rsidR="00253C6E" w:rsidRDefault="00253C6E">
      <w:pPr>
        <w:rPr>
          <w:b/>
          <w:sz w:val="28"/>
          <w:szCs w:val="28"/>
        </w:rPr>
      </w:pPr>
    </w:p>
    <w:tbl>
      <w:tblPr>
        <w:tblStyle w:val="3-6"/>
        <w:tblW w:w="0" w:type="auto"/>
        <w:tblLayout w:type="fixed"/>
        <w:tblLook w:val="04A0"/>
      </w:tblPr>
      <w:tblGrid>
        <w:gridCol w:w="959"/>
        <w:gridCol w:w="4111"/>
        <w:gridCol w:w="2409"/>
        <w:gridCol w:w="2978"/>
        <w:gridCol w:w="3118"/>
      </w:tblGrid>
      <w:tr w:rsidR="00253C6E" w:rsidTr="00253C6E">
        <w:trPr>
          <w:cnfStyle w:val="100000000000"/>
          <w:trHeight w:val="654"/>
          <w:tblHeader/>
        </w:trPr>
        <w:tc>
          <w:tcPr>
            <w:cnfStyle w:val="001000000000"/>
            <w:tcW w:w="959" w:type="dxa"/>
          </w:tcPr>
          <w:p w:rsidR="00253C6E" w:rsidRPr="00253C6E" w:rsidRDefault="00253C6E" w:rsidP="00DC6770">
            <w:pPr>
              <w:pStyle w:val="ConsPlusNormal"/>
              <w:widowControl/>
              <w:ind w:firstLine="0"/>
              <w:jc w:val="center"/>
              <w:rPr>
                <w:sz w:val="24"/>
                <w:szCs w:val="24"/>
              </w:rPr>
            </w:pPr>
            <w:r w:rsidRPr="00253C6E">
              <w:rPr>
                <w:sz w:val="24"/>
                <w:szCs w:val="24"/>
              </w:rPr>
              <w:lastRenderedPageBreak/>
              <w:t>№ КНС</w:t>
            </w:r>
          </w:p>
        </w:tc>
        <w:tc>
          <w:tcPr>
            <w:tcW w:w="4111" w:type="dxa"/>
          </w:tcPr>
          <w:p w:rsidR="00253C6E" w:rsidRPr="00253C6E" w:rsidRDefault="00253C6E" w:rsidP="00DC6770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4"/>
                <w:szCs w:val="24"/>
              </w:rPr>
            </w:pPr>
            <w:r w:rsidRPr="00253C6E">
              <w:rPr>
                <w:sz w:val="24"/>
                <w:szCs w:val="24"/>
              </w:rPr>
              <w:t>Месторасположение КНС</w:t>
            </w:r>
          </w:p>
        </w:tc>
        <w:tc>
          <w:tcPr>
            <w:tcW w:w="2409" w:type="dxa"/>
          </w:tcPr>
          <w:p w:rsidR="00253C6E" w:rsidRPr="00253C6E" w:rsidRDefault="00253C6E" w:rsidP="00DC6770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4"/>
                <w:szCs w:val="24"/>
              </w:rPr>
            </w:pPr>
            <w:r w:rsidRPr="00253C6E">
              <w:rPr>
                <w:sz w:val="24"/>
                <w:szCs w:val="24"/>
              </w:rPr>
              <w:t>Мощность насоса, кВТ/сутки</w:t>
            </w:r>
          </w:p>
        </w:tc>
        <w:tc>
          <w:tcPr>
            <w:tcW w:w="2978" w:type="dxa"/>
          </w:tcPr>
          <w:p w:rsidR="00253C6E" w:rsidRPr="00253C6E" w:rsidRDefault="00253C6E" w:rsidP="00253C6E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4"/>
                <w:szCs w:val="24"/>
              </w:rPr>
            </w:pPr>
            <w:r w:rsidRPr="00253C6E">
              <w:rPr>
                <w:color w:val="FFFFFF"/>
                <w:sz w:val="24"/>
                <w:szCs w:val="24"/>
              </w:rPr>
              <w:t>Среднесут. объем э/э, з</w:t>
            </w:r>
            <w:r w:rsidRPr="00253C6E">
              <w:rPr>
                <w:color w:val="FFFFFF"/>
                <w:sz w:val="24"/>
                <w:szCs w:val="24"/>
              </w:rPr>
              <w:t>а</w:t>
            </w:r>
            <w:r w:rsidRPr="00253C6E">
              <w:rPr>
                <w:color w:val="FFFFFF"/>
                <w:sz w:val="24"/>
                <w:szCs w:val="24"/>
              </w:rPr>
              <w:t>трач. на отвод сточных вод в 2013 г., кВт/сутки</w:t>
            </w:r>
          </w:p>
        </w:tc>
        <w:tc>
          <w:tcPr>
            <w:tcW w:w="3118" w:type="dxa"/>
          </w:tcPr>
          <w:p w:rsidR="00253C6E" w:rsidRPr="00253C6E" w:rsidRDefault="00253C6E" w:rsidP="00DC6770">
            <w:pPr>
              <w:pStyle w:val="ConsPlusNormal"/>
              <w:widowControl/>
              <w:ind w:firstLine="0"/>
              <w:jc w:val="center"/>
              <w:cnfStyle w:val="100000000000"/>
              <w:rPr>
                <w:sz w:val="24"/>
                <w:szCs w:val="24"/>
              </w:rPr>
            </w:pPr>
            <w:r w:rsidRPr="00253C6E">
              <w:rPr>
                <w:sz w:val="24"/>
                <w:szCs w:val="24"/>
              </w:rPr>
              <w:t>Производительность н</w:t>
            </w:r>
            <w:r w:rsidRPr="00253C6E">
              <w:rPr>
                <w:sz w:val="24"/>
                <w:szCs w:val="24"/>
              </w:rPr>
              <w:t>а</w:t>
            </w:r>
            <w:r w:rsidRPr="00253C6E">
              <w:rPr>
                <w:sz w:val="24"/>
                <w:szCs w:val="24"/>
              </w:rPr>
              <w:t>соса, м3/ч</w:t>
            </w:r>
          </w:p>
        </w:tc>
      </w:tr>
      <w:tr w:rsidR="00253C6E" w:rsidTr="00253C6E">
        <w:trPr>
          <w:cnfStyle w:val="000000100000"/>
        </w:trPr>
        <w:tc>
          <w:tcPr>
            <w:cnfStyle w:val="001000000000"/>
            <w:tcW w:w="95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</w:tcPr>
          <w:p w:rsidR="00253C6E" w:rsidRDefault="00253C6E" w:rsidP="00DC6770">
            <w:pPr>
              <w:pStyle w:val="ConsPlusNormal"/>
              <w:widowControl/>
              <w:ind w:firstLine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Железнодорожная</w:t>
            </w:r>
          </w:p>
        </w:tc>
        <w:tc>
          <w:tcPr>
            <w:tcW w:w="240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11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</w:tr>
      <w:tr w:rsidR="00253C6E" w:rsidTr="00253C6E">
        <w:tc>
          <w:tcPr>
            <w:cnfStyle w:val="001000000000"/>
            <w:tcW w:w="95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</w:tcPr>
          <w:p w:rsidR="00253C6E" w:rsidRPr="007E61CE" w:rsidRDefault="00253C6E" w:rsidP="00DC6770">
            <w:pPr>
              <w:pStyle w:val="ConsPlusNormal"/>
              <w:widowControl/>
              <w:ind w:firstLine="0"/>
              <w:cnfStyle w:val="0000000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Ул. Кольцова</w:t>
            </w:r>
          </w:p>
        </w:tc>
        <w:tc>
          <w:tcPr>
            <w:tcW w:w="240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53C6E" w:rsidTr="00253C6E">
        <w:trPr>
          <w:cnfStyle w:val="000000100000"/>
        </w:trPr>
        <w:tc>
          <w:tcPr>
            <w:cnfStyle w:val="001000000000"/>
            <w:tcW w:w="95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</w:tcPr>
          <w:p w:rsidR="00253C6E" w:rsidRPr="007E61CE" w:rsidRDefault="00253C6E" w:rsidP="00DC6770">
            <w:pPr>
              <w:pStyle w:val="ConsPlusNormal"/>
              <w:widowControl/>
              <w:ind w:firstLine="0"/>
              <w:cnfStyle w:val="0000001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Ул. Маринченко</w:t>
            </w:r>
          </w:p>
        </w:tc>
        <w:tc>
          <w:tcPr>
            <w:tcW w:w="240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53C6E" w:rsidTr="00253C6E">
        <w:tc>
          <w:tcPr>
            <w:cnfStyle w:val="001000000000"/>
            <w:tcW w:w="95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</w:tcPr>
          <w:p w:rsidR="00253C6E" w:rsidRPr="007E61CE" w:rsidRDefault="00253C6E" w:rsidP="00DC6770">
            <w:pPr>
              <w:pStyle w:val="ConsPlusNormal"/>
              <w:widowControl/>
              <w:ind w:firstLine="0"/>
              <w:cnfStyle w:val="0000000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Ул. Орджоникидзе</w:t>
            </w:r>
          </w:p>
        </w:tc>
        <w:tc>
          <w:tcPr>
            <w:tcW w:w="240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53C6E" w:rsidTr="00253C6E">
        <w:trPr>
          <w:cnfStyle w:val="000000100000"/>
        </w:trPr>
        <w:tc>
          <w:tcPr>
            <w:cnfStyle w:val="001000000000"/>
            <w:tcW w:w="95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</w:tcPr>
          <w:p w:rsidR="00253C6E" w:rsidRPr="007E61CE" w:rsidRDefault="00253C6E" w:rsidP="00DC6770">
            <w:pPr>
              <w:pStyle w:val="ConsPlusNormal"/>
              <w:widowControl/>
              <w:ind w:firstLine="0"/>
              <w:cnfStyle w:val="0000001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Ул. Щорса</w:t>
            </w:r>
          </w:p>
        </w:tc>
        <w:tc>
          <w:tcPr>
            <w:tcW w:w="240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53C6E" w:rsidTr="00253C6E">
        <w:tc>
          <w:tcPr>
            <w:cnfStyle w:val="001000000000"/>
            <w:tcW w:w="95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</w:tcPr>
          <w:p w:rsidR="00253C6E" w:rsidRPr="007E61CE" w:rsidRDefault="00253C6E" w:rsidP="00DC6770">
            <w:pPr>
              <w:pStyle w:val="ConsPlusNormal"/>
              <w:widowControl/>
              <w:ind w:firstLine="0"/>
              <w:cnfStyle w:val="0000000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Ул. Ленина</w:t>
            </w:r>
          </w:p>
        </w:tc>
        <w:tc>
          <w:tcPr>
            <w:tcW w:w="240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53C6E" w:rsidTr="00253C6E">
        <w:trPr>
          <w:cnfStyle w:val="000000100000"/>
        </w:trPr>
        <w:tc>
          <w:tcPr>
            <w:cnfStyle w:val="001000000000"/>
            <w:tcW w:w="95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</w:tcPr>
          <w:p w:rsidR="00253C6E" w:rsidRPr="00B761A2" w:rsidRDefault="00253C6E" w:rsidP="00DC6770">
            <w:pPr>
              <w:pStyle w:val="ConsPlusNormal"/>
              <w:widowControl/>
              <w:ind w:firstLine="0"/>
              <w:cnfStyle w:val="000000100000"/>
              <w:rPr>
                <w:sz w:val="28"/>
                <w:szCs w:val="28"/>
              </w:rPr>
            </w:pPr>
            <w:r w:rsidRPr="00B761A2">
              <w:rPr>
                <w:sz w:val="28"/>
                <w:szCs w:val="28"/>
              </w:rPr>
              <w:t>Ул. Магистральная</w:t>
            </w:r>
          </w:p>
        </w:tc>
        <w:tc>
          <w:tcPr>
            <w:tcW w:w="240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53C6E" w:rsidTr="00253C6E">
        <w:tc>
          <w:tcPr>
            <w:cnfStyle w:val="001000000000"/>
            <w:tcW w:w="95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</w:tcPr>
          <w:p w:rsidR="00253C6E" w:rsidRPr="007E61CE" w:rsidRDefault="00253C6E" w:rsidP="00DC6770">
            <w:pPr>
              <w:pStyle w:val="ConsPlusNormal"/>
              <w:widowControl/>
              <w:ind w:firstLine="0"/>
              <w:cnfStyle w:val="000000000000"/>
              <w:rPr>
                <w:sz w:val="28"/>
                <w:szCs w:val="28"/>
              </w:rPr>
            </w:pPr>
            <w:r w:rsidRPr="007E61CE">
              <w:rPr>
                <w:sz w:val="28"/>
                <w:szCs w:val="28"/>
              </w:rPr>
              <w:t>Ул. Степана Разина</w:t>
            </w:r>
          </w:p>
        </w:tc>
        <w:tc>
          <w:tcPr>
            <w:tcW w:w="240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</w:tr>
      <w:tr w:rsidR="00253C6E" w:rsidTr="00253C6E">
        <w:trPr>
          <w:cnfStyle w:val="000000100000"/>
        </w:trPr>
        <w:tc>
          <w:tcPr>
            <w:cnfStyle w:val="001000000000"/>
            <w:tcW w:w="95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</w:tcPr>
          <w:p w:rsidR="00253C6E" w:rsidRPr="007E61CE" w:rsidRDefault="00253C6E" w:rsidP="00DC6770">
            <w:pPr>
              <w:pStyle w:val="ConsPlusNormal"/>
              <w:widowControl/>
              <w:ind w:firstLine="0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Ул. Лермонтова</w:t>
            </w:r>
          </w:p>
        </w:tc>
        <w:tc>
          <w:tcPr>
            <w:tcW w:w="240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10000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</w:tr>
      <w:tr w:rsidR="00253C6E" w:rsidTr="00253C6E">
        <w:tc>
          <w:tcPr>
            <w:cnfStyle w:val="001000000000"/>
            <w:tcW w:w="95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4111" w:type="dxa"/>
          </w:tcPr>
          <w:p w:rsidR="00253C6E" w:rsidRDefault="00253C6E" w:rsidP="00DC6770">
            <w:pPr>
              <w:pStyle w:val="ConsPlusNormal"/>
              <w:widowControl/>
              <w:ind w:firstLine="0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2409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297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</w:p>
        </w:tc>
        <w:tc>
          <w:tcPr>
            <w:tcW w:w="3118" w:type="dxa"/>
          </w:tcPr>
          <w:p w:rsidR="00253C6E" w:rsidRDefault="00253C6E" w:rsidP="00DC6770">
            <w:pPr>
              <w:pStyle w:val="ConsPlusNormal"/>
              <w:widowControl/>
              <w:ind w:firstLine="0"/>
              <w:jc w:val="center"/>
              <w:cnfStyle w:val="000000000000"/>
              <w:rPr>
                <w:sz w:val="28"/>
                <w:szCs w:val="28"/>
              </w:rPr>
            </w:pPr>
          </w:p>
        </w:tc>
      </w:tr>
    </w:tbl>
    <w:p w:rsidR="00253C6E" w:rsidRDefault="00253C6E">
      <w:pPr>
        <w:rPr>
          <w:b/>
          <w:sz w:val="28"/>
          <w:szCs w:val="28"/>
        </w:rPr>
      </w:pPr>
    </w:p>
    <w:p w:rsidR="00000948" w:rsidRDefault="00000948">
      <w:pPr>
        <w:rPr>
          <w:b/>
          <w:sz w:val="28"/>
          <w:szCs w:val="28"/>
        </w:rPr>
      </w:pPr>
    </w:p>
    <w:p w:rsidR="00000948" w:rsidRDefault="00000948">
      <w:pPr>
        <w:rPr>
          <w:b/>
          <w:sz w:val="28"/>
          <w:szCs w:val="28"/>
        </w:rPr>
      </w:pPr>
    </w:p>
    <w:p w:rsidR="00000948" w:rsidRDefault="00000948">
      <w:pPr>
        <w:rPr>
          <w:b/>
          <w:sz w:val="28"/>
          <w:szCs w:val="28"/>
        </w:rPr>
      </w:pPr>
    </w:p>
    <w:p w:rsidR="00000948" w:rsidRDefault="00000948">
      <w:pPr>
        <w:rPr>
          <w:b/>
          <w:sz w:val="28"/>
          <w:szCs w:val="28"/>
        </w:rPr>
      </w:pPr>
    </w:p>
    <w:p w:rsidR="00000948" w:rsidRDefault="00000948">
      <w:pPr>
        <w:rPr>
          <w:b/>
          <w:sz w:val="28"/>
          <w:szCs w:val="28"/>
        </w:rPr>
      </w:pPr>
    </w:p>
    <w:p w:rsidR="00000948" w:rsidRDefault="00000948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Директор МУП «Ремводстрой»                                                                                                                 Симонов М. И.</w:t>
      </w:r>
    </w:p>
    <w:sectPr w:rsidR="00000948" w:rsidSect="000A7D93">
      <w:headerReference w:type="default" r:id="rId10"/>
      <w:type w:val="continuous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51E97" w:rsidRDefault="00B51E97" w:rsidP="0009211D">
      <w:r>
        <w:separator/>
      </w:r>
    </w:p>
  </w:endnote>
  <w:endnote w:type="continuationSeparator" w:id="1">
    <w:p w:rsidR="00B51E97" w:rsidRDefault="00B51E97" w:rsidP="000921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pPr w:leftFromText="187" w:rightFromText="187" w:vertAnchor="text" w:tblpY="1"/>
      <w:tblW w:w="5000" w:type="pct"/>
      <w:tblLook w:val="04A0"/>
    </w:tblPr>
    <w:tblGrid>
      <w:gridCol w:w="7027"/>
      <w:gridCol w:w="1561"/>
      <w:gridCol w:w="7026"/>
    </w:tblGrid>
    <w:tr w:rsidR="00A35B42">
      <w:trPr>
        <w:trHeight w:val="151"/>
      </w:trPr>
      <w:tc>
        <w:tcPr>
          <w:tcW w:w="2250" w:type="pct"/>
          <w:tcBorders>
            <w:bottom w:val="single" w:sz="4" w:space="0" w:color="B83D68" w:themeColor="accent1"/>
          </w:tcBorders>
        </w:tcPr>
        <w:p w:rsidR="00A35B42" w:rsidRDefault="00A35B42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 w:val="restart"/>
          <w:noWrap/>
          <w:vAlign w:val="center"/>
        </w:tcPr>
        <w:p w:rsidR="00A35B42" w:rsidRDefault="00071433" w:rsidP="000A7D93">
          <w:pPr>
            <w:pStyle w:val="ac"/>
            <w:jc w:val="center"/>
            <w:rPr>
              <w:rFonts w:asciiTheme="majorHAnsi" w:hAnsiTheme="majorHAnsi"/>
            </w:rPr>
          </w:pPr>
          <w:fldSimple w:instr=" PAGE  \* MERGEFORMAT ">
            <w:r w:rsidR="00000948" w:rsidRPr="00000948">
              <w:rPr>
                <w:rFonts w:asciiTheme="majorHAnsi" w:hAnsiTheme="majorHAnsi"/>
                <w:b/>
                <w:noProof/>
              </w:rPr>
              <w:t>22</w:t>
            </w:r>
          </w:fldSimple>
        </w:p>
      </w:tc>
      <w:tc>
        <w:tcPr>
          <w:tcW w:w="2250" w:type="pct"/>
          <w:tcBorders>
            <w:bottom w:val="single" w:sz="4" w:space="0" w:color="B83D68" w:themeColor="accent1"/>
          </w:tcBorders>
        </w:tcPr>
        <w:p w:rsidR="00A35B42" w:rsidRDefault="00A35B42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  <w:tr w:rsidR="00A35B42">
      <w:trPr>
        <w:trHeight w:val="150"/>
      </w:trPr>
      <w:tc>
        <w:tcPr>
          <w:tcW w:w="2250" w:type="pct"/>
          <w:tcBorders>
            <w:top w:val="single" w:sz="4" w:space="0" w:color="B83D68" w:themeColor="accent1"/>
          </w:tcBorders>
        </w:tcPr>
        <w:p w:rsidR="00A35B42" w:rsidRDefault="00A35B42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500" w:type="pct"/>
          <w:vMerge/>
        </w:tcPr>
        <w:p w:rsidR="00A35B42" w:rsidRDefault="00A35B42">
          <w:pPr>
            <w:pStyle w:val="a6"/>
            <w:jc w:val="center"/>
            <w:rPr>
              <w:rFonts w:asciiTheme="majorHAnsi" w:eastAsiaTheme="majorEastAsia" w:hAnsiTheme="majorHAnsi" w:cstheme="majorBidi"/>
              <w:b/>
              <w:bCs/>
            </w:rPr>
          </w:pPr>
        </w:p>
      </w:tc>
      <w:tc>
        <w:tcPr>
          <w:tcW w:w="2250" w:type="pct"/>
          <w:tcBorders>
            <w:top w:val="single" w:sz="4" w:space="0" w:color="B83D68" w:themeColor="accent1"/>
          </w:tcBorders>
        </w:tcPr>
        <w:p w:rsidR="00A35B42" w:rsidRDefault="00A35B42">
          <w:pPr>
            <w:pStyle w:val="a6"/>
            <w:rPr>
              <w:rFonts w:asciiTheme="majorHAnsi" w:eastAsiaTheme="majorEastAsia" w:hAnsiTheme="majorHAnsi" w:cstheme="majorBidi"/>
              <w:b/>
              <w:bCs/>
            </w:rPr>
          </w:pPr>
        </w:p>
      </w:tc>
    </w:tr>
  </w:tbl>
  <w:p w:rsidR="00A35B42" w:rsidRDefault="00A35B42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51E97" w:rsidRDefault="00B51E97" w:rsidP="0009211D">
      <w:r>
        <w:separator/>
      </w:r>
    </w:p>
  </w:footnote>
  <w:footnote w:type="continuationSeparator" w:id="1">
    <w:p w:rsidR="00B51E97" w:rsidRDefault="00B51E97" w:rsidP="000921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5B42" w:rsidRDefault="00A35B42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A834D9B"/>
    <w:multiLevelType w:val="multilevel"/>
    <w:tmpl w:val="26ECA99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62466"/>
  </w:hdrShapeDefaults>
  <w:footnotePr>
    <w:footnote w:id="0"/>
    <w:footnote w:id="1"/>
  </w:footnotePr>
  <w:endnotePr>
    <w:endnote w:id="0"/>
    <w:endnote w:id="1"/>
  </w:endnotePr>
  <w:compat/>
  <w:rsids>
    <w:rsidRoot w:val="00EF30D2"/>
    <w:rsid w:val="00000948"/>
    <w:rsid w:val="00000EF6"/>
    <w:rsid w:val="0001751A"/>
    <w:rsid w:val="00020923"/>
    <w:rsid w:val="000216E7"/>
    <w:rsid w:val="00023C4D"/>
    <w:rsid w:val="000257DC"/>
    <w:rsid w:val="000378C2"/>
    <w:rsid w:val="00047672"/>
    <w:rsid w:val="0005176A"/>
    <w:rsid w:val="0006458E"/>
    <w:rsid w:val="00066356"/>
    <w:rsid w:val="00071433"/>
    <w:rsid w:val="00074391"/>
    <w:rsid w:val="00080795"/>
    <w:rsid w:val="000824DA"/>
    <w:rsid w:val="0009211D"/>
    <w:rsid w:val="00095481"/>
    <w:rsid w:val="000A381D"/>
    <w:rsid w:val="000A63EB"/>
    <w:rsid w:val="000A7D93"/>
    <w:rsid w:val="000B7C88"/>
    <w:rsid w:val="000C0C70"/>
    <w:rsid w:val="000C3290"/>
    <w:rsid w:val="000C5F71"/>
    <w:rsid w:val="000C6262"/>
    <w:rsid w:val="000E1117"/>
    <w:rsid w:val="001010F9"/>
    <w:rsid w:val="001209E1"/>
    <w:rsid w:val="00124328"/>
    <w:rsid w:val="0013126C"/>
    <w:rsid w:val="001354D9"/>
    <w:rsid w:val="0014392C"/>
    <w:rsid w:val="00144A23"/>
    <w:rsid w:val="0014617E"/>
    <w:rsid w:val="00155E3A"/>
    <w:rsid w:val="001611B5"/>
    <w:rsid w:val="00164FCD"/>
    <w:rsid w:val="00167C31"/>
    <w:rsid w:val="00173848"/>
    <w:rsid w:val="001A4970"/>
    <w:rsid w:val="001A4E82"/>
    <w:rsid w:val="001A6B72"/>
    <w:rsid w:val="001A7EB2"/>
    <w:rsid w:val="001B053B"/>
    <w:rsid w:val="001D721D"/>
    <w:rsid w:val="001E2A01"/>
    <w:rsid w:val="001F1F26"/>
    <w:rsid w:val="001F571B"/>
    <w:rsid w:val="001F7894"/>
    <w:rsid w:val="00203D3D"/>
    <w:rsid w:val="002137A0"/>
    <w:rsid w:val="0023566A"/>
    <w:rsid w:val="002505D1"/>
    <w:rsid w:val="00251B58"/>
    <w:rsid w:val="00253C6E"/>
    <w:rsid w:val="002751AD"/>
    <w:rsid w:val="0028383C"/>
    <w:rsid w:val="002A70F6"/>
    <w:rsid w:val="002B4357"/>
    <w:rsid w:val="002C498D"/>
    <w:rsid w:val="002D1BA8"/>
    <w:rsid w:val="002E4B16"/>
    <w:rsid w:val="002E74C5"/>
    <w:rsid w:val="00321398"/>
    <w:rsid w:val="00326903"/>
    <w:rsid w:val="00331426"/>
    <w:rsid w:val="00335106"/>
    <w:rsid w:val="00337862"/>
    <w:rsid w:val="003413EE"/>
    <w:rsid w:val="00341736"/>
    <w:rsid w:val="003447C7"/>
    <w:rsid w:val="00350216"/>
    <w:rsid w:val="00356155"/>
    <w:rsid w:val="00376884"/>
    <w:rsid w:val="00392C68"/>
    <w:rsid w:val="003B2F39"/>
    <w:rsid w:val="003C036B"/>
    <w:rsid w:val="003D5ACD"/>
    <w:rsid w:val="003E347E"/>
    <w:rsid w:val="003E667A"/>
    <w:rsid w:val="00420384"/>
    <w:rsid w:val="00445F8C"/>
    <w:rsid w:val="00457A04"/>
    <w:rsid w:val="00463F73"/>
    <w:rsid w:val="00486AB9"/>
    <w:rsid w:val="00491AB7"/>
    <w:rsid w:val="00491EC2"/>
    <w:rsid w:val="004B4CFD"/>
    <w:rsid w:val="004C26F9"/>
    <w:rsid w:val="004C6B5A"/>
    <w:rsid w:val="004C6F6E"/>
    <w:rsid w:val="004C73C6"/>
    <w:rsid w:val="004D43C3"/>
    <w:rsid w:val="004E5A3A"/>
    <w:rsid w:val="004E5EF2"/>
    <w:rsid w:val="004F007B"/>
    <w:rsid w:val="004F1BA5"/>
    <w:rsid w:val="004F44B8"/>
    <w:rsid w:val="004F5AA5"/>
    <w:rsid w:val="005030FA"/>
    <w:rsid w:val="00522F34"/>
    <w:rsid w:val="00524A80"/>
    <w:rsid w:val="00532F75"/>
    <w:rsid w:val="005409DF"/>
    <w:rsid w:val="00542ECC"/>
    <w:rsid w:val="00545377"/>
    <w:rsid w:val="00551FE4"/>
    <w:rsid w:val="00554ABC"/>
    <w:rsid w:val="0056332F"/>
    <w:rsid w:val="005812C5"/>
    <w:rsid w:val="005B0564"/>
    <w:rsid w:val="005D4FB4"/>
    <w:rsid w:val="005E1F00"/>
    <w:rsid w:val="005F68B3"/>
    <w:rsid w:val="00605138"/>
    <w:rsid w:val="00606784"/>
    <w:rsid w:val="006068D9"/>
    <w:rsid w:val="006211B5"/>
    <w:rsid w:val="00623D18"/>
    <w:rsid w:val="00630732"/>
    <w:rsid w:val="00636F7F"/>
    <w:rsid w:val="00643098"/>
    <w:rsid w:val="006502EA"/>
    <w:rsid w:val="00650CAD"/>
    <w:rsid w:val="0065305E"/>
    <w:rsid w:val="006647E5"/>
    <w:rsid w:val="00667ECC"/>
    <w:rsid w:val="00671993"/>
    <w:rsid w:val="00674880"/>
    <w:rsid w:val="00681283"/>
    <w:rsid w:val="00691BFC"/>
    <w:rsid w:val="006A1F73"/>
    <w:rsid w:val="006B14C0"/>
    <w:rsid w:val="006C194D"/>
    <w:rsid w:val="006C4968"/>
    <w:rsid w:val="006D4C46"/>
    <w:rsid w:val="006D5ADB"/>
    <w:rsid w:val="006E3324"/>
    <w:rsid w:val="006F1439"/>
    <w:rsid w:val="006F3C6A"/>
    <w:rsid w:val="00704FED"/>
    <w:rsid w:val="00705A90"/>
    <w:rsid w:val="0071064D"/>
    <w:rsid w:val="00711542"/>
    <w:rsid w:val="00715B0B"/>
    <w:rsid w:val="00730571"/>
    <w:rsid w:val="00751C68"/>
    <w:rsid w:val="00752760"/>
    <w:rsid w:val="0076536A"/>
    <w:rsid w:val="00782045"/>
    <w:rsid w:val="007A017B"/>
    <w:rsid w:val="007A5E96"/>
    <w:rsid w:val="007B132B"/>
    <w:rsid w:val="007B585F"/>
    <w:rsid w:val="007D18E6"/>
    <w:rsid w:val="007D534B"/>
    <w:rsid w:val="007E61CE"/>
    <w:rsid w:val="007E6FDD"/>
    <w:rsid w:val="00801D8A"/>
    <w:rsid w:val="008069B8"/>
    <w:rsid w:val="00811CD6"/>
    <w:rsid w:val="00815C6B"/>
    <w:rsid w:val="008210A6"/>
    <w:rsid w:val="008277E4"/>
    <w:rsid w:val="0083416C"/>
    <w:rsid w:val="00846E8A"/>
    <w:rsid w:val="008560C1"/>
    <w:rsid w:val="0085774D"/>
    <w:rsid w:val="00864902"/>
    <w:rsid w:val="00891BDC"/>
    <w:rsid w:val="008A2F32"/>
    <w:rsid w:val="008C66C7"/>
    <w:rsid w:val="008D5FA6"/>
    <w:rsid w:val="008E76A9"/>
    <w:rsid w:val="008F5818"/>
    <w:rsid w:val="00921590"/>
    <w:rsid w:val="009240A0"/>
    <w:rsid w:val="0093369E"/>
    <w:rsid w:val="00940EB9"/>
    <w:rsid w:val="009642C3"/>
    <w:rsid w:val="0097029A"/>
    <w:rsid w:val="00970EFC"/>
    <w:rsid w:val="009774DC"/>
    <w:rsid w:val="0099468A"/>
    <w:rsid w:val="009A67BA"/>
    <w:rsid w:val="009C71CE"/>
    <w:rsid w:val="009D18B8"/>
    <w:rsid w:val="009D3CEF"/>
    <w:rsid w:val="009E5BEE"/>
    <w:rsid w:val="009E7C99"/>
    <w:rsid w:val="009F5CF4"/>
    <w:rsid w:val="00A06F5D"/>
    <w:rsid w:val="00A1242A"/>
    <w:rsid w:val="00A174B0"/>
    <w:rsid w:val="00A2155B"/>
    <w:rsid w:val="00A35B42"/>
    <w:rsid w:val="00A36304"/>
    <w:rsid w:val="00A41B5B"/>
    <w:rsid w:val="00A451A4"/>
    <w:rsid w:val="00A46B0C"/>
    <w:rsid w:val="00A609DF"/>
    <w:rsid w:val="00A630CF"/>
    <w:rsid w:val="00A659F4"/>
    <w:rsid w:val="00A76230"/>
    <w:rsid w:val="00A80D10"/>
    <w:rsid w:val="00A83EEB"/>
    <w:rsid w:val="00A979DC"/>
    <w:rsid w:val="00AA2FCE"/>
    <w:rsid w:val="00AD34A2"/>
    <w:rsid w:val="00AE1BDA"/>
    <w:rsid w:val="00B175D7"/>
    <w:rsid w:val="00B204BA"/>
    <w:rsid w:val="00B4541B"/>
    <w:rsid w:val="00B51B65"/>
    <w:rsid w:val="00B51D81"/>
    <w:rsid w:val="00B51E97"/>
    <w:rsid w:val="00B54CC5"/>
    <w:rsid w:val="00B61E30"/>
    <w:rsid w:val="00B64676"/>
    <w:rsid w:val="00B71781"/>
    <w:rsid w:val="00B761A2"/>
    <w:rsid w:val="00B807F2"/>
    <w:rsid w:val="00B81A04"/>
    <w:rsid w:val="00BA0FFA"/>
    <w:rsid w:val="00BC0F00"/>
    <w:rsid w:val="00BC5DC5"/>
    <w:rsid w:val="00BD02D1"/>
    <w:rsid w:val="00BD040A"/>
    <w:rsid w:val="00BD14F1"/>
    <w:rsid w:val="00BD43CB"/>
    <w:rsid w:val="00BD4DD1"/>
    <w:rsid w:val="00BE00BC"/>
    <w:rsid w:val="00C10E45"/>
    <w:rsid w:val="00C132CC"/>
    <w:rsid w:val="00C176EA"/>
    <w:rsid w:val="00C2632D"/>
    <w:rsid w:val="00C34F9E"/>
    <w:rsid w:val="00C44BAF"/>
    <w:rsid w:val="00C44D3D"/>
    <w:rsid w:val="00C50EBA"/>
    <w:rsid w:val="00C7256C"/>
    <w:rsid w:val="00C74DFA"/>
    <w:rsid w:val="00C85DED"/>
    <w:rsid w:val="00C94F02"/>
    <w:rsid w:val="00C955A3"/>
    <w:rsid w:val="00CA29C9"/>
    <w:rsid w:val="00CB60B0"/>
    <w:rsid w:val="00CC26A6"/>
    <w:rsid w:val="00CD5719"/>
    <w:rsid w:val="00CE7A9D"/>
    <w:rsid w:val="00CF2ECA"/>
    <w:rsid w:val="00D00BB0"/>
    <w:rsid w:val="00D06264"/>
    <w:rsid w:val="00D06D4C"/>
    <w:rsid w:val="00D079C7"/>
    <w:rsid w:val="00D13CF3"/>
    <w:rsid w:val="00D203E6"/>
    <w:rsid w:val="00D2276C"/>
    <w:rsid w:val="00D311F7"/>
    <w:rsid w:val="00D33B29"/>
    <w:rsid w:val="00D374B2"/>
    <w:rsid w:val="00D5050E"/>
    <w:rsid w:val="00D604C6"/>
    <w:rsid w:val="00D7673F"/>
    <w:rsid w:val="00D813CD"/>
    <w:rsid w:val="00D8154F"/>
    <w:rsid w:val="00D9101B"/>
    <w:rsid w:val="00DA6FF1"/>
    <w:rsid w:val="00DB0E7F"/>
    <w:rsid w:val="00DC0949"/>
    <w:rsid w:val="00DC675C"/>
    <w:rsid w:val="00DC6770"/>
    <w:rsid w:val="00E0182B"/>
    <w:rsid w:val="00E03CF4"/>
    <w:rsid w:val="00E06433"/>
    <w:rsid w:val="00E10EE7"/>
    <w:rsid w:val="00E12283"/>
    <w:rsid w:val="00E13673"/>
    <w:rsid w:val="00E312D8"/>
    <w:rsid w:val="00E32838"/>
    <w:rsid w:val="00E478C8"/>
    <w:rsid w:val="00E56D56"/>
    <w:rsid w:val="00E63073"/>
    <w:rsid w:val="00E736E6"/>
    <w:rsid w:val="00E767E8"/>
    <w:rsid w:val="00E81C28"/>
    <w:rsid w:val="00E8247B"/>
    <w:rsid w:val="00E93897"/>
    <w:rsid w:val="00EC083D"/>
    <w:rsid w:val="00EC3F27"/>
    <w:rsid w:val="00ED6B73"/>
    <w:rsid w:val="00ED6CFC"/>
    <w:rsid w:val="00EE27D8"/>
    <w:rsid w:val="00EE7097"/>
    <w:rsid w:val="00EE7ADE"/>
    <w:rsid w:val="00EF0FC3"/>
    <w:rsid w:val="00EF30D2"/>
    <w:rsid w:val="00EF6D5C"/>
    <w:rsid w:val="00F008FE"/>
    <w:rsid w:val="00F00C5D"/>
    <w:rsid w:val="00F02EDD"/>
    <w:rsid w:val="00F212A1"/>
    <w:rsid w:val="00F32652"/>
    <w:rsid w:val="00F34723"/>
    <w:rsid w:val="00F4509C"/>
    <w:rsid w:val="00F46F17"/>
    <w:rsid w:val="00F74D2C"/>
    <w:rsid w:val="00F80E2F"/>
    <w:rsid w:val="00F8472F"/>
    <w:rsid w:val="00F9103B"/>
    <w:rsid w:val="00FC35FF"/>
    <w:rsid w:val="00FC47AB"/>
    <w:rsid w:val="00FC676C"/>
    <w:rsid w:val="00FD1B93"/>
    <w:rsid w:val="00FE0E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0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3510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010F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B83D68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30D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Light Shading Accent 2"/>
    <w:basedOn w:val="a1"/>
    <w:uiPriority w:val="60"/>
    <w:rsid w:val="00EF30D2"/>
    <w:pPr>
      <w:spacing w:after="0" w:line="240" w:lineRule="auto"/>
    </w:pPr>
    <w:rPr>
      <w:color w:val="874295" w:themeColor="accent2" w:themeShade="BF"/>
    </w:rPr>
    <w:tblPr>
      <w:tblStyleRowBandSize w:val="1"/>
      <w:tblStyleColBandSize w:val="1"/>
      <w:tblInd w:w="0" w:type="dxa"/>
      <w:tblBorders>
        <w:top w:val="single" w:sz="8" w:space="0" w:color="AC66BB" w:themeColor="accent2"/>
        <w:bottom w:val="single" w:sz="8" w:space="0" w:color="AC66B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AC66BB" w:themeColor="accent2"/>
          <w:left w:val="nil"/>
          <w:bottom w:val="single" w:sz="8" w:space="0" w:color="AC66B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AD9EE" w:themeFill="accent2" w:themeFillTint="3F"/>
      </w:tcPr>
    </w:tblStylePr>
  </w:style>
  <w:style w:type="table" w:styleId="3-6">
    <w:name w:val="Medium Grid 3 Accent 6"/>
    <w:basedOn w:val="a1"/>
    <w:uiPriority w:val="69"/>
    <w:rsid w:val="00EF30D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2CE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D3D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A8D3D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A8D3D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A8D3D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CC59E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CC59E" w:themeFill="accent6" w:themeFillTint="7F"/>
      </w:tcPr>
    </w:tblStylePr>
  </w:style>
  <w:style w:type="paragraph" w:styleId="a4">
    <w:name w:val="Title"/>
    <w:basedOn w:val="a"/>
    <w:next w:val="a"/>
    <w:link w:val="a5"/>
    <w:uiPriority w:val="99"/>
    <w:qFormat/>
    <w:rsid w:val="00D311F7"/>
    <w:pPr>
      <w:suppressAutoHyphens/>
      <w:jc w:val="center"/>
    </w:pPr>
    <w:rPr>
      <w:b/>
      <w:bCs/>
      <w:lang w:eastAsia="ar-SA"/>
    </w:rPr>
  </w:style>
  <w:style w:type="character" w:customStyle="1" w:styleId="a5">
    <w:name w:val="Название Знак"/>
    <w:basedOn w:val="a0"/>
    <w:link w:val="a4"/>
    <w:uiPriority w:val="99"/>
    <w:rsid w:val="00D311F7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paragraph" w:styleId="a6">
    <w:name w:val="header"/>
    <w:basedOn w:val="a"/>
    <w:link w:val="a7"/>
    <w:uiPriority w:val="99"/>
    <w:unhideWhenUsed/>
    <w:rsid w:val="0009211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09211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09211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09211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A659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A659F4"/>
    <w:rPr>
      <w:color w:val="800080"/>
      <w:u w:val="single"/>
    </w:rPr>
  </w:style>
  <w:style w:type="paragraph" w:customStyle="1" w:styleId="font5">
    <w:name w:val="font5"/>
    <w:basedOn w:val="a"/>
    <w:rsid w:val="00A659F4"/>
    <w:pPr>
      <w:spacing w:before="100" w:beforeAutospacing="1" w:after="100" w:afterAutospacing="1"/>
    </w:pPr>
    <w:rPr>
      <w:b/>
      <w:bCs/>
      <w:i/>
      <w:iCs/>
      <w:color w:val="000000"/>
    </w:rPr>
  </w:style>
  <w:style w:type="paragraph" w:customStyle="1" w:styleId="font6">
    <w:name w:val="font6"/>
    <w:basedOn w:val="a"/>
    <w:rsid w:val="00A659F4"/>
    <w:pPr>
      <w:spacing w:before="100" w:beforeAutospacing="1" w:after="100" w:afterAutospacing="1"/>
    </w:pPr>
    <w:rPr>
      <w:i/>
      <w:iCs/>
      <w:color w:val="000000"/>
    </w:rPr>
  </w:style>
  <w:style w:type="paragraph" w:customStyle="1" w:styleId="xl65">
    <w:name w:val="xl65"/>
    <w:basedOn w:val="a"/>
    <w:rsid w:val="00A659F4"/>
    <w:pPr>
      <w:spacing w:before="100" w:beforeAutospacing="1" w:after="100" w:afterAutospacing="1"/>
    </w:pPr>
    <w:rPr>
      <w:i/>
      <w:iCs/>
    </w:rPr>
  </w:style>
  <w:style w:type="paragraph" w:customStyle="1" w:styleId="xl66">
    <w:name w:val="xl66"/>
    <w:basedOn w:val="a"/>
    <w:rsid w:val="00A659F4"/>
    <w:pP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  <w:color w:val="FFFFFF"/>
    </w:rPr>
  </w:style>
  <w:style w:type="paragraph" w:customStyle="1" w:styleId="xl67">
    <w:name w:val="xl67"/>
    <w:basedOn w:val="a"/>
    <w:rsid w:val="00A659F4"/>
    <w:pPr>
      <w:shd w:val="clear" w:color="000000" w:fill="FFFFFF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8">
    <w:name w:val="xl68"/>
    <w:basedOn w:val="a"/>
    <w:rsid w:val="00A659F4"/>
    <w:pPr>
      <w:shd w:val="clear" w:color="000000" w:fill="EEECE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69">
    <w:name w:val="xl69"/>
    <w:basedOn w:val="a"/>
    <w:rsid w:val="00A659F4"/>
    <w:pPr>
      <w:shd w:val="clear" w:color="000000" w:fill="EAF1DD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0">
    <w:name w:val="xl70"/>
    <w:basedOn w:val="a"/>
    <w:rsid w:val="00A659F4"/>
    <w:pPr>
      <w:shd w:val="clear" w:color="000000" w:fill="EAF1DD"/>
      <w:spacing w:before="100" w:beforeAutospacing="1" w:after="100" w:afterAutospacing="1"/>
    </w:pPr>
    <w:rPr>
      <w:b/>
      <w:bCs/>
      <w:i/>
      <w:iCs/>
    </w:rPr>
  </w:style>
  <w:style w:type="paragraph" w:customStyle="1" w:styleId="xl71">
    <w:name w:val="xl71"/>
    <w:basedOn w:val="a"/>
    <w:rsid w:val="00A659F4"/>
    <w:pPr>
      <w:shd w:val="clear" w:color="000000" w:fill="EAF1DD"/>
      <w:spacing w:before="100" w:beforeAutospacing="1" w:after="100" w:afterAutospacing="1"/>
    </w:pPr>
    <w:rPr>
      <w:i/>
      <w:iCs/>
    </w:rPr>
  </w:style>
  <w:style w:type="paragraph" w:customStyle="1" w:styleId="xl72">
    <w:name w:val="xl72"/>
    <w:basedOn w:val="a"/>
    <w:rsid w:val="00A659F4"/>
    <w:pPr>
      <w:shd w:val="clear" w:color="000000" w:fill="E5E0EC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73">
    <w:name w:val="xl73"/>
    <w:basedOn w:val="a"/>
    <w:rsid w:val="00A659F4"/>
    <w:pPr>
      <w:shd w:val="clear" w:color="000000" w:fill="C00000"/>
      <w:spacing w:before="100" w:beforeAutospacing="1" w:after="100" w:afterAutospacing="1"/>
      <w:textAlignment w:val="top"/>
    </w:pPr>
    <w:rPr>
      <w:b/>
      <w:bCs/>
      <w:i/>
      <w:iCs/>
      <w:color w:val="FFFFFF"/>
    </w:rPr>
  </w:style>
  <w:style w:type="paragraph" w:customStyle="1" w:styleId="xl74">
    <w:name w:val="xl74"/>
    <w:basedOn w:val="a"/>
    <w:rsid w:val="00A659F4"/>
    <w:pPr>
      <w:shd w:val="clear" w:color="000000" w:fill="C00000"/>
      <w:spacing w:before="100" w:beforeAutospacing="1" w:after="100" w:afterAutospacing="1"/>
      <w:textAlignment w:val="top"/>
    </w:pPr>
    <w:rPr>
      <w:b/>
      <w:bCs/>
      <w:i/>
      <w:iCs/>
      <w:color w:val="FFFFFF"/>
    </w:rPr>
  </w:style>
  <w:style w:type="paragraph" w:customStyle="1" w:styleId="xl75">
    <w:name w:val="xl75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b/>
      <w:bCs/>
      <w:i/>
      <w:iCs/>
      <w:color w:val="FFFFFF"/>
      <w:sz w:val="20"/>
      <w:szCs w:val="20"/>
    </w:rPr>
  </w:style>
  <w:style w:type="paragraph" w:customStyle="1" w:styleId="xl76">
    <w:name w:val="xl76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77">
    <w:name w:val="xl77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78">
    <w:name w:val="xl78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79">
    <w:name w:val="xl79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80">
    <w:name w:val="xl80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1">
    <w:name w:val="xl81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82">
    <w:name w:val="xl82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i/>
      <w:iCs/>
    </w:rPr>
  </w:style>
  <w:style w:type="paragraph" w:customStyle="1" w:styleId="xl83">
    <w:name w:val="xl83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i/>
      <w:iCs/>
    </w:rPr>
  </w:style>
  <w:style w:type="paragraph" w:customStyle="1" w:styleId="xl84">
    <w:name w:val="xl84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i/>
      <w:iCs/>
    </w:rPr>
  </w:style>
  <w:style w:type="paragraph" w:customStyle="1" w:styleId="xl85">
    <w:name w:val="xl85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86">
    <w:name w:val="xl86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i/>
      <w:iCs/>
    </w:rPr>
  </w:style>
  <w:style w:type="paragraph" w:customStyle="1" w:styleId="xl87">
    <w:name w:val="xl87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i/>
      <w:iCs/>
    </w:rPr>
  </w:style>
  <w:style w:type="paragraph" w:customStyle="1" w:styleId="xl88">
    <w:name w:val="xl88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i/>
      <w:iCs/>
    </w:rPr>
  </w:style>
  <w:style w:type="paragraph" w:customStyle="1" w:styleId="xl89">
    <w:name w:val="xl89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i/>
      <w:iCs/>
    </w:rPr>
  </w:style>
  <w:style w:type="paragraph" w:customStyle="1" w:styleId="xl90">
    <w:name w:val="xl90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i/>
      <w:iCs/>
    </w:rPr>
  </w:style>
  <w:style w:type="paragraph" w:customStyle="1" w:styleId="xl91">
    <w:name w:val="xl91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92">
    <w:name w:val="xl92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93">
    <w:name w:val="xl93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94">
    <w:name w:val="xl94"/>
    <w:basedOn w:val="a"/>
    <w:rsid w:val="00A659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b/>
      <w:bCs/>
      <w:i/>
      <w:iCs/>
      <w:color w:val="FFFFFF"/>
      <w:sz w:val="20"/>
      <w:szCs w:val="20"/>
    </w:rPr>
  </w:style>
  <w:style w:type="paragraph" w:customStyle="1" w:styleId="xl95">
    <w:name w:val="xl95"/>
    <w:basedOn w:val="a"/>
    <w:rsid w:val="00A659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b/>
      <w:bCs/>
      <w:i/>
      <w:iCs/>
      <w:color w:val="FFFFFF"/>
      <w:sz w:val="20"/>
      <w:szCs w:val="20"/>
    </w:rPr>
  </w:style>
  <w:style w:type="paragraph" w:customStyle="1" w:styleId="xl96">
    <w:name w:val="xl96"/>
    <w:basedOn w:val="a"/>
    <w:rsid w:val="00A659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7">
    <w:name w:val="xl97"/>
    <w:basedOn w:val="a"/>
    <w:rsid w:val="00A659F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79646"/>
      <w:spacing w:before="100" w:beforeAutospacing="1" w:after="100" w:afterAutospacing="1"/>
      <w:jc w:val="center"/>
      <w:textAlignment w:val="top"/>
    </w:pPr>
    <w:rPr>
      <w:b/>
      <w:bCs/>
      <w:i/>
      <w:iCs/>
      <w:color w:val="FFFFFF"/>
      <w:sz w:val="20"/>
      <w:szCs w:val="20"/>
    </w:rPr>
  </w:style>
  <w:style w:type="paragraph" w:customStyle="1" w:styleId="xl98">
    <w:name w:val="xl98"/>
    <w:basedOn w:val="a"/>
    <w:rsid w:val="00A659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99">
    <w:name w:val="xl99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top"/>
    </w:pPr>
    <w:rPr>
      <w:b/>
      <w:bCs/>
      <w:sz w:val="20"/>
      <w:szCs w:val="20"/>
    </w:rPr>
  </w:style>
  <w:style w:type="paragraph" w:customStyle="1" w:styleId="xl100">
    <w:name w:val="xl100"/>
    <w:basedOn w:val="a"/>
    <w:rsid w:val="00A659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1">
    <w:name w:val="xl101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02">
    <w:name w:val="xl102"/>
    <w:basedOn w:val="a"/>
    <w:rsid w:val="00A659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3">
    <w:name w:val="xl103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04">
    <w:name w:val="xl104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05">
    <w:name w:val="xl105"/>
    <w:basedOn w:val="a"/>
    <w:rsid w:val="00A659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6">
    <w:name w:val="xl106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/>
      <w:textAlignment w:val="top"/>
    </w:pPr>
    <w:rPr>
      <w:i/>
      <w:iCs/>
    </w:rPr>
  </w:style>
  <w:style w:type="paragraph" w:customStyle="1" w:styleId="xl107">
    <w:name w:val="xl107"/>
    <w:basedOn w:val="a"/>
    <w:rsid w:val="00A659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08">
    <w:name w:val="xl108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09">
    <w:name w:val="xl109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/>
      <w:textAlignment w:val="top"/>
    </w:pPr>
    <w:rPr>
      <w:i/>
      <w:iCs/>
    </w:rPr>
  </w:style>
  <w:style w:type="paragraph" w:customStyle="1" w:styleId="xl110">
    <w:name w:val="xl110"/>
    <w:basedOn w:val="a"/>
    <w:rsid w:val="00A659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1">
    <w:name w:val="xl111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/>
      <w:textAlignment w:val="top"/>
    </w:pPr>
    <w:rPr>
      <w:i/>
      <w:iCs/>
    </w:rPr>
  </w:style>
  <w:style w:type="paragraph" w:customStyle="1" w:styleId="xl112">
    <w:name w:val="xl112"/>
    <w:basedOn w:val="a"/>
    <w:rsid w:val="00A659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3">
    <w:name w:val="xl113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/>
      <w:textAlignment w:val="top"/>
    </w:pPr>
    <w:rPr>
      <w:i/>
      <w:iCs/>
    </w:rPr>
  </w:style>
  <w:style w:type="paragraph" w:customStyle="1" w:styleId="xl114">
    <w:name w:val="xl114"/>
    <w:basedOn w:val="a"/>
    <w:rsid w:val="00A659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5">
    <w:name w:val="xl115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16">
    <w:name w:val="xl116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17">
    <w:name w:val="xl117"/>
    <w:basedOn w:val="a"/>
    <w:rsid w:val="00A659F4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18">
    <w:name w:val="xl118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19">
    <w:name w:val="xl119"/>
    <w:basedOn w:val="a"/>
    <w:rsid w:val="00A659F4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20">
    <w:name w:val="xl120"/>
    <w:basedOn w:val="a"/>
    <w:rsid w:val="00A659F4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21">
    <w:name w:val="xl121"/>
    <w:basedOn w:val="a"/>
    <w:rsid w:val="00A659F4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22">
    <w:name w:val="xl122"/>
    <w:basedOn w:val="a"/>
    <w:rsid w:val="00A6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23">
    <w:name w:val="xl123"/>
    <w:basedOn w:val="a"/>
    <w:rsid w:val="00A6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24">
    <w:name w:val="xl124"/>
    <w:basedOn w:val="a"/>
    <w:rsid w:val="00A6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i/>
      <w:iCs/>
    </w:rPr>
  </w:style>
  <w:style w:type="paragraph" w:customStyle="1" w:styleId="xl125">
    <w:name w:val="xl125"/>
    <w:basedOn w:val="a"/>
    <w:rsid w:val="00A6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26">
    <w:name w:val="xl126"/>
    <w:basedOn w:val="a"/>
    <w:rsid w:val="00A6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i/>
      <w:iCs/>
    </w:rPr>
  </w:style>
  <w:style w:type="paragraph" w:customStyle="1" w:styleId="xl127">
    <w:name w:val="xl127"/>
    <w:basedOn w:val="a"/>
    <w:rsid w:val="00A659F4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/>
      <w:textAlignment w:val="top"/>
    </w:pPr>
    <w:rPr>
      <w:i/>
      <w:iCs/>
    </w:rPr>
  </w:style>
  <w:style w:type="paragraph" w:customStyle="1" w:styleId="xl128">
    <w:name w:val="xl128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29">
    <w:name w:val="xl129"/>
    <w:basedOn w:val="a"/>
    <w:rsid w:val="00A6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30">
    <w:name w:val="xl130"/>
    <w:basedOn w:val="a"/>
    <w:rsid w:val="00A659F4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i/>
      <w:iCs/>
    </w:rPr>
  </w:style>
  <w:style w:type="paragraph" w:customStyle="1" w:styleId="xl131">
    <w:name w:val="xl131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i/>
      <w:iCs/>
    </w:rPr>
  </w:style>
  <w:style w:type="paragraph" w:customStyle="1" w:styleId="xl132">
    <w:name w:val="xl132"/>
    <w:basedOn w:val="a"/>
    <w:rsid w:val="00A6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i/>
      <w:iCs/>
    </w:rPr>
  </w:style>
  <w:style w:type="paragraph" w:customStyle="1" w:styleId="xl133">
    <w:name w:val="xl133"/>
    <w:basedOn w:val="a"/>
    <w:rsid w:val="00A65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34">
    <w:name w:val="xl134"/>
    <w:basedOn w:val="a"/>
    <w:rsid w:val="00A65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35">
    <w:name w:val="xl135"/>
    <w:basedOn w:val="a"/>
    <w:rsid w:val="00A659F4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36">
    <w:name w:val="xl136"/>
    <w:basedOn w:val="a"/>
    <w:rsid w:val="00A65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137">
    <w:name w:val="xl137"/>
    <w:basedOn w:val="a"/>
    <w:rsid w:val="00A65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38">
    <w:name w:val="xl138"/>
    <w:basedOn w:val="a"/>
    <w:rsid w:val="00A659F4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39">
    <w:name w:val="xl139"/>
    <w:basedOn w:val="a"/>
    <w:rsid w:val="00A659F4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40">
    <w:name w:val="xl140"/>
    <w:basedOn w:val="a"/>
    <w:rsid w:val="00A659F4"/>
    <w:pPr>
      <w:pBdr>
        <w:lef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41">
    <w:name w:val="xl141"/>
    <w:basedOn w:val="a"/>
    <w:rsid w:val="00A659F4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42">
    <w:name w:val="xl142"/>
    <w:basedOn w:val="a"/>
    <w:rsid w:val="00A6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/>
      <w:textAlignment w:val="top"/>
    </w:pPr>
    <w:rPr>
      <w:i/>
      <w:iCs/>
    </w:rPr>
  </w:style>
  <w:style w:type="paragraph" w:customStyle="1" w:styleId="xl143">
    <w:name w:val="xl143"/>
    <w:basedOn w:val="a"/>
    <w:rsid w:val="00A65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i/>
      <w:iCs/>
    </w:rPr>
  </w:style>
  <w:style w:type="paragraph" w:customStyle="1" w:styleId="xl144">
    <w:name w:val="xl144"/>
    <w:basedOn w:val="a"/>
    <w:rsid w:val="00A659F4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i/>
      <w:iCs/>
    </w:rPr>
  </w:style>
  <w:style w:type="paragraph" w:customStyle="1" w:styleId="xl145">
    <w:name w:val="xl145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46">
    <w:name w:val="xl146"/>
    <w:basedOn w:val="a"/>
    <w:rsid w:val="00A659F4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/>
      <w:textAlignment w:val="top"/>
    </w:pPr>
    <w:rPr>
      <w:i/>
      <w:iCs/>
    </w:rPr>
  </w:style>
  <w:style w:type="paragraph" w:customStyle="1" w:styleId="xl147">
    <w:name w:val="xl147"/>
    <w:basedOn w:val="a"/>
    <w:rsid w:val="00A65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48">
    <w:name w:val="xl148"/>
    <w:basedOn w:val="a"/>
    <w:rsid w:val="00A659F4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49">
    <w:name w:val="xl149"/>
    <w:basedOn w:val="a"/>
    <w:rsid w:val="00A659F4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50">
    <w:name w:val="xl150"/>
    <w:basedOn w:val="a"/>
    <w:rsid w:val="00A659F4"/>
    <w:pPr>
      <w:pBdr>
        <w:lef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51">
    <w:name w:val="xl151"/>
    <w:basedOn w:val="a"/>
    <w:rsid w:val="00A659F4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52">
    <w:name w:val="xl152"/>
    <w:basedOn w:val="a"/>
    <w:rsid w:val="00A6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/>
      <w:textAlignment w:val="top"/>
    </w:pPr>
    <w:rPr>
      <w:b/>
      <w:bCs/>
      <w:i/>
      <w:iCs/>
    </w:rPr>
  </w:style>
  <w:style w:type="paragraph" w:customStyle="1" w:styleId="xl153">
    <w:name w:val="xl153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54">
    <w:name w:val="xl154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55">
    <w:name w:val="xl155"/>
    <w:basedOn w:val="a"/>
    <w:rsid w:val="00A6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56">
    <w:name w:val="xl156"/>
    <w:basedOn w:val="a"/>
    <w:rsid w:val="00A65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i/>
      <w:iCs/>
    </w:rPr>
  </w:style>
  <w:style w:type="paragraph" w:customStyle="1" w:styleId="xl157">
    <w:name w:val="xl157"/>
    <w:basedOn w:val="a"/>
    <w:rsid w:val="00A65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58">
    <w:name w:val="xl158"/>
    <w:basedOn w:val="a"/>
    <w:rsid w:val="00A659F4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59">
    <w:name w:val="xl159"/>
    <w:basedOn w:val="a"/>
    <w:rsid w:val="00A659F4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60">
    <w:name w:val="xl160"/>
    <w:basedOn w:val="a"/>
    <w:rsid w:val="00A659F4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61">
    <w:name w:val="xl161"/>
    <w:basedOn w:val="a"/>
    <w:rsid w:val="00A6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62">
    <w:name w:val="xl162"/>
    <w:basedOn w:val="a"/>
    <w:rsid w:val="00A659F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63">
    <w:name w:val="xl163"/>
    <w:basedOn w:val="a"/>
    <w:rsid w:val="00A659F4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64">
    <w:name w:val="xl164"/>
    <w:basedOn w:val="a"/>
    <w:rsid w:val="00A65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/>
      <w:textAlignment w:val="top"/>
    </w:pPr>
    <w:rPr>
      <w:i/>
      <w:iCs/>
    </w:rPr>
  </w:style>
  <w:style w:type="paragraph" w:customStyle="1" w:styleId="xl165">
    <w:name w:val="xl165"/>
    <w:basedOn w:val="a"/>
    <w:rsid w:val="00A65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66">
    <w:name w:val="xl166"/>
    <w:basedOn w:val="a"/>
    <w:rsid w:val="00A659F4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67">
    <w:name w:val="xl167"/>
    <w:basedOn w:val="a"/>
    <w:rsid w:val="00A659F4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68">
    <w:name w:val="xl168"/>
    <w:basedOn w:val="a"/>
    <w:rsid w:val="00A659F4"/>
    <w:pPr>
      <w:pBdr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69">
    <w:name w:val="xl169"/>
    <w:basedOn w:val="a"/>
    <w:rsid w:val="00A6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70">
    <w:name w:val="xl170"/>
    <w:basedOn w:val="a"/>
    <w:rsid w:val="00A659F4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71">
    <w:name w:val="xl171"/>
    <w:basedOn w:val="a"/>
    <w:rsid w:val="00A659F4"/>
    <w:pPr>
      <w:pBdr>
        <w:lef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72">
    <w:name w:val="xl172"/>
    <w:basedOn w:val="a"/>
    <w:rsid w:val="00A659F4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73">
    <w:name w:val="xl173"/>
    <w:basedOn w:val="a"/>
    <w:rsid w:val="00A659F4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74">
    <w:name w:val="xl174"/>
    <w:basedOn w:val="a"/>
    <w:rsid w:val="00A659F4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75">
    <w:name w:val="xl175"/>
    <w:basedOn w:val="a"/>
    <w:rsid w:val="00A659F4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76">
    <w:name w:val="xl176"/>
    <w:basedOn w:val="a"/>
    <w:rsid w:val="00A659F4"/>
    <w:pPr>
      <w:pBdr>
        <w:top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77">
    <w:name w:val="xl177"/>
    <w:basedOn w:val="a"/>
    <w:rsid w:val="00A659F4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78">
    <w:name w:val="xl178"/>
    <w:basedOn w:val="a"/>
    <w:rsid w:val="00A659F4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79">
    <w:name w:val="xl179"/>
    <w:basedOn w:val="a"/>
    <w:rsid w:val="00A659F4"/>
    <w:pPr>
      <w:pBdr>
        <w:top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80">
    <w:name w:val="xl180"/>
    <w:basedOn w:val="a"/>
    <w:rsid w:val="00A659F4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/>
      <w:textAlignment w:val="top"/>
    </w:pPr>
    <w:rPr>
      <w:i/>
      <w:iCs/>
    </w:rPr>
  </w:style>
  <w:style w:type="paragraph" w:customStyle="1" w:styleId="xl181">
    <w:name w:val="xl181"/>
    <w:basedOn w:val="a"/>
    <w:rsid w:val="00A659F4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sz w:val="20"/>
      <w:szCs w:val="20"/>
    </w:rPr>
  </w:style>
  <w:style w:type="paragraph" w:customStyle="1" w:styleId="xl182">
    <w:name w:val="xl182"/>
    <w:basedOn w:val="a"/>
    <w:rsid w:val="00A659F4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83">
    <w:name w:val="xl183"/>
    <w:basedOn w:val="a"/>
    <w:rsid w:val="00A659F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84">
    <w:name w:val="xl184"/>
    <w:basedOn w:val="a"/>
    <w:rsid w:val="00A659F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85">
    <w:name w:val="xl185"/>
    <w:basedOn w:val="a"/>
    <w:rsid w:val="00A659F4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86">
    <w:name w:val="xl186"/>
    <w:basedOn w:val="a"/>
    <w:rsid w:val="00A659F4"/>
    <w:pPr>
      <w:pBdr>
        <w:top w:val="single" w:sz="8" w:space="0" w:color="auto"/>
        <w:lef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87">
    <w:name w:val="xl187"/>
    <w:basedOn w:val="a"/>
    <w:rsid w:val="00A659F4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88">
    <w:name w:val="xl188"/>
    <w:basedOn w:val="a"/>
    <w:rsid w:val="00A659F4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89">
    <w:name w:val="xl189"/>
    <w:basedOn w:val="a"/>
    <w:rsid w:val="00A659F4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90">
    <w:name w:val="xl190"/>
    <w:basedOn w:val="a"/>
    <w:rsid w:val="00A659F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91">
    <w:name w:val="xl191"/>
    <w:basedOn w:val="a"/>
    <w:rsid w:val="00A659F4"/>
    <w:pPr>
      <w:pBdr>
        <w:left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xl192">
    <w:name w:val="xl192"/>
    <w:basedOn w:val="a"/>
    <w:rsid w:val="00A659F4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/>
      <w:textAlignment w:val="top"/>
    </w:pPr>
    <w:rPr>
      <w:i/>
      <w:iCs/>
    </w:rPr>
  </w:style>
  <w:style w:type="paragraph" w:customStyle="1" w:styleId="11">
    <w:name w:val="Заголовок оглавления1"/>
    <w:basedOn w:val="1"/>
    <w:next w:val="a"/>
    <w:qFormat/>
    <w:rsid w:val="00335106"/>
    <w:pPr>
      <w:keepNext w:val="0"/>
      <w:keepLines w:val="0"/>
      <w:pBdr>
        <w:bottom w:val="thinThickSmallGap" w:sz="12" w:space="1" w:color="943634"/>
      </w:pBdr>
      <w:spacing w:before="400" w:after="200" w:line="252" w:lineRule="auto"/>
      <w:jc w:val="center"/>
      <w:outlineLvl w:val="9"/>
    </w:pPr>
    <w:rPr>
      <w:rFonts w:ascii="Cambria" w:eastAsia="Times New Roman" w:hAnsi="Cambria" w:cs="Times New Roman"/>
      <w:b w:val="0"/>
      <w:bCs w:val="0"/>
      <w:caps/>
      <w:color w:val="632423"/>
      <w:spacing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335106"/>
    <w:rPr>
      <w:rFonts w:asciiTheme="majorHAnsi" w:eastAsiaTheme="majorEastAsia" w:hAnsiTheme="majorHAnsi" w:cstheme="majorBidi"/>
      <w:b/>
      <w:bCs/>
      <w:color w:val="892D4D" w:themeColor="accent1" w:themeShade="BF"/>
      <w:sz w:val="28"/>
      <w:szCs w:val="28"/>
      <w:lang w:eastAsia="ru-RU"/>
    </w:rPr>
  </w:style>
  <w:style w:type="paragraph" w:styleId="ac">
    <w:name w:val="No Spacing"/>
    <w:link w:val="ad"/>
    <w:uiPriority w:val="1"/>
    <w:qFormat/>
    <w:rsid w:val="001010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1010F9"/>
    <w:rPr>
      <w:rFonts w:asciiTheme="majorHAnsi" w:eastAsiaTheme="majorEastAsia" w:hAnsiTheme="majorHAnsi" w:cstheme="majorBidi"/>
      <w:b/>
      <w:bCs/>
      <w:color w:val="B83D68" w:themeColor="accent1"/>
      <w:sz w:val="26"/>
      <w:szCs w:val="26"/>
      <w:lang w:eastAsia="ru-RU"/>
    </w:rPr>
  </w:style>
  <w:style w:type="paragraph" w:styleId="ae">
    <w:name w:val="List Paragraph"/>
    <w:basedOn w:val="a"/>
    <w:uiPriority w:val="34"/>
    <w:qFormat/>
    <w:rsid w:val="001A4970"/>
    <w:pPr>
      <w:ind w:left="720"/>
      <w:contextualSpacing/>
    </w:pPr>
  </w:style>
  <w:style w:type="paragraph" w:styleId="af">
    <w:name w:val="Normal (Web)"/>
    <w:basedOn w:val="a"/>
    <w:uiPriority w:val="99"/>
    <w:semiHidden/>
    <w:unhideWhenUsed/>
    <w:rsid w:val="002D1BA8"/>
    <w:pPr>
      <w:spacing w:before="100" w:beforeAutospacing="1" w:after="100" w:afterAutospacing="1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ConsPlusNormal">
    <w:name w:val="ConsPlusNormal"/>
    <w:rsid w:val="00A1242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-6">
    <w:name w:val="Light List Accent 6"/>
    <w:basedOn w:val="a1"/>
    <w:uiPriority w:val="61"/>
    <w:rsid w:val="00DA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A8D3D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</w:style>
  <w:style w:type="table" w:styleId="-60">
    <w:name w:val="Light Grid Accent 6"/>
    <w:basedOn w:val="a1"/>
    <w:uiPriority w:val="62"/>
    <w:rsid w:val="00DA6FF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A8D3D" w:themeColor="accent6"/>
        <w:left w:val="single" w:sz="8" w:space="0" w:color="FA8D3D" w:themeColor="accent6"/>
        <w:bottom w:val="single" w:sz="8" w:space="0" w:color="FA8D3D" w:themeColor="accent6"/>
        <w:right w:val="single" w:sz="8" w:space="0" w:color="FA8D3D" w:themeColor="accent6"/>
        <w:insideH w:val="single" w:sz="8" w:space="0" w:color="FA8D3D" w:themeColor="accent6"/>
        <w:insideV w:val="single" w:sz="8" w:space="0" w:color="FA8D3D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1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H w:val="nil"/>
          <w:insideV w:val="single" w:sz="8" w:space="0" w:color="FA8D3D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</w:tcPr>
    </w:tblStylePr>
    <w:tblStylePr w:type="band1Vert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</w:tcBorders>
        <w:shd w:val="clear" w:color="auto" w:fill="FDE2CE" w:themeFill="accent6" w:themeFillTint="3F"/>
      </w:tcPr>
    </w:tblStylePr>
    <w:tblStylePr w:type="band1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  <w:shd w:val="clear" w:color="auto" w:fill="FDE2CE" w:themeFill="accent6" w:themeFillTint="3F"/>
      </w:tcPr>
    </w:tblStylePr>
    <w:tblStylePr w:type="band2Horz">
      <w:tblPr/>
      <w:tcPr>
        <w:tcBorders>
          <w:top w:val="single" w:sz="8" w:space="0" w:color="FA8D3D" w:themeColor="accent6"/>
          <w:left w:val="single" w:sz="8" w:space="0" w:color="FA8D3D" w:themeColor="accent6"/>
          <w:bottom w:val="single" w:sz="8" w:space="0" w:color="FA8D3D" w:themeColor="accent6"/>
          <w:right w:val="single" w:sz="8" w:space="0" w:color="FA8D3D" w:themeColor="accent6"/>
          <w:insideV w:val="single" w:sz="8" w:space="0" w:color="FA8D3D" w:themeColor="accent6"/>
        </w:tcBorders>
      </w:tcPr>
    </w:tblStylePr>
  </w:style>
  <w:style w:type="character" w:customStyle="1" w:styleId="ad">
    <w:name w:val="Без интервала Знак"/>
    <w:basedOn w:val="a0"/>
    <w:link w:val="ac"/>
    <w:uiPriority w:val="1"/>
    <w:rsid w:val="00D7673F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23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57888C6-3DA7-4096-890F-6FB43459C6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4806</TotalTime>
  <Pages>22</Pages>
  <Words>4053</Words>
  <Characters>23108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46</cp:revision>
  <cp:lastPrinted>2014-04-24T04:24:00Z</cp:lastPrinted>
  <dcterms:created xsi:type="dcterms:W3CDTF">2014-02-14T12:27:00Z</dcterms:created>
  <dcterms:modified xsi:type="dcterms:W3CDTF">2014-04-24T04:31:00Z</dcterms:modified>
</cp:coreProperties>
</file>