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86" w:rsidRPr="00D2582A" w:rsidRDefault="00636486" w:rsidP="00814C67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  <w:bookmarkStart w:id="0" w:name="_GoBack"/>
      <w:bookmarkEnd w:id="0"/>
    </w:p>
    <w:p w:rsidR="00636486" w:rsidRDefault="00636486" w:rsidP="000E318D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636486" w:rsidRDefault="00636486" w:rsidP="00814C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Поселкового собрания «О бюджете городского поселения «Поселок Чернянка»  на 2019 год и плановый период 2020-2021 годы»  от 26 декабря 2018 года № 22</w:t>
      </w:r>
    </w:p>
    <w:p w:rsidR="00636486" w:rsidRDefault="00636486" w:rsidP="006D6C66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636486" w:rsidRDefault="00636486" w:rsidP="006D6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поселкового собрания городского поселения «Поселок Чернянка» </w:t>
      </w:r>
      <w:r>
        <w:rPr>
          <w:sz w:val="28"/>
          <w:szCs w:val="28"/>
        </w:rPr>
        <w:t>от 26.12.2018</w:t>
      </w:r>
      <w:r w:rsidRPr="004D7FE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22</w:t>
      </w:r>
      <w:r w:rsidRPr="004D7FEA">
        <w:rPr>
          <w:sz w:val="28"/>
          <w:szCs w:val="28"/>
        </w:rPr>
        <w:t xml:space="preserve"> «О Чер</w:t>
      </w:r>
      <w:r>
        <w:rPr>
          <w:sz w:val="28"/>
          <w:szCs w:val="28"/>
        </w:rPr>
        <w:t>нянском районном бюджете на 2019 год и плановый период 2020-2021</w:t>
      </w:r>
      <w:r w:rsidRPr="004D7FEA">
        <w:rPr>
          <w:sz w:val="28"/>
          <w:szCs w:val="28"/>
        </w:rPr>
        <w:t>гг»</w:t>
      </w:r>
      <w:r>
        <w:rPr>
          <w:color w:val="000000"/>
          <w:sz w:val="28"/>
          <w:szCs w:val="28"/>
        </w:rPr>
        <w:t xml:space="preserve"> обусловлено динамикой исполнения бюджета городского поселения, изменениями и дополнениями в федеральных и областных нормативных актах.</w:t>
      </w:r>
    </w:p>
    <w:p w:rsidR="00636486" w:rsidRPr="00BB1E4B" w:rsidRDefault="00636486" w:rsidP="00BB1E4B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городского поселения «Поселок Чернянка»  на 2019 год с учетом уточненных показателей составила </w:t>
      </w:r>
      <w:r>
        <w:rPr>
          <w:sz w:val="28"/>
          <w:szCs w:val="28"/>
        </w:rPr>
        <w:t>108 017,1</w:t>
      </w:r>
      <w:r>
        <w:rPr>
          <w:color w:val="000000"/>
          <w:sz w:val="28"/>
          <w:szCs w:val="28"/>
        </w:rPr>
        <w:t xml:space="preserve"> тыс. рублей.  Доходная часть уменьшилась на </w:t>
      </w:r>
      <w:r>
        <w:rPr>
          <w:sz w:val="28"/>
          <w:szCs w:val="28"/>
        </w:rPr>
        <w:t>3347</w:t>
      </w:r>
      <w:r w:rsidRPr="004D7FEA">
        <w:rPr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в том числе за счет уменьшения плановых назначений.</w:t>
      </w:r>
    </w:p>
    <w:p w:rsidR="00636486" w:rsidRPr="004D7FEA" w:rsidRDefault="00636486" w:rsidP="006D6C66">
      <w:pPr>
        <w:spacing w:line="360" w:lineRule="auto"/>
        <w:ind w:firstLine="709"/>
        <w:jc w:val="both"/>
        <w:rPr>
          <w:sz w:val="28"/>
          <w:szCs w:val="28"/>
        </w:rPr>
      </w:pPr>
      <w:r w:rsidRPr="004D7FEA">
        <w:rPr>
          <w:sz w:val="28"/>
          <w:szCs w:val="28"/>
        </w:rPr>
        <w:t xml:space="preserve">Расходная часть бюджета </w:t>
      </w:r>
      <w:r>
        <w:rPr>
          <w:sz w:val="28"/>
          <w:szCs w:val="28"/>
        </w:rPr>
        <w:t>уменьшилась</w:t>
      </w:r>
      <w:r w:rsidRPr="004D7FEA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3347,0 т</w:t>
      </w:r>
      <w:r w:rsidRPr="004D7FEA">
        <w:rPr>
          <w:sz w:val="28"/>
          <w:szCs w:val="28"/>
        </w:rPr>
        <w:t xml:space="preserve">ыс. рублей, и  с учетом уточнений составила  </w:t>
      </w:r>
      <w:r>
        <w:rPr>
          <w:sz w:val="28"/>
          <w:szCs w:val="28"/>
        </w:rPr>
        <w:t>108 017,1</w:t>
      </w:r>
      <w:r w:rsidRPr="004D7FEA">
        <w:rPr>
          <w:sz w:val="28"/>
          <w:szCs w:val="28"/>
        </w:rPr>
        <w:t xml:space="preserve"> тыс. рублей. </w:t>
      </w:r>
    </w:p>
    <w:p w:rsidR="00636486" w:rsidRPr="004D7FEA" w:rsidRDefault="00636486" w:rsidP="006D6C66">
      <w:pPr>
        <w:spacing w:line="360" w:lineRule="auto"/>
        <w:ind w:firstLine="709"/>
        <w:jc w:val="both"/>
        <w:rPr>
          <w:sz w:val="28"/>
          <w:szCs w:val="28"/>
        </w:rPr>
      </w:pPr>
      <w:r w:rsidRPr="004D7FEA">
        <w:rPr>
          <w:sz w:val="28"/>
          <w:szCs w:val="28"/>
        </w:rPr>
        <w:t>В связи с этим необходимо внесение  соответствующих изменений в приложения  5, 6, 7, 8, 9,</w:t>
      </w:r>
      <w:r>
        <w:rPr>
          <w:sz w:val="28"/>
          <w:szCs w:val="28"/>
        </w:rPr>
        <w:t>9.1</w:t>
      </w:r>
      <w:r w:rsidRPr="004D7FEA">
        <w:rPr>
          <w:sz w:val="28"/>
          <w:szCs w:val="28"/>
        </w:rPr>
        <w:t xml:space="preserve">  решения поселкового собрания  городского поселения «Поселок Чернянка» </w:t>
      </w:r>
      <w:r>
        <w:rPr>
          <w:sz w:val="28"/>
          <w:szCs w:val="28"/>
        </w:rPr>
        <w:t>от 26 декабря 2018 года № 22</w:t>
      </w:r>
      <w:r w:rsidRPr="004D7FEA">
        <w:rPr>
          <w:sz w:val="28"/>
          <w:szCs w:val="28"/>
        </w:rPr>
        <w:t xml:space="preserve"> «О бюджете городского поселения «Поселок Чернянка»</w:t>
      </w:r>
      <w:r>
        <w:rPr>
          <w:sz w:val="28"/>
          <w:szCs w:val="28"/>
        </w:rPr>
        <w:t xml:space="preserve"> на 2019 год и плановый период 2020-2021</w:t>
      </w:r>
      <w:r w:rsidRPr="004D7FEA">
        <w:rPr>
          <w:sz w:val="28"/>
          <w:szCs w:val="28"/>
        </w:rPr>
        <w:t xml:space="preserve"> годов».</w:t>
      </w:r>
    </w:p>
    <w:p w:rsidR="00636486" w:rsidRDefault="00636486" w:rsidP="000E318D">
      <w:pPr>
        <w:jc w:val="both"/>
        <w:rPr>
          <w:b/>
          <w:color w:val="000000"/>
          <w:sz w:val="16"/>
          <w:szCs w:val="16"/>
        </w:rPr>
      </w:pPr>
    </w:p>
    <w:p w:rsidR="00636486" w:rsidRDefault="00636486" w:rsidP="000E318D">
      <w:pPr>
        <w:jc w:val="both"/>
        <w:rPr>
          <w:b/>
          <w:color w:val="000000"/>
          <w:sz w:val="16"/>
          <w:szCs w:val="16"/>
        </w:rPr>
      </w:pPr>
    </w:p>
    <w:p w:rsidR="00636486" w:rsidRPr="00D2582A" w:rsidRDefault="00636486" w:rsidP="000E318D">
      <w:pPr>
        <w:jc w:val="both"/>
        <w:rPr>
          <w:b/>
          <w:color w:val="000000"/>
          <w:sz w:val="16"/>
          <w:szCs w:val="16"/>
        </w:rPr>
      </w:pPr>
    </w:p>
    <w:p w:rsidR="00636486" w:rsidRDefault="00636486" w:rsidP="000E318D">
      <w:pPr>
        <w:jc w:val="both"/>
        <w:rPr>
          <w:b/>
          <w:color w:val="000000"/>
          <w:sz w:val="28"/>
          <w:szCs w:val="28"/>
        </w:rPr>
      </w:pPr>
    </w:p>
    <w:p w:rsidR="00636486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поселкового</w:t>
      </w:r>
    </w:p>
    <w:p w:rsidR="00636486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собрания  городского поселения</w:t>
      </w:r>
    </w:p>
    <w:p w:rsidR="00636486" w:rsidRPr="00087BDE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«Поселок Чернянка»                                                                  М. Ю. Князев</w:t>
      </w:r>
    </w:p>
    <w:p w:rsidR="00636486" w:rsidRDefault="00636486"/>
    <w:p w:rsidR="00636486" w:rsidRDefault="00636486"/>
    <w:p w:rsidR="00636486" w:rsidRDefault="00636486"/>
    <w:p w:rsidR="00636486" w:rsidRDefault="00636486"/>
    <w:p w:rsidR="00636486" w:rsidRDefault="00636486"/>
    <w:sectPr w:rsidR="00636486" w:rsidSect="000E318D"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18D"/>
    <w:rsid w:val="0001593A"/>
    <w:rsid w:val="00016614"/>
    <w:rsid w:val="0002703A"/>
    <w:rsid w:val="00056B1F"/>
    <w:rsid w:val="00087BDE"/>
    <w:rsid w:val="000E318D"/>
    <w:rsid w:val="000F1117"/>
    <w:rsid w:val="00115545"/>
    <w:rsid w:val="00185219"/>
    <w:rsid w:val="001F4DAD"/>
    <w:rsid w:val="00210A21"/>
    <w:rsid w:val="00237B98"/>
    <w:rsid w:val="002464BF"/>
    <w:rsid w:val="00253843"/>
    <w:rsid w:val="00277C72"/>
    <w:rsid w:val="002B0FE6"/>
    <w:rsid w:val="002D718E"/>
    <w:rsid w:val="00301863"/>
    <w:rsid w:val="003117FC"/>
    <w:rsid w:val="00330130"/>
    <w:rsid w:val="00333960"/>
    <w:rsid w:val="00347649"/>
    <w:rsid w:val="00351D90"/>
    <w:rsid w:val="00362F43"/>
    <w:rsid w:val="00371A8A"/>
    <w:rsid w:val="003923B0"/>
    <w:rsid w:val="003A7D8E"/>
    <w:rsid w:val="003F4F3D"/>
    <w:rsid w:val="00457F37"/>
    <w:rsid w:val="004609C9"/>
    <w:rsid w:val="00493BD6"/>
    <w:rsid w:val="004C46F5"/>
    <w:rsid w:val="004D65B8"/>
    <w:rsid w:val="004D7FEA"/>
    <w:rsid w:val="004E14A0"/>
    <w:rsid w:val="004F2DBC"/>
    <w:rsid w:val="00531F54"/>
    <w:rsid w:val="005344C1"/>
    <w:rsid w:val="00587376"/>
    <w:rsid w:val="005E571A"/>
    <w:rsid w:val="005F45C7"/>
    <w:rsid w:val="00636486"/>
    <w:rsid w:val="00697E51"/>
    <w:rsid w:val="006C36CC"/>
    <w:rsid w:val="006D6C66"/>
    <w:rsid w:val="006F525A"/>
    <w:rsid w:val="00756053"/>
    <w:rsid w:val="00760474"/>
    <w:rsid w:val="0076567E"/>
    <w:rsid w:val="00766802"/>
    <w:rsid w:val="00772529"/>
    <w:rsid w:val="00780C3B"/>
    <w:rsid w:val="007B4226"/>
    <w:rsid w:val="007B43C9"/>
    <w:rsid w:val="007E2F11"/>
    <w:rsid w:val="008031F7"/>
    <w:rsid w:val="00814C67"/>
    <w:rsid w:val="00855CE7"/>
    <w:rsid w:val="00860049"/>
    <w:rsid w:val="00867E4B"/>
    <w:rsid w:val="008A0CF7"/>
    <w:rsid w:val="00954174"/>
    <w:rsid w:val="009C6EA8"/>
    <w:rsid w:val="009F16C7"/>
    <w:rsid w:val="009F75AB"/>
    <w:rsid w:val="00A40F59"/>
    <w:rsid w:val="00A5184C"/>
    <w:rsid w:val="00A61090"/>
    <w:rsid w:val="00A715C9"/>
    <w:rsid w:val="00B45A08"/>
    <w:rsid w:val="00B65EC7"/>
    <w:rsid w:val="00BA30AE"/>
    <w:rsid w:val="00BB1E4B"/>
    <w:rsid w:val="00BC649A"/>
    <w:rsid w:val="00BD5CF1"/>
    <w:rsid w:val="00BE7899"/>
    <w:rsid w:val="00C43B85"/>
    <w:rsid w:val="00C71AE5"/>
    <w:rsid w:val="00C8145E"/>
    <w:rsid w:val="00CC7249"/>
    <w:rsid w:val="00CE60D5"/>
    <w:rsid w:val="00D03D6E"/>
    <w:rsid w:val="00D07146"/>
    <w:rsid w:val="00D2582A"/>
    <w:rsid w:val="00D422E6"/>
    <w:rsid w:val="00D766C4"/>
    <w:rsid w:val="00D922E9"/>
    <w:rsid w:val="00DD56ED"/>
    <w:rsid w:val="00E151BC"/>
    <w:rsid w:val="00E33E48"/>
    <w:rsid w:val="00E6284B"/>
    <w:rsid w:val="00E845A2"/>
    <w:rsid w:val="00EB43D9"/>
    <w:rsid w:val="00EC6222"/>
    <w:rsid w:val="00ED252F"/>
    <w:rsid w:val="00EE5382"/>
    <w:rsid w:val="00F2028A"/>
    <w:rsid w:val="00F633C0"/>
    <w:rsid w:val="00F77FBB"/>
    <w:rsid w:val="00FA39B3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8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45</cp:revision>
  <cp:lastPrinted>2019-03-05T11:48:00Z</cp:lastPrinted>
  <dcterms:created xsi:type="dcterms:W3CDTF">2018-04-03T09:24:00Z</dcterms:created>
  <dcterms:modified xsi:type="dcterms:W3CDTF">2019-10-01T07:16:00Z</dcterms:modified>
</cp:coreProperties>
</file>