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B0" w:rsidRPr="00AE62C6" w:rsidRDefault="00071EB0" w:rsidP="00071EB0">
      <w:pPr>
        <w:pStyle w:val="1"/>
        <w:spacing w:line="0" w:lineRule="atLeast"/>
        <w:jc w:val="left"/>
        <w:rPr>
          <w:sz w:val="24"/>
        </w:rPr>
      </w:pPr>
      <w:r>
        <w:rPr>
          <w:sz w:val="24"/>
        </w:rPr>
        <w:t xml:space="preserve">                                                  </w:t>
      </w:r>
      <w:r w:rsidRPr="00AE62C6">
        <w:rPr>
          <w:sz w:val="24"/>
        </w:rPr>
        <w:t>БЕЛГОРОДСКАЯ ОБЛАСТЬ</w:t>
      </w:r>
    </w:p>
    <w:p w:rsidR="00071EB0" w:rsidRPr="00AE62C6" w:rsidRDefault="00071EB0" w:rsidP="00071EB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6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62C6">
        <w:rPr>
          <w:rFonts w:ascii="Times New Roman" w:hAnsi="Times New Roman" w:cs="Times New Roman"/>
          <w:b/>
          <w:sz w:val="24"/>
          <w:szCs w:val="24"/>
        </w:rPr>
        <w:t xml:space="preserve">  ЧЕРНЯНСКИЙ РАЙОН</w:t>
      </w:r>
    </w:p>
    <w:p w:rsidR="00071EB0" w:rsidRPr="00AE62C6" w:rsidRDefault="00071EB0" w:rsidP="00071EB0">
      <w:pPr>
        <w:spacing w:after="0"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459105</wp:posOffset>
            </wp:positionV>
            <wp:extent cx="473075" cy="609600"/>
            <wp:effectExtent l="19050" t="0" r="3175" b="0"/>
            <wp:wrapTopAndBottom/>
            <wp:docPr id="3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EB0" w:rsidRPr="00AE62C6" w:rsidRDefault="00071EB0" w:rsidP="00071EB0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AE62C6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AE62C6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071EB0" w:rsidRPr="0027763B" w:rsidRDefault="00071EB0" w:rsidP="00071EB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B0" w:rsidRPr="0027763B" w:rsidRDefault="00071EB0" w:rsidP="00071EB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63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763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71EB0" w:rsidRPr="0027763B" w:rsidRDefault="00071EB0" w:rsidP="00071EB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EB0" w:rsidRPr="0027763B" w:rsidRDefault="00071EB0" w:rsidP="00071EB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7763B">
        <w:rPr>
          <w:rFonts w:ascii="Times New Roman" w:hAnsi="Times New Roman" w:cs="Times New Roman"/>
          <w:b/>
        </w:rPr>
        <w:t>п. Чернянка</w:t>
      </w:r>
    </w:p>
    <w:p w:rsidR="00071EB0" w:rsidRPr="0027763B" w:rsidRDefault="00071EB0" w:rsidP="00071EB0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071EB0" w:rsidRPr="0027763B" w:rsidRDefault="00410C1B" w:rsidP="00071EB0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 14</w:t>
      </w:r>
      <w:r w:rsidR="00071EB0">
        <w:rPr>
          <w:rFonts w:ascii="Times New Roman" w:hAnsi="Times New Roman" w:cs="Times New Roman"/>
          <w:b/>
          <w:sz w:val="28"/>
          <w:szCs w:val="28"/>
        </w:rPr>
        <w:t xml:space="preserve"> " июля </w:t>
      </w:r>
      <w:r w:rsidR="00071EB0" w:rsidRPr="00277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EB0" w:rsidRPr="0027763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71EB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071EB0" w:rsidRPr="00277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</w:t>
      </w:r>
      <w:r w:rsidR="00071E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071EB0" w:rsidRPr="0027763B">
        <w:rPr>
          <w:rFonts w:ascii="Times New Roman" w:hAnsi="Times New Roman" w:cs="Times New Roman"/>
          <w:b/>
          <w:color w:val="000000"/>
          <w:sz w:val="28"/>
          <w:szCs w:val="28"/>
        </w:rPr>
        <w:t>№ 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132</w:t>
      </w:r>
      <w:r w:rsidR="00071EB0" w:rsidRPr="0027763B"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</w:p>
    <w:p w:rsidR="00071EB0" w:rsidRPr="0027763B" w:rsidRDefault="00071EB0" w:rsidP="00071E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F75EEF">
      <w:pPr>
        <w:shd w:val="clear" w:color="auto" w:fill="FFFFFF"/>
        <w:spacing w:after="0" w:line="240" w:lineRule="auto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>орядка личного</w:t>
      </w:r>
      <w:r w:rsidR="00071EB0">
        <w:rPr>
          <w:rFonts w:ascii="Times New Roman" w:hAnsi="Times New Roman" w:cs="Times New Roman"/>
          <w:b/>
          <w:sz w:val="28"/>
          <w:szCs w:val="28"/>
        </w:rPr>
        <w:t xml:space="preserve"> приема граждан в администрации городского </w:t>
      </w:r>
      <w:r w:rsidR="00CC408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71EB0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="00CC408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="00CC408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A53CC" w:rsidRPr="004A53CC" w:rsidRDefault="004A53CC" w:rsidP="00F75EEF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071EB0" w:rsidRPr="004A53CC" w:rsidRDefault="00071EB0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071EB0" w:rsidP="00071EB0">
      <w:pPr>
        <w:pStyle w:val="af7"/>
        <w:jc w:val="both"/>
        <w:rPr>
          <w:b w:val="0"/>
        </w:rPr>
      </w:pPr>
      <w:r>
        <w:rPr>
          <w:b w:val="0"/>
        </w:rPr>
        <w:t xml:space="preserve">          </w:t>
      </w:r>
      <w:r w:rsidR="00CC4083" w:rsidRPr="00262934">
        <w:rPr>
          <w:b w:val="0"/>
        </w:rPr>
        <w:t>В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 соответствии 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с 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Федеральными законами 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от 06.10.2003 </w:t>
      </w:r>
      <w:r w:rsidR="00757087">
        <w:rPr>
          <w:b w:val="0"/>
        </w:rPr>
        <w:t xml:space="preserve">г. </w:t>
      </w:r>
      <w:r w:rsidR="00CC4083" w:rsidRPr="00262934">
        <w:rPr>
          <w:b w:val="0"/>
        </w:rPr>
        <w:t xml:space="preserve">№ 131-ФЗ «Об общих 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принципах 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организации </w:t>
      </w:r>
      <w:r>
        <w:rPr>
          <w:b w:val="0"/>
        </w:rPr>
        <w:t xml:space="preserve"> </w:t>
      </w:r>
      <w:r w:rsidR="00CC4083" w:rsidRPr="00262934">
        <w:rPr>
          <w:b w:val="0"/>
        </w:rPr>
        <w:t>местного</w:t>
      </w:r>
      <w:r>
        <w:rPr>
          <w:b w:val="0"/>
        </w:rPr>
        <w:t xml:space="preserve">  </w:t>
      </w:r>
      <w:r w:rsidR="00CC4083" w:rsidRPr="00262934">
        <w:rPr>
          <w:b w:val="0"/>
        </w:rPr>
        <w:t xml:space="preserve"> самоуправления</w:t>
      </w:r>
      <w:r>
        <w:rPr>
          <w:b w:val="0"/>
        </w:rPr>
        <w:t xml:space="preserve">  </w:t>
      </w:r>
      <w:r w:rsidR="00CC4083" w:rsidRPr="00262934">
        <w:rPr>
          <w:b w:val="0"/>
        </w:rPr>
        <w:t xml:space="preserve"> в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 Российской Федерации»,</w:t>
      </w:r>
      <w:r>
        <w:rPr>
          <w:b w:val="0"/>
        </w:rPr>
        <w:t xml:space="preserve"> </w:t>
      </w:r>
      <w:r w:rsidR="00CC4083" w:rsidRPr="00262934">
        <w:rPr>
          <w:b w:val="0"/>
        </w:rPr>
        <w:t xml:space="preserve"> </w:t>
      </w:r>
      <w:r w:rsidR="00CC4083"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="00CC4083"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="00CC4083"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="00CC4083" w:rsidRPr="00262934">
        <w:rPr>
          <w:b w:val="0"/>
          <w:color w:val="000000" w:themeColor="text1"/>
        </w:rPr>
        <w:t xml:space="preserve"> № 59-ФЗ «О порядке</w:t>
      </w:r>
      <w:r>
        <w:rPr>
          <w:b w:val="0"/>
          <w:color w:val="000000" w:themeColor="text1"/>
        </w:rPr>
        <w:t xml:space="preserve"> </w:t>
      </w:r>
      <w:r w:rsidR="00CC4083" w:rsidRPr="00262934">
        <w:rPr>
          <w:b w:val="0"/>
          <w:color w:val="000000" w:themeColor="text1"/>
        </w:rPr>
        <w:t xml:space="preserve"> рассмотрения обращений граждан Российской Федерации»</w:t>
      </w:r>
      <w:r w:rsidR="00CC4083"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="00CC4083"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>
        <w:rPr>
          <w:b w:val="0"/>
        </w:rPr>
        <w:t xml:space="preserve">городского </w:t>
      </w:r>
      <w:r w:rsidR="00262934" w:rsidRPr="00262934">
        <w:rPr>
          <w:b w:val="0"/>
        </w:rPr>
        <w:t xml:space="preserve">поселения </w:t>
      </w:r>
      <w:r>
        <w:rPr>
          <w:b w:val="0"/>
        </w:rPr>
        <w:t xml:space="preserve">«Поселок Чернянка»  </w:t>
      </w:r>
      <w:r w:rsidR="00262934" w:rsidRPr="00262934">
        <w:rPr>
          <w:b w:val="0"/>
        </w:rPr>
        <w:t>муниципального района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>дской области, администрация</w:t>
      </w:r>
      <w:r w:rsidR="00F75EEF" w:rsidRPr="00F75EEF">
        <w:rPr>
          <w:b w:val="0"/>
        </w:rPr>
        <w:t xml:space="preserve"> </w:t>
      </w:r>
      <w:r w:rsidR="00954676">
        <w:rPr>
          <w:b w:val="0"/>
        </w:rPr>
        <w:t xml:space="preserve"> </w:t>
      </w:r>
      <w:r>
        <w:rPr>
          <w:b w:val="0"/>
        </w:rPr>
        <w:t xml:space="preserve">городского </w:t>
      </w:r>
      <w:r w:rsidR="00262934" w:rsidRPr="00262934">
        <w:rPr>
          <w:b w:val="0"/>
        </w:rPr>
        <w:t>поселения</w:t>
      </w:r>
      <w:r w:rsidR="00954676">
        <w:rPr>
          <w:b w:val="0"/>
        </w:rPr>
        <w:t xml:space="preserve"> </w:t>
      </w:r>
      <w:r>
        <w:rPr>
          <w:b w:val="0"/>
        </w:rPr>
        <w:t xml:space="preserve">«Поселок Чернянка» </w:t>
      </w:r>
      <w:r w:rsidR="00CF0424" w:rsidRPr="00262934">
        <w:rPr>
          <w:b w:val="0"/>
        </w:rPr>
        <w:t xml:space="preserve"> </w:t>
      </w:r>
      <w:proofErr w:type="spellStart"/>
      <w:proofErr w:type="gramStart"/>
      <w:r w:rsidR="00CF0424" w:rsidRPr="00262934">
        <w:t>п</w:t>
      </w:r>
      <w:proofErr w:type="spellEnd"/>
      <w:proofErr w:type="gramEnd"/>
      <w:r w:rsidR="00CF0424" w:rsidRPr="00262934">
        <w:t xml:space="preserve"> о с т а </w:t>
      </w:r>
      <w:proofErr w:type="spellStart"/>
      <w:r w:rsidR="00CF0424" w:rsidRPr="00262934">
        <w:t>н</w:t>
      </w:r>
      <w:proofErr w:type="spellEnd"/>
      <w:r w:rsidR="00CF0424"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071EB0">
        <w:rPr>
          <w:b w:val="0"/>
        </w:rPr>
        <w:t xml:space="preserve">городского </w:t>
      </w:r>
      <w:r w:rsidR="00262934" w:rsidRPr="00262934">
        <w:rPr>
          <w:b w:val="0"/>
        </w:rPr>
        <w:t>поселения</w:t>
      </w:r>
      <w:r w:rsidR="00071EB0">
        <w:rPr>
          <w:b w:val="0"/>
        </w:rPr>
        <w:t xml:space="preserve"> «Поселок Чернянка»</w:t>
      </w:r>
      <w:r w:rsidR="00262934" w:rsidRPr="00262934">
        <w:rPr>
          <w:b w:val="0"/>
        </w:rPr>
        <w:t xml:space="preserve"> </w:t>
      </w:r>
      <w:r w:rsidR="00CC4083" w:rsidRPr="00262934">
        <w:rPr>
          <w:b w:val="0"/>
        </w:rPr>
        <w:t>муниципального района «</w:t>
      </w:r>
      <w:proofErr w:type="spellStart"/>
      <w:r w:rsidR="00CC4083" w:rsidRPr="00262934">
        <w:rPr>
          <w:b w:val="0"/>
        </w:rPr>
        <w:t>Чернянский</w:t>
      </w:r>
      <w:proofErr w:type="spellEnd"/>
      <w:r w:rsidR="00CC4083" w:rsidRPr="00262934">
        <w:rPr>
          <w:b w:val="0"/>
        </w:rPr>
        <w:t xml:space="preserve"> район» Белгородской области (прилагается).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2. </w:t>
      </w:r>
      <w:proofErr w:type="gramStart"/>
      <w:r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proofErr w:type="gramEnd"/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 w:rsidR="00071EB0">
        <w:rPr>
          <w:b w:val="0"/>
        </w:rPr>
        <w:t xml:space="preserve">городского поселения «Поселок Чернянка» </w:t>
      </w:r>
      <w:r w:rsidRPr="00262934">
        <w:rPr>
          <w:b w:val="0"/>
        </w:rPr>
        <w:t>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Белгородской области в</w:t>
      </w:r>
      <w:r w:rsidR="00262934">
        <w:rPr>
          <w:b w:val="0"/>
        </w:rPr>
        <w:t xml:space="preserve"> сети </w:t>
      </w:r>
      <w:r w:rsidR="00262934" w:rsidRPr="00071EB0">
        <w:rPr>
          <w:b w:val="0"/>
        </w:rPr>
        <w:t>интернет (адрес сайта:</w:t>
      </w:r>
      <w:r w:rsidRPr="00071EB0">
        <w:rPr>
          <w:b w:val="0"/>
        </w:rPr>
        <w:t xml:space="preserve"> </w:t>
      </w:r>
      <w:proofErr w:type="spellStart"/>
      <w:r w:rsidR="00071EB0" w:rsidRPr="00071EB0">
        <w:rPr>
          <w:b w:val="0"/>
        </w:rPr>
        <w:t>www</w:t>
      </w:r>
      <w:proofErr w:type="spellEnd"/>
      <w:r w:rsidR="00071EB0" w:rsidRPr="00071EB0">
        <w:rPr>
          <w:b w:val="0"/>
        </w:rPr>
        <w:t>.</w:t>
      </w:r>
      <w:proofErr w:type="spellStart"/>
      <w:r w:rsidR="00071EB0" w:rsidRPr="00071EB0">
        <w:rPr>
          <w:b w:val="0"/>
          <w:lang w:val="en-US"/>
        </w:rPr>
        <w:t>gpchern</w:t>
      </w:r>
      <w:proofErr w:type="spellEnd"/>
      <w:r w:rsidR="00071EB0" w:rsidRPr="00071EB0">
        <w:rPr>
          <w:b w:val="0"/>
        </w:rPr>
        <w:t>31.</w:t>
      </w:r>
      <w:proofErr w:type="spellStart"/>
      <w:r w:rsidR="00071EB0" w:rsidRPr="00071EB0">
        <w:rPr>
          <w:b w:val="0"/>
          <w:lang w:val="en-US"/>
        </w:rPr>
        <w:t>ru</w:t>
      </w:r>
      <w:proofErr w:type="spellEnd"/>
      <w:r w:rsidR="00071EB0" w:rsidRPr="00071EB0">
        <w:rPr>
          <w:b w:val="0"/>
        </w:rPr>
        <w:t>).</w:t>
      </w:r>
    </w:p>
    <w:p w:rsidR="00CF0424" w:rsidRPr="00262934" w:rsidRDefault="00954676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Default="004A53CC" w:rsidP="00262934">
      <w:pPr>
        <w:pStyle w:val="af7"/>
        <w:jc w:val="both"/>
        <w:rPr>
          <w:b w:val="0"/>
          <w:bCs/>
        </w:rPr>
      </w:pPr>
    </w:p>
    <w:p w:rsidR="00071EB0" w:rsidRPr="00262934" w:rsidRDefault="00071EB0" w:rsidP="00262934">
      <w:pPr>
        <w:pStyle w:val="af7"/>
        <w:jc w:val="both"/>
        <w:rPr>
          <w:b w:val="0"/>
          <w:bCs/>
        </w:rPr>
      </w:pPr>
    </w:p>
    <w:p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0424" w:rsidRDefault="00071EB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</w:p>
    <w:p w:rsidR="00071EB0" w:rsidRDefault="00071EB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«Поселок Чернянка»                                                    А.И. Бекетов</w:t>
      </w: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4676" w:rsidRDefault="0095467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EF" w:rsidRDefault="00F75EEF" w:rsidP="00CC4083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CC4083" w:rsidRPr="00F75EEF" w:rsidRDefault="00CC4083" w:rsidP="00CC4083">
      <w:pPr>
        <w:pStyle w:val="af7"/>
        <w:ind w:firstLine="709"/>
        <w:jc w:val="right"/>
        <w:rPr>
          <w:sz w:val="24"/>
          <w:szCs w:val="24"/>
        </w:rPr>
      </w:pPr>
      <w:r w:rsidRPr="00F75EEF">
        <w:rPr>
          <w:sz w:val="24"/>
          <w:szCs w:val="24"/>
        </w:rPr>
        <w:t>Утвержден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CC4083" w:rsidRDefault="00071EB0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городского </w:t>
      </w:r>
      <w:r w:rsidR="00CC4083">
        <w:rPr>
          <w:b w:val="0"/>
          <w:sz w:val="24"/>
          <w:szCs w:val="24"/>
        </w:rPr>
        <w:t>поселения</w:t>
      </w:r>
    </w:p>
    <w:p w:rsidR="00071EB0" w:rsidRDefault="00071EB0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«Поселок Чернянка» 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Чернянский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071EB0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DA7DBE">
        <w:rPr>
          <w:b w:val="0"/>
          <w:sz w:val="24"/>
          <w:szCs w:val="24"/>
        </w:rPr>
        <w:t xml:space="preserve">«  14 </w:t>
      </w:r>
      <w:r>
        <w:rPr>
          <w:b w:val="0"/>
          <w:sz w:val="24"/>
          <w:szCs w:val="24"/>
        </w:rPr>
        <w:t>»  июл</w:t>
      </w:r>
      <w:r w:rsidR="00F75EEF">
        <w:rPr>
          <w:b w:val="0"/>
          <w:sz w:val="24"/>
          <w:szCs w:val="24"/>
        </w:rPr>
        <w:t xml:space="preserve">я 2021 г. № </w:t>
      </w:r>
      <w:r w:rsidR="00DA7DBE">
        <w:rPr>
          <w:b w:val="0"/>
          <w:sz w:val="24"/>
          <w:szCs w:val="24"/>
        </w:rPr>
        <w:t xml:space="preserve"> 132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F75EEF" w:rsidRDefault="00F75EEF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071EB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личного приема граждан в администрации</w:t>
      </w:r>
      <w:r w:rsidR="00F75E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1E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городского 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поселения </w:t>
      </w:r>
    </w:p>
    <w:p w:rsidR="003256F0" w:rsidRDefault="00071EB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«Поселок Чернянка» 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района «</w:t>
      </w:r>
      <w:proofErr w:type="spellStart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Чернянский</w:t>
      </w:r>
      <w:proofErr w:type="spellEnd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DB6301">
        <w:rPr>
          <w:b w:val="0"/>
        </w:rPr>
        <w:t xml:space="preserve">городского </w:t>
      </w:r>
      <w:r w:rsidR="003256F0" w:rsidRPr="00262934">
        <w:rPr>
          <w:b w:val="0"/>
        </w:rPr>
        <w:t xml:space="preserve">поселения </w:t>
      </w:r>
      <w:r w:rsidR="00DB6301">
        <w:rPr>
          <w:b w:val="0"/>
        </w:rPr>
        <w:t xml:space="preserve">«Поселок Чернянка» </w:t>
      </w:r>
      <w:r w:rsidR="003256F0" w:rsidRPr="00262934">
        <w:rPr>
          <w:b w:val="0"/>
        </w:rPr>
        <w:t>муниципального района «</w:t>
      </w:r>
      <w:proofErr w:type="spellStart"/>
      <w:r w:rsidR="003256F0" w:rsidRPr="00262934">
        <w:rPr>
          <w:b w:val="0"/>
        </w:rPr>
        <w:t>Чернянский</w:t>
      </w:r>
      <w:proofErr w:type="spellEnd"/>
      <w:r w:rsidR="003256F0" w:rsidRPr="00262934">
        <w:rPr>
          <w:b w:val="0"/>
        </w:rPr>
        <w:t xml:space="preserve">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</w:t>
      </w:r>
      <w:r w:rsidR="00DB6301">
        <w:rPr>
          <w:b w:val="0"/>
        </w:rPr>
        <w:t xml:space="preserve">городского </w:t>
      </w:r>
      <w:r w:rsidR="00757087">
        <w:rPr>
          <w:b w:val="0"/>
        </w:rPr>
        <w:t>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F75EE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</w:t>
      </w:r>
      <w:r w:rsidR="00DB6301">
        <w:rPr>
          <w:rFonts w:eastAsia="Calibri"/>
          <w:b w:val="0"/>
        </w:rPr>
        <w:t xml:space="preserve">городского </w:t>
      </w:r>
      <w:r w:rsidR="00757087">
        <w:rPr>
          <w:rFonts w:eastAsia="Calibri"/>
          <w:b w:val="0"/>
        </w:rPr>
        <w:t>поселения</w:t>
      </w:r>
      <w:r w:rsidRPr="00262934">
        <w:rPr>
          <w:rFonts w:eastAsia="Calibri"/>
          <w:b w:val="0"/>
        </w:rPr>
        <w:t xml:space="preserve"> по адресу: </w:t>
      </w:r>
      <w:r w:rsidR="00F75EEF">
        <w:rPr>
          <w:rFonts w:eastAsia="Calibri"/>
          <w:b w:val="0"/>
        </w:rPr>
        <w:t>309576</w:t>
      </w:r>
      <w:r w:rsidR="003256F0" w:rsidRPr="00262934">
        <w:rPr>
          <w:rFonts w:eastAsia="Calibri"/>
          <w:b w:val="0"/>
        </w:rPr>
        <w:t xml:space="preserve"> Белгородская область, </w:t>
      </w:r>
      <w:proofErr w:type="spellStart"/>
      <w:r w:rsidR="003256F0" w:rsidRPr="00262934">
        <w:rPr>
          <w:rFonts w:eastAsia="Calibri"/>
          <w:b w:val="0"/>
        </w:rPr>
        <w:t>Чернянский</w:t>
      </w:r>
      <w:proofErr w:type="spellEnd"/>
      <w:r w:rsidR="003256F0" w:rsidRPr="00262934">
        <w:rPr>
          <w:rFonts w:eastAsia="Calibri"/>
          <w:b w:val="0"/>
        </w:rPr>
        <w:t xml:space="preserve"> район, </w:t>
      </w:r>
      <w:r w:rsidR="00DB6301">
        <w:rPr>
          <w:rFonts w:eastAsia="Calibri"/>
          <w:b w:val="0"/>
        </w:rPr>
        <w:t>п. Чернянка</w:t>
      </w:r>
      <w:r w:rsidR="003256F0" w:rsidRPr="00F75EEF">
        <w:rPr>
          <w:rFonts w:eastAsia="Calibri"/>
          <w:b w:val="0"/>
        </w:rPr>
        <w:t xml:space="preserve">, </w:t>
      </w:r>
      <w:r w:rsidR="00DB6301">
        <w:rPr>
          <w:rFonts w:eastAsia="Calibri"/>
          <w:b w:val="0"/>
        </w:rPr>
        <w:t xml:space="preserve">пл. Октябрьская, д.6 </w:t>
      </w:r>
      <w:r w:rsidRPr="00F75EEF">
        <w:rPr>
          <w:rFonts w:eastAsia="Calibri"/>
          <w:b w:val="0"/>
        </w:rPr>
        <w:t xml:space="preserve"> по предварительной записи.</w:t>
      </w:r>
    </w:p>
    <w:p w:rsidR="004B155E" w:rsidRPr="00F75EE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F75EEF">
        <w:rPr>
          <w:rFonts w:eastAsia="Calibri"/>
          <w:b w:val="0"/>
        </w:rPr>
        <w:t xml:space="preserve">3. Личный прием граждан в администрации </w:t>
      </w:r>
      <w:r w:rsidR="00DB6301">
        <w:rPr>
          <w:rFonts w:eastAsia="Calibri"/>
          <w:b w:val="0"/>
        </w:rPr>
        <w:t xml:space="preserve">городского </w:t>
      </w:r>
      <w:r w:rsidR="003E7989" w:rsidRPr="00F75EEF">
        <w:rPr>
          <w:rFonts w:eastAsia="Calibri"/>
          <w:b w:val="0"/>
        </w:rPr>
        <w:t xml:space="preserve">поселения </w:t>
      </w:r>
      <w:r w:rsidRPr="00F75EEF">
        <w:rPr>
          <w:rFonts w:eastAsia="Calibri"/>
          <w:b w:val="0"/>
        </w:rPr>
        <w:t>проводится:</w:t>
      </w:r>
    </w:p>
    <w:p w:rsidR="004B155E" w:rsidRPr="00EA16DA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F75EEF">
        <w:rPr>
          <w:b w:val="0"/>
        </w:rPr>
        <w:t xml:space="preserve">- главой администрации </w:t>
      </w:r>
      <w:r w:rsidR="00DB6301">
        <w:rPr>
          <w:b w:val="0"/>
        </w:rPr>
        <w:t xml:space="preserve">городского </w:t>
      </w:r>
      <w:r w:rsidR="00757087" w:rsidRPr="00EA16DA">
        <w:rPr>
          <w:b w:val="0"/>
        </w:rPr>
        <w:t>поселения</w:t>
      </w:r>
      <w:r w:rsidR="005513C1" w:rsidRPr="00EA16DA">
        <w:rPr>
          <w:b w:val="0"/>
        </w:rPr>
        <w:t xml:space="preserve"> «Поселок Чернянка» муниципального района «</w:t>
      </w:r>
      <w:proofErr w:type="spellStart"/>
      <w:r w:rsidR="005513C1" w:rsidRPr="00EA16DA">
        <w:rPr>
          <w:b w:val="0"/>
        </w:rPr>
        <w:t>Чернянский</w:t>
      </w:r>
      <w:proofErr w:type="spellEnd"/>
      <w:r w:rsidR="005513C1" w:rsidRPr="00EA16DA">
        <w:rPr>
          <w:b w:val="0"/>
        </w:rPr>
        <w:t xml:space="preserve"> район» Белгородской области </w:t>
      </w:r>
      <w:r w:rsidRPr="00EA16DA">
        <w:rPr>
          <w:b w:val="0"/>
        </w:rPr>
        <w:t xml:space="preserve"> </w:t>
      </w:r>
      <w:r w:rsidR="005513C1" w:rsidRPr="00EA16DA">
        <w:rPr>
          <w:rFonts w:eastAsia="Calibri"/>
          <w:b w:val="0"/>
        </w:rPr>
        <w:t>каждый вторник, среда</w:t>
      </w:r>
      <w:r w:rsidR="00F75EEF" w:rsidRPr="00EA16DA">
        <w:rPr>
          <w:rFonts w:eastAsia="Calibri"/>
          <w:b w:val="0"/>
        </w:rPr>
        <w:t xml:space="preserve"> </w:t>
      </w:r>
      <w:r w:rsidRPr="00EA16DA">
        <w:rPr>
          <w:rFonts w:eastAsia="Calibri"/>
          <w:b w:val="0"/>
        </w:rPr>
        <w:t xml:space="preserve"> с </w:t>
      </w:r>
      <w:r w:rsidR="005513C1" w:rsidRPr="00EA16DA">
        <w:rPr>
          <w:rFonts w:eastAsia="Calibri"/>
          <w:b w:val="0"/>
        </w:rPr>
        <w:t>09</w:t>
      </w:r>
      <w:r w:rsidRPr="00EA16DA">
        <w:rPr>
          <w:rFonts w:eastAsia="Calibri"/>
          <w:b w:val="0"/>
        </w:rPr>
        <w:t>:00 ч. до 1</w:t>
      </w:r>
      <w:r w:rsidR="005513C1" w:rsidRPr="00EA16DA">
        <w:rPr>
          <w:rFonts w:eastAsia="Calibri"/>
          <w:b w:val="0"/>
        </w:rPr>
        <w:t>4</w:t>
      </w:r>
      <w:r w:rsidRPr="00EA16DA">
        <w:rPr>
          <w:rFonts w:eastAsia="Calibri"/>
          <w:b w:val="0"/>
        </w:rPr>
        <w:t>:00 ч.</w:t>
      </w:r>
      <w:r w:rsidR="005513C1" w:rsidRPr="00EA16DA">
        <w:rPr>
          <w:rFonts w:eastAsia="Calibri"/>
          <w:b w:val="0"/>
        </w:rPr>
        <w:t>, перерыв с 12:00 до 13:00.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</w:t>
      </w:r>
      <w:r w:rsidR="00DB6301">
        <w:rPr>
          <w:rFonts w:eastAsia="Calibri"/>
          <w:b w:val="0"/>
        </w:rPr>
        <w:t xml:space="preserve"> городского </w:t>
      </w:r>
      <w:r w:rsidR="003E7989">
        <w:rPr>
          <w:rFonts w:eastAsia="Calibri"/>
          <w:b w:val="0"/>
        </w:rPr>
        <w:t>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475177">
        <w:rPr>
          <w:b w:val="0"/>
        </w:rPr>
        <w:t xml:space="preserve">городского </w:t>
      </w:r>
      <w:r w:rsidR="003E7989">
        <w:rPr>
          <w:b w:val="0"/>
        </w:rPr>
        <w:t xml:space="preserve">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0D0C9F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</w:t>
      </w:r>
      <w:proofErr w:type="gramStart"/>
      <w:r w:rsidRPr="00262934">
        <w:rPr>
          <w:rFonts w:eastAsia="Calibri"/>
          <w:b w:val="0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</w:t>
      </w:r>
      <w:r w:rsidR="00475177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 xml:space="preserve">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</w:t>
      </w:r>
      <w:r w:rsidR="00475177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>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</w:t>
      </w:r>
      <w:r w:rsidR="003E7989" w:rsidRPr="000D0C9F">
        <w:rPr>
          <w:rFonts w:eastAsia="Calibri"/>
          <w:b w:val="0"/>
        </w:rPr>
        <w:t>:</w:t>
      </w:r>
      <w:r w:rsidR="00AE6B40" w:rsidRPr="000D0C9F">
        <w:rPr>
          <w:b w:val="0"/>
          <w:bCs/>
        </w:rPr>
        <w:t xml:space="preserve"> </w:t>
      </w:r>
      <w:hyperlink r:id="rId9" w:history="1">
        <w:r w:rsidR="00071EB0" w:rsidRPr="000D0C9F">
          <w:rPr>
            <w:rStyle w:val="ab"/>
            <w:b w:val="0"/>
            <w:color w:val="auto"/>
            <w:lang w:val="en-US"/>
          </w:rPr>
          <w:t>http</w:t>
        </w:r>
        <w:r w:rsidR="00475177" w:rsidRPr="000D0C9F">
          <w:rPr>
            <w:rStyle w:val="ab"/>
            <w:b w:val="0"/>
            <w:color w:val="auto"/>
          </w:rPr>
          <w:t>.</w:t>
        </w:r>
      </w:hyperlink>
      <w:r w:rsidR="00475177" w:rsidRPr="000D0C9F">
        <w:rPr>
          <w:b w:val="0"/>
        </w:rPr>
        <w:t xml:space="preserve"> //</w:t>
      </w:r>
      <w:proofErr w:type="spellStart"/>
      <w:r w:rsidR="00475177" w:rsidRPr="000D0C9F">
        <w:rPr>
          <w:b w:val="0"/>
          <w:lang w:val="en-US"/>
        </w:rPr>
        <w:t>gpchern</w:t>
      </w:r>
      <w:proofErr w:type="spellEnd"/>
      <w:r w:rsidR="00475177" w:rsidRPr="000D0C9F">
        <w:rPr>
          <w:b w:val="0"/>
        </w:rPr>
        <w:t>31.</w:t>
      </w:r>
      <w:proofErr w:type="spellStart"/>
      <w:r w:rsidR="00475177" w:rsidRPr="000D0C9F">
        <w:rPr>
          <w:b w:val="0"/>
          <w:lang w:val="en-US"/>
        </w:rPr>
        <w:t>ru</w:t>
      </w:r>
      <w:proofErr w:type="spellEnd"/>
      <w:r w:rsidR="00475177" w:rsidRPr="000D0C9F">
        <w:rPr>
          <w:b w:val="0"/>
        </w:rPr>
        <w:t>).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5. Организацию ведения личного</w:t>
      </w:r>
      <w:r w:rsidR="008425AA">
        <w:rPr>
          <w:rFonts w:eastAsia="Calibri"/>
          <w:b w:val="0"/>
        </w:rPr>
        <w:t xml:space="preserve"> приема граждан в администрации</w:t>
      </w:r>
      <w:r w:rsidR="008425AA" w:rsidRPr="008425AA">
        <w:rPr>
          <w:rFonts w:eastAsia="Calibri"/>
          <w:b w:val="0"/>
        </w:rPr>
        <w:t xml:space="preserve"> </w:t>
      </w:r>
      <w:r w:rsidR="008425AA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 xml:space="preserve">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</w:t>
      </w:r>
      <w:r w:rsidR="005513C1">
        <w:rPr>
          <w:rFonts w:eastAsia="Calibri"/>
          <w:b w:val="0"/>
        </w:rPr>
        <w:t>нач</w:t>
      </w:r>
      <w:r w:rsidR="008425AA">
        <w:rPr>
          <w:rFonts w:eastAsia="Calibri"/>
          <w:b w:val="0"/>
        </w:rPr>
        <w:t xml:space="preserve">альник отдела организационной и кадровой работы и содействия поселковому собранию </w:t>
      </w:r>
      <w:r w:rsidR="00AE6B40" w:rsidRPr="00262934">
        <w:rPr>
          <w:rFonts w:eastAsia="Calibri"/>
          <w:b w:val="0"/>
        </w:rPr>
        <w:t>администрации</w:t>
      </w:r>
      <w:r w:rsidRPr="00262934">
        <w:rPr>
          <w:rFonts w:eastAsia="Calibri"/>
          <w:b w:val="0"/>
        </w:rPr>
        <w:t xml:space="preserve"> </w:t>
      </w:r>
      <w:r w:rsidR="008425AA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>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lastRenderedPageBreak/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</w:t>
      </w:r>
      <w:r w:rsidR="008425AA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 xml:space="preserve">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4940B5">
        <w:rPr>
          <w:rFonts w:eastAsia="Calibri"/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4940B5">
        <w:rPr>
          <w:rFonts w:eastAsia="Calibri"/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4940B5">
        <w:rPr>
          <w:rFonts w:eastAsia="Calibri"/>
          <w:b w:val="0"/>
        </w:rPr>
        <w:t xml:space="preserve"> городского </w:t>
      </w:r>
      <w:r w:rsidR="003E7989">
        <w:rPr>
          <w:b w:val="0"/>
        </w:rPr>
        <w:t>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5C64DD" w:rsidRDefault="004B155E" w:rsidP="00262934">
      <w:pPr>
        <w:pStyle w:val="af7"/>
        <w:ind w:firstLine="567"/>
        <w:jc w:val="both"/>
        <w:rPr>
          <w:color w:val="FF000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proofErr w:type="spellStart"/>
      <w:r w:rsidR="005513C1" w:rsidRPr="00917497">
        <w:rPr>
          <w:b w:val="0"/>
          <w:lang w:val="en-US"/>
        </w:rPr>
        <w:t>poselok</w:t>
      </w:r>
      <w:proofErr w:type="spellEnd"/>
      <w:r w:rsidR="005513C1" w:rsidRPr="00917497">
        <w:rPr>
          <w:b w:val="0"/>
        </w:rPr>
        <w:t>_31</w:t>
      </w:r>
      <w:r w:rsidR="00F75EEF" w:rsidRPr="00917497">
        <w:rPr>
          <w:b w:val="0"/>
        </w:rPr>
        <w:t>@</w:t>
      </w:r>
      <w:r w:rsidR="00F75EEF" w:rsidRPr="00917497">
        <w:rPr>
          <w:b w:val="0"/>
          <w:lang w:val="en-US"/>
        </w:rPr>
        <w:t>mail</w:t>
      </w:r>
      <w:r w:rsidR="00F75EEF" w:rsidRPr="00917497">
        <w:rPr>
          <w:b w:val="0"/>
        </w:rPr>
        <w:t>.</w:t>
      </w:r>
      <w:proofErr w:type="spellStart"/>
      <w:r w:rsidR="00F75EEF" w:rsidRPr="00917497">
        <w:rPr>
          <w:b w:val="0"/>
          <w:lang w:val="en-US"/>
        </w:rPr>
        <w:t>ru</w:t>
      </w:r>
      <w:proofErr w:type="spellEnd"/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телефонной связи, по номеру телефона: </w:t>
      </w:r>
      <w:r w:rsidRPr="00F75EEF">
        <w:rPr>
          <w:b w:val="0"/>
        </w:rPr>
        <w:t>+7(</w:t>
      </w:r>
      <w:r w:rsidR="005A79AF" w:rsidRPr="00F75EEF">
        <w:rPr>
          <w:b w:val="0"/>
        </w:rPr>
        <w:t>47232</w:t>
      </w:r>
      <w:r w:rsidRPr="00F75EEF">
        <w:rPr>
          <w:b w:val="0"/>
        </w:rPr>
        <w:t xml:space="preserve">) </w:t>
      </w:r>
      <w:r w:rsidR="005C64DD">
        <w:rPr>
          <w:b w:val="0"/>
        </w:rPr>
        <w:t>5-52-60</w:t>
      </w:r>
      <w:r w:rsidRPr="00F75EEF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5C64DD">
        <w:rPr>
          <w:b w:val="0"/>
        </w:rPr>
        <w:t xml:space="preserve">  городского </w:t>
      </w:r>
      <w:r w:rsidR="003E7989">
        <w:rPr>
          <w:b w:val="0"/>
        </w:rPr>
        <w:t xml:space="preserve">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 xml:space="preserve">администрацию </w:t>
      </w:r>
      <w:r w:rsidR="005C64DD">
        <w:rPr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</w:t>
      </w:r>
      <w:r w:rsidR="005C64DD">
        <w:rPr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</w:t>
      </w:r>
      <w:r w:rsidR="00996C73">
        <w:rPr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="00917497">
        <w:rPr>
          <w:b w:val="0"/>
        </w:rPr>
        <w:t xml:space="preserve"> 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DD5891">
        <w:rPr>
          <w:rFonts w:eastAsia="Calibri"/>
          <w:b w:val="0"/>
        </w:rPr>
        <w:t xml:space="preserve">городского </w:t>
      </w:r>
      <w:r w:rsidR="003E7989">
        <w:rPr>
          <w:b w:val="0"/>
        </w:rPr>
        <w:t>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</w:t>
      </w:r>
      <w:r w:rsidR="00DD5891">
        <w:rPr>
          <w:rFonts w:eastAsia="Calibri"/>
          <w:b w:val="0"/>
        </w:rPr>
        <w:t xml:space="preserve">городского </w:t>
      </w:r>
      <w:r w:rsidR="003E7989">
        <w:rPr>
          <w:rFonts w:eastAsia="Calibri"/>
          <w:b w:val="0"/>
        </w:rPr>
        <w:t>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DD5891">
        <w:rPr>
          <w:b w:val="0"/>
        </w:rPr>
        <w:t xml:space="preserve">городского </w:t>
      </w:r>
      <w:r w:rsidR="003E7989">
        <w:rPr>
          <w:rFonts w:eastAsia="Calibri"/>
          <w:b w:val="0"/>
        </w:rPr>
        <w:t>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75EEF" w:rsidRDefault="00F75EEF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Pr="00F75EEF" w:rsidRDefault="00193E77" w:rsidP="00F75EEF">
      <w:pPr>
        <w:pStyle w:val="ConsPlusNormal"/>
        <w:ind w:left="5103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5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917497" w:rsidRDefault="003E7989" w:rsidP="00F75EEF">
      <w:pPr>
        <w:pStyle w:val="ConsPlusNormal"/>
        <w:ind w:left="510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личного приема граждан в администрации </w:t>
      </w:r>
      <w:r w:rsidR="001123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 </w:t>
      </w:r>
      <w:r w:rsidR="001123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«Поселок Чернянка»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 «</w:t>
      </w:r>
      <w:proofErr w:type="spellStart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193E77" w:rsidRPr="00C0776E" w:rsidRDefault="00F75EEF" w:rsidP="00F75EEF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Я,  нижеподписавшийся 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410C1B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  <w:r w:rsidR="005513C1" w:rsidRPr="00410C1B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="005513C1" w:rsidRPr="00410C1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серия ______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 № _________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513C1" w:rsidRPr="005513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513C1" w:rsidRPr="00410C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«Поселок Чернянка»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зарегистрированного по адресу: Белгородская область, 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112376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112376">
        <w:rPr>
          <w:rFonts w:ascii="Times New Roman" w:eastAsia="Times New Roman" w:hAnsi="Times New Roman" w:cs="Times New Roman"/>
          <w:sz w:val="28"/>
          <w:szCs w:val="28"/>
        </w:rPr>
        <w:t>ернянка, пл. Октябрьская, д.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Pr="00F75EEF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(любое действие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отношений, связанных с трудовых и непосредственно связанных с ними отношений / для реализации полномочий, возложенных на администрацию </w:t>
      </w:r>
      <w:r w:rsidR="008532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«Поселок Чернянка»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12376">
        <w:rPr>
          <w:rFonts w:ascii="Times New Roman" w:eastAsia="Times New Roman" w:hAnsi="Times New Roman" w:cs="Times New Roman"/>
          <w:sz w:val="28"/>
          <w:szCs w:val="28"/>
        </w:rPr>
        <w:t xml:space="preserve"> «Поселок Чернянка»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CF662E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AA6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AA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начала</w:t>
      </w:r>
      <w:r w:rsidR="00AA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="00AA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64C8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C03C2A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C1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397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E7989" w:rsidRPr="003E798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="00C03C2A" w:rsidRPr="00410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F75EEF">
          <w:footerReference w:type="default" r:id="rId10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E7989" w:rsidRPr="00F75EEF" w:rsidRDefault="00086A73" w:rsidP="00F75EEF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5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2</w:t>
      </w:r>
    </w:p>
    <w:p w:rsidR="00C03C2A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C03C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 </w:t>
      </w:r>
    </w:p>
    <w:p w:rsidR="003E7989" w:rsidRPr="003E7989" w:rsidRDefault="00C03C2A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«Поселок Чернянка»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</w:t>
      </w:r>
      <w:r w:rsidR="00092799">
        <w:rPr>
          <w:rFonts w:ascii="Times New Roman" w:hAnsi="Times New Roman"/>
          <w:b/>
          <w:sz w:val="24"/>
          <w:szCs w:val="24"/>
        </w:rPr>
        <w:t>_______________</w:t>
      </w:r>
      <w:r w:rsidR="003E7989">
        <w:rPr>
          <w:rFonts w:ascii="Times New Roman" w:hAnsi="Times New Roman"/>
          <w:b/>
          <w:sz w:val="24"/>
          <w:szCs w:val="24"/>
        </w:rPr>
        <w:t>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FB4038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086A73">
        <w:rPr>
          <w:rFonts w:ascii="Times New Roman" w:hAnsi="Times New Roman"/>
          <w:b/>
          <w:sz w:val="24"/>
          <w:szCs w:val="24"/>
        </w:rPr>
        <w:t>поселения</w:t>
      </w:r>
      <w:r w:rsidR="00FB4038">
        <w:rPr>
          <w:rFonts w:ascii="Times New Roman" w:hAnsi="Times New Roman"/>
          <w:b/>
          <w:sz w:val="24"/>
          <w:szCs w:val="24"/>
        </w:rPr>
        <w:t xml:space="preserve">  «Поселок Чернянка»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5192D" w:rsidRDefault="0065192D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E7989" w:rsidRPr="0065192D" w:rsidRDefault="00086A73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5192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3</w:t>
      </w:r>
    </w:p>
    <w:p w:rsidR="00C03C2A" w:rsidRDefault="00C03C2A" w:rsidP="00C03C2A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городского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поселения </w:t>
      </w:r>
    </w:p>
    <w:p w:rsidR="00C03C2A" w:rsidRPr="003E7989" w:rsidRDefault="00C03C2A" w:rsidP="00C03C2A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«Поселок Чернянка» </w:t>
      </w: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района «</w:t>
      </w:r>
      <w:proofErr w:type="spellStart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C03C2A" w:rsidRPr="00C0776E" w:rsidRDefault="00C03C2A" w:rsidP="00C03C2A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65192D">
      <w:pPr>
        <w:pStyle w:val="ConsPlusNormal"/>
        <w:tabs>
          <w:tab w:val="left" w:pos="9639"/>
          <w:tab w:val="left" w:pos="9923"/>
        </w:tabs>
        <w:ind w:left="978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C03C2A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городского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поселения </w:t>
      </w:r>
      <w:r w:rsidR="00C03C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«Поселок Чернянка»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Чернянский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65192D" w:rsidTr="0065192D">
        <w:trPr>
          <w:trHeight w:val="317"/>
          <w:jc w:val="center"/>
        </w:trPr>
        <w:tc>
          <w:tcPr>
            <w:tcW w:w="326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65192D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</w:pPr>
            <w:r w:rsidRPr="0065192D">
              <w:rPr>
                <w:rFonts w:ascii="Times New Roman" w:eastAsia="Calibri" w:hAnsi="Times New Roman"/>
                <w:b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  <w:r w:rsidR="0065192D">
              <w:rPr>
                <w:rFonts w:ascii="Times New Roman" w:eastAsia="Calibri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 w:rsidR="0065192D">
              <w:rPr>
                <w:rFonts w:ascii="Times New Roman" w:eastAsia="Calibri" w:hAnsi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65192D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1A" w:rsidRDefault="00B8351A" w:rsidP="00A90EC5">
      <w:pPr>
        <w:spacing w:after="0" w:line="240" w:lineRule="auto"/>
      </w:pPr>
      <w:r>
        <w:separator/>
      </w:r>
    </w:p>
  </w:endnote>
  <w:endnote w:type="continuationSeparator" w:id="0">
    <w:p w:rsidR="00B8351A" w:rsidRDefault="00B8351A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923652">
        <w:pPr>
          <w:pStyle w:val="af0"/>
          <w:jc w:val="right"/>
        </w:pPr>
        <w:fldSimple w:instr=" PAGE   \* MERGEFORMAT ">
          <w:r w:rsidR="00DA7DBE">
            <w:rPr>
              <w:noProof/>
            </w:rPr>
            <w:t>2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1A" w:rsidRDefault="00B8351A" w:rsidP="00A90EC5">
      <w:pPr>
        <w:spacing w:after="0" w:line="240" w:lineRule="auto"/>
      </w:pPr>
      <w:r>
        <w:separator/>
      </w:r>
    </w:p>
  </w:footnote>
  <w:footnote w:type="continuationSeparator" w:id="0">
    <w:p w:rsidR="00B8351A" w:rsidRDefault="00B8351A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4531"/>
    <w:rsid w:val="00035999"/>
    <w:rsid w:val="00071EB0"/>
    <w:rsid w:val="000739A7"/>
    <w:rsid w:val="00086A73"/>
    <w:rsid w:val="00092799"/>
    <w:rsid w:val="000957E3"/>
    <w:rsid w:val="000B304A"/>
    <w:rsid w:val="000C7DCC"/>
    <w:rsid w:val="000D0C9F"/>
    <w:rsid w:val="000D2FFE"/>
    <w:rsid w:val="000D53FD"/>
    <w:rsid w:val="001073C4"/>
    <w:rsid w:val="00112376"/>
    <w:rsid w:val="00136B57"/>
    <w:rsid w:val="0018133B"/>
    <w:rsid w:val="00184D06"/>
    <w:rsid w:val="00193E77"/>
    <w:rsid w:val="001A586F"/>
    <w:rsid w:val="001B397D"/>
    <w:rsid w:val="001E1096"/>
    <w:rsid w:val="00221BA1"/>
    <w:rsid w:val="00262934"/>
    <w:rsid w:val="002C0F5B"/>
    <w:rsid w:val="002E553F"/>
    <w:rsid w:val="002F3E3E"/>
    <w:rsid w:val="00311856"/>
    <w:rsid w:val="003256F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10C1B"/>
    <w:rsid w:val="00475177"/>
    <w:rsid w:val="004940B5"/>
    <w:rsid w:val="004A53CC"/>
    <w:rsid w:val="004B155E"/>
    <w:rsid w:val="004D2C3E"/>
    <w:rsid w:val="005012EA"/>
    <w:rsid w:val="0050745D"/>
    <w:rsid w:val="00533C2D"/>
    <w:rsid w:val="00536681"/>
    <w:rsid w:val="005513C1"/>
    <w:rsid w:val="00557527"/>
    <w:rsid w:val="005A79AF"/>
    <w:rsid w:val="005C0085"/>
    <w:rsid w:val="005C64DD"/>
    <w:rsid w:val="005E1C17"/>
    <w:rsid w:val="00602020"/>
    <w:rsid w:val="00634E8A"/>
    <w:rsid w:val="0065192D"/>
    <w:rsid w:val="006779C2"/>
    <w:rsid w:val="006A200B"/>
    <w:rsid w:val="006B39D3"/>
    <w:rsid w:val="006D7F74"/>
    <w:rsid w:val="006F047D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425AA"/>
    <w:rsid w:val="0085329B"/>
    <w:rsid w:val="00872CBD"/>
    <w:rsid w:val="00890AF0"/>
    <w:rsid w:val="00893655"/>
    <w:rsid w:val="008D027F"/>
    <w:rsid w:val="008F4A6A"/>
    <w:rsid w:val="008F6985"/>
    <w:rsid w:val="00917497"/>
    <w:rsid w:val="00923652"/>
    <w:rsid w:val="009325F8"/>
    <w:rsid w:val="00954676"/>
    <w:rsid w:val="009616B1"/>
    <w:rsid w:val="00972B01"/>
    <w:rsid w:val="009755ED"/>
    <w:rsid w:val="00975BBC"/>
    <w:rsid w:val="00975BC0"/>
    <w:rsid w:val="00980052"/>
    <w:rsid w:val="00996C73"/>
    <w:rsid w:val="009B5DFD"/>
    <w:rsid w:val="009E029D"/>
    <w:rsid w:val="009E2D48"/>
    <w:rsid w:val="009F6D37"/>
    <w:rsid w:val="00A14D78"/>
    <w:rsid w:val="00A54D70"/>
    <w:rsid w:val="00A855CA"/>
    <w:rsid w:val="00A90EC5"/>
    <w:rsid w:val="00AA32F4"/>
    <w:rsid w:val="00AA3B82"/>
    <w:rsid w:val="00AA64C8"/>
    <w:rsid w:val="00AC0158"/>
    <w:rsid w:val="00AC6968"/>
    <w:rsid w:val="00AE6B40"/>
    <w:rsid w:val="00AF5543"/>
    <w:rsid w:val="00B57FA7"/>
    <w:rsid w:val="00B752A0"/>
    <w:rsid w:val="00B8351A"/>
    <w:rsid w:val="00B86DA1"/>
    <w:rsid w:val="00B93A7D"/>
    <w:rsid w:val="00BA519C"/>
    <w:rsid w:val="00BB09A8"/>
    <w:rsid w:val="00BB7936"/>
    <w:rsid w:val="00BD24D2"/>
    <w:rsid w:val="00BE0F7E"/>
    <w:rsid w:val="00BF311C"/>
    <w:rsid w:val="00C03C2A"/>
    <w:rsid w:val="00C270FB"/>
    <w:rsid w:val="00CA213C"/>
    <w:rsid w:val="00CC4083"/>
    <w:rsid w:val="00CD1A5D"/>
    <w:rsid w:val="00CF0424"/>
    <w:rsid w:val="00CF662E"/>
    <w:rsid w:val="00D003AD"/>
    <w:rsid w:val="00D56BE1"/>
    <w:rsid w:val="00D72667"/>
    <w:rsid w:val="00D85808"/>
    <w:rsid w:val="00D944E7"/>
    <w:rsid w:val="00DA7DBE"/>
    <w:rsid w:val="00DB6301"/>
    <w:rsid w:val="00DD5891"/>
    <w:rsid w:val="00DE3D2C"/>
    <w:rsid w:val="00DF5AA8"/>
    <w:rsid w:val="00DF6430"/>
    <w:rsid w:val="00E46EB5"/>
    <w:rsid w:val="00EA16DA"/>
    <w:rsid w:val="00F03321"/>
    <w:rsid w:val="00F41CB7"/>
    <w:rsid w:val="00F46063"/>
    <w:rsid w:val="00F6751D"/>
    <w:rsid w:val="00F75EEF"/>
    <w:rsid w:val="00F80C7B"/>
    <w:rsid w:val="00FB4038"/>
    <w:rsid w:val="00FE61D1"/>
    <w:rsid w:val="00FF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ilepens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A362-9F70-4261-B995-E5116126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35</cp:revision>
  <cp:lastPrinted>2021-06-30T13:11:00Z</cp:lastPrinted>
  <dcterms:created xsi:type="dcterms:W3CDTF">2021-06-28T13:48:00Z</dcterms:created>
  <dcterms:modified xsi:type="dcterms:W3CDTF">2021-07-19T08:43:00Z</dcterms:modified>
</cp:coreProperties>
</file>