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5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39"/>
        <w:gridCol w:w="28"/>
        <w:gridCol w:w="177"/>
        <w:gridCol w:w="118"/>
        <w:gridCol w:w="74"/>
        <w:gridCol w:w="113"/>
        <w:gridCol w:w="85"/>
        <w:gridCol w:w="199"/>
        <w:gridCol w:w="28"/>
        <w:gridCol w:w="85"/>
        <w:gridCol w:w="114"/>
        <w:gridCol w:w="113"/>
        <w:gridCol w:w="686"/>
        <w:gridCol w:w="142"/>
        <w:gridCol w:w="538"/>
        <w:gridCol w:w="29"/>
        <w:gridCol w:w="84"/>
        <w:gridCol w:w="171"/>
        <w:gridCol w:w="113"/>
        <w:gridCol w:w="58"/>
        <w:gridCol w:w="284"/>
        <w:gridCol w:w="54"/>
        <w:gridCol w:w="29"/>
        <w:gridCol w:w="58"/>
        <w:gridCol w:w="254"/>
        <w:gridCol w:w="28"/>
        <w:gridCol w:w="286"/>
        <w:gridCol w:w="82"/>
        <w:gridCol w:w="228"/>
        <w:gridCol w:w="116"/>
        <w:gridCol w:w="53"/>
        <w:gridCol w:w="229"/>
        <w:gridCol w:w="1247"/>
        <w:gridCol w:w="27"/>
        <w:gridCol w:w="86"/>
        <w:gridCol w:w="27"/>
        <w:gridCol w:w="653"/>
        <w:gridCol w:w="199"/>
        <w:gridCol w:w="2918"/>
        <w:gridCol w:w="87"/>
        <w:gridCol w:w="1136"/>
      </w:tblGrid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B65D1" w:rsidRPr="0062620B" w:rsidRDefault="001B65D1">
            <w:pPr>
              <w:spacing w:before="20" w:after="20"/>
              <w:ind w:left="113" w:right="113"/>
              <w:jc w:val="center"/>
              <w:rPr>
                <w:b/>
                <w:bCs/>
                <w:sz w:val="21"/>
                <w:szCs w:val="21"/>
              </w:rPr>
            </w:pPr>
            <w:r w:rsidRPr="0062620B">
              <w:rPr>
                <w:b/>
                <w:bCs/>
                <w:sz w:val="21"/>
                <w:szCs w:val="21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spacing w:before="20"/>
              <w:ind w:left="170" w:right="170" w:firstLine="567"/>
              <w:jc w:val="both"/>
            </w:pPr>
            <w:r w:rsidRPr="00B32169"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1B65D1" w:rsidRPr="001B65D1" w:rsidTr="00AA5413">
        <w:trPr>
          <w:jc w:val="center"/>
        </w:trPr>
        <w:tc>
          <w:tcPr>
            <w:tcW w:w="3801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субъект Российской Федерации</w:t>
            </w:r>
          </w:p>
        </w:tc>
        <w:tc>
          <w:tcPr>
            <w:tcW w:w="62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2D6D2A" w:rsidP="008F65BF">
            <w:pPr>
              <w:jc w:val="center"/>
            </w:pPr>
            <w:r w:rsidRPr="00B32169">
              <w:t>Белгородская область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461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муниципальное образование</w:t>
            </w:r>
          </w:p>
        </w:tc>
        <w:tc>
          <w:tcPr>
            <w:tcW w:w="65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FE53CB" w:rsidP="00F77BA1">
            <w:pPr>
              <w:jc w:val="center"/>
            </w:pPr>
            <w:r>
              <w:t>Чернянский район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1B65D1" w:rsidRPr="001B65D1" w:rsidTr="00AA5413">
        <w:trPr>
          <w:jc w:val="center"/>
        </w:trPr>
        <w:tc>
          <w:tcPr>
            <w:tcW w:w="3519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>
            <w:pPr>
              <w:ind w:left="170"/>
            </w:pPr>
            <w:r w:rsidRPr="00B32169">
              <w:t>населенный пункт</w:t>
            </w:r>
          </w:p>
        </w:tc>
        <w:tc>
          <w:tcPr>
            <w:tcW w:w="65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043A1C" w:rsidP="00ED5F2A">
            <w:pPr>
              <w:jc w:val="center"/>
            </w:pPr>
            <w:r>
              <w:t xml:space="preserve">п. </w:t>
            </w:r>
            <w:r w:rsidR="00ED5F2A">
              <w:t>Чернянка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,</w:t>
            </w:r>
          </w:p>
        </w:tc>
      </w:tr>
      <w:tr w:rsidR="00C96675" w:rsidRPr="001B65D1" w:rsidTr="00AA5413">
        <w:trPr>
          <w:trHeight w:val="826"/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092"/>
            </w:tblGrid>
            <w:tr w:rsidR="00C96675" w:rsidRPr="00B32169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C96675" w:rsidRPr="00B32169" w:rsidRDefault="00C96675" w:rsidP="00C96675">
                  <w:pPr>
                    <w:ind w:firstLine="198"/>
                  </w:pPr>
                  <w:r w:rsidRPr="00B32169">
                    <w:t>№ кадастрового квартала (нескольких смежных кадастровых кварталов):</w:t>
                  </w:r>
                </w:p>
              </w:tc>
            </w:tr>
            <w:tr w:rsidR="00C96675" w:rsidRPr="00B32169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96675" w:rsidRPr="00B32169" w:rsidRDefault="00DE55B0" w:rsidP="00A50813">
                  <w:pPr>
                    <w:ind w:firstLine="198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                                        </w:t>
                  </w:r>
                  <w:r w:rsidR="00FA1CCE">
                    <w:rPr>
                      <w:color w:val="000000"/>
                      <w:sz w:val="24"/>
                      <w:szCs w:val="24"/>
                    </w:rPr>
                    <w:t xml:space="preserve"> 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FE53CB">
                    <w:rPr>
                      <w:color w:val="000000"/>
                      <w:sz w:val="24"/>
                      <w:szCs w:val="24"/>
                    </w:rPr>
                    <w:t>31:08</w:t>
                  </w:r>
                  <w:r w:rsidR="009F6D66">
                    <w:rPr>
                      <w:color w:val="000000"/>
                      <w:sz w:val="24"/>
                      <w:szCs w:val="24"/>
                    </w:rPr>
                    <w:t>:170300</w:t>
                  </w:r>
                  <w:r w:rsidR="00A50813"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043A1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8F65BF" w:rsidRPr="00B32169">
                    <w:rPr>
                      <w:color w:val="000000"/>
                    </w:rPr>
                    <w:t>–</w:t>
                  </w:r>
                  <w:r w:rsidR="00C96675" w:rsidRPr="00B32169">
                    <w:rPr>
                      <w:color w:val="000000"/>
                    </w:rPr>
                    <w:t xml:space="preserve"> </w:t>
                  </w:r>
                  <w:r w:rsidR="00FE53CB">
                    <w:t xml:space="preserve">Чернянский  район, </w:t>
                  </w:r>
                  <w:r w:rsidR="009F6D66">
                    <w:t>п. Чернянка</w:t>
                  </w:r>
                  <w:r w:rsidR="008F65BF" w:rsidRPr="00B32169">
                    <w:t>;</w:t>
                  </w:r>
                </w:p>
              </w:tc>
            </w:tr>
          </w:tbl>
          <w:p w:rsidR="00C96675" w:rsidRPr="00B32169" w:rsidRDefault="00C96675" w:rsidP="00FE53C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 w:rsidP="00275491"/>
        </w:tc>
      </w:tr>
      <w:tr w:rsidR="005425B6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425B6" w:rsidRPr="00B32169" w:rsidRDefault="005425B6" w:rsidP="00275491"/>
        </w:tc>
        <w:tc>
          <w:tcPr>
            <w:tcW w:w="987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25B6" w:rsidRPr="00B32169" w:rsidRDefault="005425B6" w:rsidP="00E42E96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425B6" w:rsidRPr="00B32169" w:rsidRDefault="005425B6" w:rsidP="0027549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>
            <w:pPr>
              <w:jc w:val="center"/>
              <w:rPr>
                <w:i/>
                <w:iCs/>
              </w:rPr>
            </w:pPr>
            <w:proofErr w:type="gramStart"/>
            <w:r w:rsidRPr="00B32169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1B65D1" w:rsidRPr="00B32169" w:rsidRDefault="001B65D1" w:rsidP="008B0EC3">
            <w:pPr>
              <w:jc w:val="center"/>
              <w:rPr>
                <w:i/>
                <w:iCs/>
              </w:rPr>
            </w:pPr>
            <w:r w:rsidRPr="00B32169"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8B0EC3" w:rsidP="009A3F6F">
            <w:pPr>
              <w:spacing w:after="20"/>
              <w:ind w:right="170"/>
            </w:pPr>
            <w:r w:rsidRPr="00B32169">
              <w:t>в соответствии с муниципальным</w:t>
            </w:r>
            <w:r w:rsidR="001B65D1" w:rsidRPr="00B32169">
              <w:t xml:space="preserve"> контракт</w:t>
            </w:r>
            <w:r w:rsidR="009A3F6F">
              <w:t>ом</w:t>
            </w:r>
          </w:p>
        </w:tc>
      </w:tr>
      <w:tr w:rsidR="00C96675" w:rsidRPr="001B65D1" w:rsidTr="00AA5413">
        <w:trPr>
          <w:jc w:val="center"/>
        </w:trPr>
        <w:tc>
          <w:tcPr>
            <w:tcW w:w="46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96675" w:rsidRPr="00B32169" w:rsidRDefault="00C96675">
            <w:r w:rsidRPr="00B32169"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9F6D66" w:rsidP="009A3F6F">
            <w:pPr>
              <w:jc w:val="center"/>
            </w:pPr>
            <w:r>
              <w:t>09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8A1EA3">
            <w:r w:rsidRPr="00B32169">
              <w:t>»</w:t>
            </w:r>
          </w:p>
        </w:tc>
        <w:tc>
          <w:tcPr>
            <w:tcW w:w="16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9F6D66">
            <w:pPr>
              <w:jc w:val="center"/>
            </w:pPr>
            <w: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/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C96675" w:rsidP="009F6D66">
            <w:pPr>
              <w:jc w:val="center"/>
            </w:pPr>
            <w:r w:rsidRPr="00B32169">
              <w:t>20</w:t>
            </w:r>
            <w:r w:rsidR="009A3F6F">
              <w:t>2</w:t>
            </w:r>
            <w:r w:rsidR="009F6D66">
              <w:t>2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6675" w:rsidRPr="00B32169" w:rsidRDefault="00C96675">
            <w:pPr>
              <w:jc w:val="center"/>
            </w:pPr>
            <w:proofErr w:type="gramStart"/>
            <w:r w:rsidRPr="00B32169">
              <w:t>г</w:t>
            </w:r>
            <w:proofErr w:type="gramEnd"/>
            <w:r w:rsidRPr="00B32169">
              <w:t>. №</w:t>
            </w:r>
          </w:p>
        </w:tc>
        <w:tc>
          <w:tcPr>
            <w:tcW w:w="26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6675" w:rsidRPr="00B32169" w:rsidRDefault="009F6D66" w:rsidP="003D6D9D">
            <w:pPr>
              <w:jc w:val="center"/>
            </w:pPr>
            <w:r>
              <w:t>01266000106220000060001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96675" w:rsidRPr="00B32169" w:rsidRDefault="00C96675"/>
        </w:tc>
      </w:tr>
      <w:tr w:rsidR="00F84278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4278" w:rsidRPr="00B32169" w:rsidRDefault="004A438E" w:rsidP="00CE7EC3">
            <w:pPr>
              <w:ind w:right="170"/>
            </w:pPr>
            <w:r w:rsidRPr="00B32169">
              <w:t xml:space="preserve">выполняются комплексные </w:t>
            </w:r>
            <w:r w:rsidR="00F84278" w:rsidRPr="00B32169">
              <w:t>кадастровые работы.</w:t>
            </w:r>
          </w:p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ind w:left="170" w:right="170" w:firstLine="567"/>
              <w:jc w:val="both"/>
            </w:pPr>
            <w:r w:rsidRPr="00B32169"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B8045A" w:rsidP="00381242">
            <w:pPr>
              <w:jc w:val="center"/>
            </w:pPr>
            <w:r w:rsidRPr="00B32169">
              <w:t>309</w:t>
            </w:r>
            <w:r w:rsidR="00381242">
              <w:t>560</w:t>
            </w:r>
            <w:r w:rsidRPr="00B32169">
              <w:t xml:space="preserve">, Белгородская область, </w:t>
            </w:r>
            <w:r w:rsidR="00381242">
              <w:t>п</w:t>
            </w:r>
            <w:proofErr w:type="gramStart"/>
            <w:r w:rsidRPr="00B32169">
              <w:t>.</w:t>
            </w:r>
            <w:r w:rsidR="00381242">
              <w:t>Ч</w:t>
            </w:r>
            <w:proofErr w:type="gramEnd"/>
            <w:r w:rsidR="00381242">
              <w:t>ернянка</w:t>
            </w:r>
            <w:r w:rsidRPr="00B32169">
              <w:t>, пл.</w:t>
            </w:r>
            <w:r w:rsidR="00381242">
              <w:t>Октябрьская</w:t>
            </w:r>
            <w:r w:rsidRPr="00B32169">
              <w:t xml:space="preserve">, </w:t>
            </w:r>
            <w:r w:rsidR="00381242">
              <w:t>13</w:t>
            </w:r>
            <w:r w:rsidR="00320E5A" w:rsidRPr="00B32169">
              <w:t>,</w:t>
            </w:r>
            <w:r w:rsidRPr="00B32169">
              <w:t xml:space="preserve"> </w:t>
            </w:r>
            <w:proofErr w:type="spellStart"/>
            <w:r w:rsidR="009A27E2" w:rsidRPr="00B32169">
              <w:t>каб</w:t>
            </w:r>
            <w:proofErr w:type="spellEnd"/>
            <w:r w:rsidR="00D63D64" w:rsidRPr="00B32169">
              <w:t>.</w:t>
            </w:r>
            <w:r w:rsidR="009A27E2" w:rsidRPr="00B32169">
              <w:t xml:space="preserve"> №</w:t>
            </w:r>
            <w:r w:rsidR="00D63D64" w:rsidRPr="00B32169">
              <w:t xml:space="preserve"> </w:t>
            </w:r>
            <w:r w:rsidR="00381242"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/>
        </w:tc>
      </w:tr>
      <w:tr w:rsidR="001B65D1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pPr>
              <w:ind w:left="170" w:right="170"/>
              <w:jc w:val="both"/>
            </w:pPr>
            <w:r w:rsidRPr="00B32169">
              <w:t>или на официальных сайтах в информаци</w:t>
            </w:r>
            <w:r w:rsidR="00D669A4" w:rsidRPr="00B32169">
              <w:t>онно-телекоммуникационной сети «Интернет»</w:t>
            </w:r>
            <w:r w:rsidRPr="00B32169">
              <w:t>: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bottom w:val="single" w:sz="4" w:space="0" w:color="auto"/>
              <w:right w:val="nil"/>
            </w:tcBorders>
            <w:vAlign w:val="bottom"/>
          </w:tcPr>
          <w:p w:rsidR="001B65D1" w:rsidRPr="00B32169" w:rsidRDefault="009F09B6" w:rsidP="009F09B6">
            <w:pPr>
              <w:jc w:val="center"/>
            </w:pPr>
            <w:r>
              <w:t>А</w:t>
            </w:r>
            <w:r w:rsidR="00381242">
              <w:t>дминистраци</w:t>
            </w:r>
            <w:r>
              <w:t>я муниципального  района «</w:t>
            </w:r>
            <w:r w:rsidR="00381242">
              <w:t>Чернянск</w:t>
            </w:r>
            <w:r>
              <w:t>ий</w:t>
            </w:r>
            <w:r w:rsidR="00381242">
              <w:t xml:space="preserve"> район</w:t>
            </w:r>
            <w:r>
              <w:t>» Белгородской  области</w:t>
            </w:r>
          </w:p>
        </w:tc>
        <w:tc>
          <w:tcPr>
            <w:tcW w:w="113" w:type="dxa"/>
            <w:gridSpan w:val="2"/>
            <w:tcBorders>
              <w:left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B65D1" w:rsidRPr="007D169E" w:rsidRDefault="009F6D66" w:rsidP="00CE7EC3">
            <w:pPr>
              <w:jc w:val="center"/>
              <w:rPr>
                <w:lang w:val="en-US"/>
              </w:rPr>
            </w:pPr>
            <w:r w:rsidRPr="009F6D66">
              <w:rPr>
                <w:rStyle w:val="mail-message-sender-email"/>
                <w:lang w:val="en-US"/>
              </w:rPr>
              <w:t>https://admchern.ru/</w:t>
            </w:r>
            <w:r w:rsidR="00636C0D">
              <w:rPr>
                <w:rStyle w:val="mail-message-sender-email"/>
                <w:lang w:val="en-US"/>
              </w:rPr>
              <w:t>,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1338B2">
            <w:pPr>
              <w:jc w:val="center"/>
            </w:pPr>
            <w:r w:rsidRPr="00B32169">
              <w:t>Департамент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6A0604">
            <w:pPr>
              <w:jc w:val="center"/>
            </w:pPr>
            <w:hyperlink r:id="rId6" w:tgtFrame="_blank" w:history="1">
              <w:r w:rsidR="00AA0E04" w:rsidRPr="00B32169">
                <w:rPr>
                  <w:rStyle w:val="ad"/>
                </w:rPr>
                <w:t>http://dizo31.ru/</w:t>
              </w:r>
            </w:hyperlink>
            <w:r w:rsidR="00AA0E04" w:rsidRPr="00B32169">
              <w:t xml:space="preserve">, 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;</w:t>
            </w:r>
          </w:p>
        </w:tc>
      </w:tr>
      <w:tr w:rsidR="001B65D1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590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BA7ABB">
            <w:pPr>
              <w:jc w:val="center"/>
            </w:pPr>
            <w:r w:rsidRPr="00B32169">
              <w:t>Управление Федеральной службы государственной регистрации</w:t>
            </w:r>
            <w:r w:rsidR="00C928E3" w:rsidRPr="00B32169">
              <w:t>,</w:t>
            </w:r>
            <w:r w:rsidRPr="00B32169">
              <w:t xml:space="preserve">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5D1" w:rsidRPr="00B32169" w:rsidRDefault="001B65D1"/>
        </w:tc>
        <w:tc>
          <w:tcPr>
            <w:tcW w:w="3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5D1" w:rsidRPr="00B32169" w:rsidRDefault="004D0C69">
            <w:pPr>
              <w:jc w:val="center"/>
            </w:pPr>
            <w:r>
              <w:rPr>
                <w:sz w:val="21"/>
                <w:szCs w:val="21"/>
              </w:rPr>
              <w:t>https://rosreestr.ru/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B65D1" w:rsidRPr="00B32169" w:rsidRDefault="001B65D1">
            <w:r w:rsidRPr="00B32169">
              <w:t>.</w:t>
            </w:r>
          </w:p>
        </w:tc>
      </w:tr>
      <w:tr w:rsidR="001B65D1" w:rsidRPr="001B65D1" w:rsidTr="00AA5413">
        <w:trPr>
          <w:trHeight w:val="962"/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B65D1" w:rsidRPr="00B32169" w:rsidRDefault="001B65D1" w:rsidP="007B275D">
            <w:pPr>
              <w:keepLines/>
              <w:spacing w:before="240"/>
              <w:ind w:left="170" w:right="170" w:firstLine="567"/>
              <w:jc w:val="both"/>
            </w:pPr>
            <w:r w:rsidRPr="00B32169"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</w:t>
            </w:r>
            <w:r w:rsidR="00F15E63" w:rsidRPr="00B32169">
              <w:t>смежных кадастровых кварталов):</w:t>
            </w:r>
          </w:p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jc w:val="center"/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10092"/>
            </w:tblGrid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vAlign w:val="bottom"/>
                </w:tcPr>
                <w:p w:rsidR="00381242" w:rsidRPr="00B32169" w:rsidRDefault="00381242" w:rsidP="00B3251B">
                  <w:pPr>
                    <w:ind w:firstLine="198"/>
                  </w:pPr>
                  <w:r w:rsidRPr="00B32169">
                    <w:t>№ кадастрового квартала (нескольких смежных кадастровых кварталов):</w:t>
                  </w:r>
                </w:p>
              </w:tc>
            </w:tr>
            <w:tr w:rsidR="00381242" w:rsidRPr="00B32169" w:rsidTr="00B3251B">
              <w:trPr>
                <w:jc w:val="center"/>
              </w:trPr>
              <w:tc>
                <w:tcPr>
                  <w:tcW w:w="100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381242" w:rsidRPr="00B32169" w:rsidRDefault="009F6D66" w:rsidP="00A50813">
                  <w:pPr>
                    <w:ind w:firstLine="198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31:08:170300</w:t>
                  </w:r>
                  <w:r w:rsidR="00A50813">
                    <w:rPr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32169">
                    <w:rPr>
                      <w:color w:val="000000"/>
                    </w:rPr>
                    <w:t xml:space="preserve">– </w:t>
                  </w:r>
                  <w:r>
                    <w:t>Чернянский  район, п. Чернянка</w:t>
                  </w:r>
                  <w:r w:rsidR="009A3F6F" w:rsidRPr="00B32169">
                    <w:t>;</w:t>
                  </w:r>
                </w:p>
              </w:tc>
            </w:tr>
          </w:tbl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B3251B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167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 w:rsidP="00275491"/>
        </w:tc>
        <w:tc>
          <w:tcPr>
            <w:tcW w:w="98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7B275D">
            <w:pPr>
              <w:jc w:val="center"/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275491"/>
        </w:tc>
      </w:tr>
      <w:tr w:rsidR="00381242" w:rsidRPr="001B65D1" w:rsidTr="00AA5413">
        <w:trPr>
          <w:jc w:val="center"/>
        </w:trPr>
        <w:tc>
          <w:tcPr>
            <w:tcW w:w="2668" w:type="dxa"/>
            <w:gridSpan w:val="1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состоится по адресу:</w:t>
            </w:r>
          </w:p>
        </w:tc>
        <w:tc>
          <w:tcPr>
            <w:tcW w:w="737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DB62FB">
            <w:r w:rsidRPr="00B32169">
              <w:t>309</w:t>
            </w:r>
            <w:r w:rsidRPr="00381242">
              <w:t>5</w:t>
            </w:r>
            <w:r w:rsidR="00DB62FB">
              <w:t>60</w:t>
            </w:r>
            <w:r w:rsidRPr="00B32169">
              <w:t>, Белгородская область</w:t>
            </w:r>
            <w:r w:rsidR="00652981">
              <w:t>, Чернянский район</w:t>
            </w:r>
            <w:r w:rsidRPr="00B32169">
              <w:t xml:space="preserve">, </w:t>
            </w:r>
            <w:r w:rsidR="009F6D66">
              <w:t>п. Чернянка</w:t>
            </w:r>
            <w:r w:rsidR="00EE62C0">
              <w:t xml:space="preserve">, </w:t>
            </w:r>
            <w:r w:rsidR="009F6D66">
              <w:t>пл. Октябрьская, 6</w:t>
            </w:r>
            <w:r w:rsidRPr="00B32169">
              <w:t>,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/>
        </w:tc>
      </w:tr>
      <w:tr w:rsidR="00381242" w:rsidRPr="001B65D1" w:rsidTr="00FA1CCE">
        <w:trPr>
          <w:jc w:val="center"/>
        </w:trPr>
        <w:tc>
          <w:tcPr>
            <w:tcW w:w="139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A50813" w:rsidP="00B206AF">
            <w:pPr>
              <w:jc w:val="center"/>
            </w:pPr>
            <w: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763D21">
            <w:pPr>
              <w:jc w:val="center"/>
            </w:pPr>
            <w:r>
              <w:t>июня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763D21">
            <w:pPr>
              <w:jc w:val="center"/>
            </w:pPr>
            <w:r w:rsidRPr="00B32169">
              <w:t>20</w:t>
            </w:r>
            <w:r w:rsidR="001A2C0A">
              <w:t>2</w:t>
            </w:r>
            <w:r w:rsidR="00763D21">
              <w:t>2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г. 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F0EBE">
            <w:pPr>
              <w:jc w:val="center"/>
            </w:pPr>
            <w:r w:rsidRPr="00B32169">
              <w:t>1</w:t>
            </w:r>
            <w:r w:rsidR="001F0EBE">
              <w:t>0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часов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>
            <w:pPr>
              <w:jc w:val="center"/>
            </w:pPr>
            <w:r w:rsidRPr="00B32169">
              <w:t>00</w:t>
            </w:r>
          </w:p>
        </w:tc>
        <w:tc>
          <w:tcPr>
            <w:tcW w:w="6662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6802C2" w:rsidP="00A50813">
            <w:pPr>
              <w:ind w:left="57"/>
              <w:rPr>
                <w:color w:val="000000"/>
              </w:rPr>
            </w:pPr>
            <w:r>
              <w:t>м</w:t>
            </w:r>
            <w:r w:rsidR="00381242" w:rsidRPr="00B32169">
              <w:t>инут</w:t>
            </w:r>
            <w:r>
              <w:t xml:space="preserve"> </w:t>
            </w:r>
            <w:r w:rsidR="00381242" w:rsidRPr="00B32169">
              <w:t xml:space="preserve"> </w:t>
            </w:r>
            <w:r w:rsidR="00AA5413">
              <w:rPr>
                <w:color w:val="000000"/>
              </w:rPr>
              <w:t>–</w:t>
            </w:r>
            <w:r w:rsidR="00B72A18">
              <w:rPr>
                <w:color w:val="000000"/>
              </w:rPr>
              <w:t xml:space="preserve">    </w:t>
            </w:r>
            <w:r w:rsidR="009F6D66">
              <w:rPr>
                <w:color w:val="000000"/>
                <w:sz w:val="24"/>
                <w:szCs w:val="24"/>
              </w:rPr>
              <w:t>31:08:170300</w:t>
            </w:r>
            <w:r w:rsidR="00A50813">
              <w:rPr>
                <w:color w:val="000000"/>
                <w:sz w:val="24"/>
                <w:szCs w:val="24"/>
              </w:rPr>
              <w:t>8</w:t>
            </w:r>
            <w:r w:rsidR="009F6D66">
              <w:rPr>
                <w:color w:val="000000"/>
                <w:sz w:val="24"/>
                <w:szCs w:val="24"/>
              </w:rPr>
              <w:t xml:space="preserve"> </w:t>
            </w:r>
            <w:r w:rsidR="009F6D66" w:rsidRPr="00B32169">
              <w:rPr>
                <w:color w:val="000000"/>
              </w:rPr>
              <w:t xml:space="preserve">– </w:t>
            </w:r>
            <w:r w:rsidR="009F6D66">
              <w:t>Чернянский  район, п. Чернянка</w:t>
            </w:r>
            <w:r w:rsidR="00381242" w:rsidRPr="00B32169">
              <w:t>»;</w:t>
            </w:r>
            <w:r w:rsidR="00381242" w:rsidRPr="00B32169">
              <w:rPr>
                <w:color w:val="000000"/>
              </w:rPr>
              <w:t xml:space="preserve"> 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 w:after="20"/>
              <w:ind w:left="170" w:right="170" w:firstLine="567"/>
              <w:jc w:val="both"/>
            </w:pPr>
            <w:r w:rsidRPr="00B32169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before="20"/>
              <w:ind w:left="170" w:right="170" w:firstLine="567"/>
              <w:jc w:val="both"/>
            </w:pPr>
            <w:r w:rsidRPr="00B32169"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A50813" w:rsidP="009F6D66">
            <w:pPr>
              <w:jc w:val="center"/>
            </w:pPr>
            <w:r>
              <w:t>26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F6D66" w:rsidP="009A3F6F">
            <w:pPr>
              <w:jc w:val="center"/>
            </w:pPr>
            <w: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E23B0">
            <w:pPr>
              <w:jc w:val="center"/>
            </w:pPr>
            <w:r w:rsidRPr="00B32169">
              <w:t>20</w:t>
            </w:r>
            <w:r w:rsidR="009A3F6F">
              <w:t>2</w:t>
            </w:r>
            <w:r w:rsidR="001E23B0">
              <w:t>2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A50813" w:rsidP="00B206AF">
            <w:pPr>
              <w:jc w:val="center"/>
            </w:pPr>
            <w:r>
              <w:t>16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9F6D66">
            <w:pPr>
              <w:jc w:val="center"/>
            </w:pPr>
            <w: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E23B0">
            <w:pPr>
              <w:jc w:val="center"/>
            </w:pPr>
            <w:r w:rsidRPr="00B32169">
              <w:t>20</w:t>
            </w:r>
            <w:r w:rsidR="00937876">
              <w:t>2</w:t>
            </w:r>
            <w:r w:rsidR="001E23B0">
              <w:t>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FA1CCE" w:rsidP="00834EB7">
            <w:pPr>
              <w:ind w:left="57"/>
            </w:pPr>
            <w:r>
              <w:t>г. и</w:t>
            </w:r>
          </w:p>
        </w:tc>
      </w:tr>
      <w:tr w:rsidR="00381242" w:rsidRPr="001B65D1" w:rsidTr="00FA1CCE">
        <w:trPr>
          <w:jc w:val="center"/>
        </w:trPr>
        <w:tc>
          <w:tcPr>
            <w:tcW w:w="344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ind w:left="170"/>
            </w:pPr>
            <w:r w:rsidRPr="00B32169">
              <w:t>с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A50813" w:rsidP="006802C2">
            <w:pPr>
              <w:jc w:val="center"/>
            </w:pPr>
            <w: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4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1E23B0">
            <w:pPr>
              <w:jc w:val="center"/>
            </w:pPr>
            <w: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E23B0">
            <w:pPr>
              <w:jc w:val="center"/>
            </w:pPr>
            <w:r w:rsidRPr="00B32169">
              <w:t>20</w:t>
            </w:r>
            <w:r w:rsidR="001A2C0A">
              <w:t>2</w:t>
            </w:r>
            <w:r w:rsidR="001E23B0">
              <w:t>2</w:t>
            </w: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pPr>
              <w:jc w:val="right"/>
            </w:pPr>
            <w:r w:rsidRPr="00B32169">
              <w:t>г. по 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A50813" w:rsidP="00B206AF">
            <w:pPr>
              <w:jc w:val="center"/>
            </w:pPr>
            <w:r>
              <w:t>22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>
            <w:r w:rsidRPr="00B32169"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1E23B0">
            <w:pPr>
              <w:jc w:val="center"/>
            </w:pPr>
            <w: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242" w:rsidRPr="00B32169" w:rsidRDefault="00381242"/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242" w:rsidRPr="00B32169" w:rsidRDefault="00381242" w:rsidP="001E23B0">
            <w:pPr>
              <w:jc w:val="center"/>
            </w:pPr>
            <w:r w:rsidRPr="00B32169">
              <w:t>20</w:t>
            </w:r>
            <w:r w:rsidR="00937876">
              <w:t>2</w:t>
            </w:r>
            <w:r w:rsidR="001E23B0">
              <w:t>2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834EB7">
            <w:pPr>
              <w:ind w:left="57"/>
            </w:pPr>
            <w:proofErr w:type="gramStart"/>
            <w:r w:rsidRPr="00B32169">
              <w:t>г</w:t>
            </w:r>
            <w:proofErr w:type="gramEnd"/>
            <w:r w:rsidRPr="00B32169">
              <w:t>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81242" w:rsidRPr="00B32169" w:rsidRDefault="00381242" w:rsidP="00C41A66">
            <w:pPr>
              <w:keepLines/>
              <w:spacing w:before="20"/>
              <w:ind w:left="170" w:right="170" w:firstLine="567"/>
              <w:jc w:val="both"/>
            </w:pPr>
            <w:proofErr w:type="gramStart"/>
            <w:r w:rsidRPr="00B32169">
              <w:t xml:space="preserve">Возражения оформляются в соответствии с частью 15 статьи 42.10 Федерального закона от 24 июля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B32169">
                <w:t>2007 г</w:t>
              </w:r>
            </w:smartTag>
            <w:r w:rsidRPr="00B32169">
              <w:t xml:space="preserve">. № 221-ФЗ «О кадастровой деятельности» и </w:t>
            </w:r>
            <w:r w:rsidRPr="00B32169">
              <w:rPr>
                <w:spacing w:val="-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B32169">
              <w:rPr>
                <w:spacing w:val="-4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381242" w:rsidRPr="001B65D1" w:rsidTr="00AA5413">
        <w:trPr>
          <w:jc w:val="center"/>
        </w:trPr>
        <w:tc>
          <w:tcPr>
            <w:tcW w:w="11175" w:type="dxa"/>
            <w:gridSpan w:val="4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81242" w:rsidRPr="00B32169" w:rsidRDefault="00381242">
            <w:pPr>
              <w:keepLines/>
              <w:spacing w:after="240"/>
              <w:ind w:left="170" w:right="170" w:firstLine="567"/>
              <w:jc w:val="both"/>
            </w:pPr>
            <w:r w:rsidRPr="00B32169"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1B65D1" w:rsidRDefault="001B65D1" w:rsidP="00B32169">
      <w:pPr>
        <w:rPr>
          <w:sz w:val="24"/>
          <w:szCs w:val="24"/>
        </w:rPr>
      </w:pPr>
    </w:p>
    <w:sectPr w:rsidR="001B65D1" w:rsidSect="00B32169">
      <w:headerReference w:type="default" r:id="rId7"/>
      <w:pgSz w:w="11906" w:h="16838"/>
      <w:pgMar w:top="284" w:right="567" w:bottom="414" w:left="567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8DD" w:rsidRDefault="004678DD">
      <w:r>
        <w:separator/>
      </w:r>
    </w:p>
  </w:endnote>
  <w:endnote w:type="continuationSeparator" w:id="0">
    <w:p w:rsidR="004678DD" w:rsidRDefault="0046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8DD" w:rsidRDefault="004678DD">
      <w:r>
        <w:separator/>
      </w:r>
    </w:p>
  </w:footnote>
  <w:footnote w:type="continuationSeparator" w:id="0">
    <w:p w:rsidR="004678DD" w:rsidRDefault="00467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69" w:rsidRDefault="00B32169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235F9C"/>
    <w:rsid w:val="00043A1C"/>
    <w:rsid w:val="000544B4"/>
    <w:rsid w:val="00093724"/>
    <w:rsid w:val="00113385"/>
    <w:rsid w:val="001338B2"/>
    <w:rsid w:val="001376BC"/>
    <w:rsid w:val="00172698"/>
    <w:rsid w:val="0018432F"/>
    <w:rsid w:val="001A2C0A"/>
    <w:rsid w:val="001B65D1"/>
    <w:rsid w:val="001E23B0"/>
    <w:rsid w:val="001F0EBE"/>
    <w:rsid w:val="001F3E52"/>
    <w:rsid w:val="002009B6"/>
    <w:rsid w:val="00204590"/>
    <w:rsid w:val="00213C5F"/>
    <w:rsid w:val="00222F6A"/>
    <w:rsid w:val="002330E1"/>
    <w:rsid w:val="00235F9C"/>
    <w:rsid w:val="00263B9A"/>
    <w:rsid w:val="00275491"/>
    <w:rsid w:val="00295D5E"/>
    <w:rsid w:val="002A1879"/>
    <w:rsid w:val="002A495B"/>
    <w:rsid w:val="002D6D2A"/>
    <w:rsid w:val="002E20A2"/>
    <w:rsid w:val="00320E5A"/>
    <w:rsid w:val="003353FE"/>
    <w:rsid w:val="00381242"/>
    <w:rsid w:val="00386689"/>
    <w:rsid w:val="003B1329"/>
    <w:rsid w:val="003B2E39"/>
    <w:rsid w:val="003D6D9D"/>
    <w:rsid w:val="004327D6"/>
    <w:rsid w:val="00451F4A"/>
    <w:rsid w:val="004678DD"/>
    <w:rsid w:val="00481E75"/>
    <w:rsid w:val="004A438E"/>
    <w:rsid w:val="004D0C69"/>
    <w:rsid w:val="004E6F12"/>
    <w:rsid w:val="004F73E4"/>
    <w:rsid w:val="005425B6"/>
    <w:rsid w:val="00554FDD"/>
    <w:rsid w:val="00573952"/>
    <w:rsid w:val="005D1A84"/>
    <w:rsid w:val="005E571F"/>
    <w:rsid w:val="0062620B"/>
    <w:rsid w:val="006344C3"/>
    <w:rsid w:val="00634910"/>
    <w:rsid w:val="00636C0D"/>
    <w:rsid w:val="00641BF0"/>
    <w:rsid w:val="0064244F"/>
    <w:rsid w:val="00652981"/>
    <w:rsid w:val="006802C2"/>
    <w:rsid w:val="006A0604"/>
    <w:rsid w:val="006A3C4F"/>
    <w:rsid w:val="00763D21"/>
    <w:rsid w:val="007B275D"/>
    <w:rsid w:val="007C6B07"/>
    <w:rsid w:val="007D169E"/>
    <w:rsid w:val="007D3BB2"/>
    <w:rsid w:val="00834EB7"/>
    <w:rsid w:val="008A1EA3"/>
    <w:rsid w:val="008B0EC3"/>
    <w:rsid w:val="008E609D"/>
    <w:rsid w:val="008F65BF"/>
    <w:rsid w:val="00901ABD"/>
    <w:rsid w:val="00904057"/>
    <w:rsid w:val="00937876"/>
    <w:rsid w:val="0095374C"/>
    <w:rsid w:val="009A27E2"/>
    <w:rsid w:val="009A3F6F"/>
    <w:rsid w:val="009F09B6"/>
    <w:rsid w:val="009F6D66"/>
    <w:rsid w:val="00A50813"/>
    <w:rsid w:val="00A6000B"/>
    <w:rsid w:val="00AA0E04"/>
    <w:rsid w:val="00AA5413"/>
    <w:rsid w:val="00AC441D"/>
    <w:rsid w:val="00AC4D22"/>
    <w:rsid w:val="00AE7262"/>
    <w:rsid w:val="00B206AF"/>
    <w:rsid w:val="00B31874"/>
    <w:rsid w:val="00B32169"/>
    <w:rsid w:val="00B3251B"/>
    <w:rsid w:val="00B72A18"/>
    <w:rsid w:val="00B8045A"/>
    <w:rsid w:val="00B81447"/>
    <w:rsid w:val="00B92DBE"/>
    <w:rsid w:val="00BA7ABB"/>
    <w:rsid w:val="00BF376E"/>
    <w:rsid w:val="00C16454"/>
    <w:rsid w:val="00C25645"/>
    <w:rsid w:val="00C41A66"/>
    <w:rsid w:val="00C928E3"/>
    <w:rsid w:val="00C96675"/>
    <w:rsid w:val="00CE7EC3"/>
    <w:rsid w:val="00D34DB0"/>
    <w:rsid w:val="00D4632F"/>
    <w:rsid w:val="00D63D64"/>
    <w:rsid w:val="00D669A4"/>
    <w:rsid w:val="00D7601B"/>
    <w:rsid w:val="00DB62FB"/>
    <w:rsid w:val="00DE55B0"/>
    <w:rsid w:val="00DF30B1"/>
    <w:rsid w:val="00E42E96"/>
    <w:rsid w:val="00E45A11"/>
    <w:rsid w:val="00E55FA6"/>
    <w:rsid w:val="00E7175D"/>
    <w:rsid w:val="00E82ADF"/>
    <w:rsid w:val="00ED1E89"/>
    <w:rsid w:val="00ED5F2A"/>
    <w:rsid w:val="00EE62C0"/>
    <w:rsid w:val="00F15E63"/>
    <w:rsid w:val="00F2627F"/>
    <w:rsid w:val="00F3210B"/>
    <w:rsid w:val="00F46C6A"/>
    <w:rsid w:val="00F77BA1"/>
    <w:rsid w:val="00F84278"/>
    <w:rsid w:val="00FA1CCE"/>
    <w:rsid w:val="00FE1603"/>
    <w:rsid w:val="00FE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F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E55FA6"/>
  </w:style>
  <w:style w:type="character" w:customStyle="1" w:styleId="a8">
    <w:name w:val="Текст сноски Знак"/>
    <w:link w:val="a7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E55FA6"/>
    <w:rPr>
      <w:vertAlign w:val="superscript"/>
    </w:rPr>
  </w:style>
  <w:style w:type="paragraph" w:customStyle="1" w:styleId="ConsPlusNonformat">
    <w:name w:val="ConsPlusNonformat"/>
    <w:uiPriority w:val="99"/>
    <w:rsid w:val="00E55FA6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E55FA6"/>
  </w:style>
  <w:style w:type="character" w:customStyle="1" w:styleId="ab">
    <w:name w:val="Текст концевой сноски Знак"/>
    <w:link w:val="aa"/>
    <w:uiPriority w:val="99"/>
    <w:semiHidden/>
    <w:rsid w:val="00E55FA6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sid w:val="00E55FA6"/>
    <w:rPr>
      <w:vertAlign w:val="superscript"/>
    </w:rPr>
  </w:style>
  <w:style w:type="character" w:styleId="ad">
    <w:name w:val="Hyperlink"/>
    <w:rsid w:val="009A27E2"/>
    <w:rPr>
      <w:color w:val="0000FF"/>
      <w:u w:val="single"/>
    </w:rPr>
  </w:style>
  <w:style w:type="character" w:customStyle="1" w:styleId="mail-message-sender-email">
    <w:name w:val="mail-message-sender-email"/>
    <w:basedOn w:val="a0"/>
    <w:rsid w:val="002A18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zo31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vt:lpstr>
    </vt:vector>
  </TitlesOfParts>
  <Company>КонсультантПлюс</Company>
  <LinksUpToDate>false</LinksUpToDate>
  <CharactersWithSpaces>3729</CharactersWithSpaces>
  <SharedDoc>false</SharedDoc>
  <HLinks>
    <vt:vector size="6" baseType="variant">
      <vt:variant>
        <vt:i4>6094924</vt:i4>
      </vt:variant>
      <vt:variant>
        <vt:i4>0</vt:i4>
      </vt:variant>
      <vt:variant>
        <vt:i4>0</vt:i4>
      </vt:variant>
      <vt:variant>
        <vt:i4>5</vt:i4>
      </vt:variant>
      <vt:variant>
        <vt:lpwstr>http://dizo31.ru/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dc:title>
  <dc:creator>КонсультантПлюс</dc:creator>
  <cp:lastModifiedBy>Светлана</cp:lastModifiedBy>
  <cp:revision>2</cp:revision>
  <cp:lastPrinted>2019-07-22T10:09:00Z</cp:lastPrinted>
  <dcterms:created xsi:type="dcterms:W3CDTF">2022-05-25T13:45:00Z</dcterms:created>
  <dcterms:modified xsi:type="dcterms:W3CDTF">2022-05-25T13:45:00Z</dcterms:modified>
</cp:coreProperties>
</file>