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54" w:rsidRPr="00BD0EE4" w:rsidRDefault="003D3A54" w:rsidP="003D3A54">
      <w:pPr>
        <w:spacing w:after="0" w:line="240" w:lineRule="auto"/>
        <w:jc w:val="right"/>
        <w:rPr>
          <w:rFonts w:ascii="Times New Roman" w:eastAsia="Times New Roman" w:hAnsi="Times New Roman" w:cs="Times New Roman"/>
          <w:sz w:val="24"/>
          <w:szCs w:val="24"/>
          <w:lang w:eastAsia="ru-RU"/>
        </w:rPr>
      </w:pPr>
      <w:bookmarkStart w:id="0" w:name="_GoBack"/>
      <w:r w:rsidRPr="00BD0EE4">
        <w:rPr>
          <w:rFonts w:ascii="Times New Roman" w:eastAsia="Times New Roman" w:hAnsi="Times New Roman" w:cs="Times New Roman"/>
          <w:bCs/>
          <w:sz w:val="24"/>
          <w:szCs w:val="24"/>
          <w:lang w:eastAsia="ru-RU"/>
        </w:rPr>
        <w:t>ПРИНЯТ:</w:t>
      </w:r>
    </w:p>
    <w:p w:rsidR="003D3A54" w:rsidRPr="00BD0EE4" w:rsidRDefault="003D3A54" w:rsidP="003D3A54">
      <w:pPr>
        <w:spacing w:after="0" w:line="240" w:lineRule="auto"/>
        <w:jc w:val="right"/>
        <w:rPr>
          <w:rFonts w:ascii="Times New Roman" w:eastAsia="Times New Roman" w:hAnsi="Times New Roman" w:cs="Times New Roman"/>
          <w:sz w:val="24"/>
          <w:szCs w:val="24"/>
          <w:lang w:eastAsia="ru-RU"/>
        </w:rPr>
      </w:pPr>
      <w:r w:rsidRPr="00BD0EE4">
        <w:rPr>
          <w:rFonts w:ascii="Times New Roman" w:eastAsia="Times New Roman" w:hAnsi="Times New Roman" w:cs="Times New Roman"/>
          <w:bCs/>
          <w:sz w:val="24"/>
          <w:szCs w:val="24"/>
          <w:lang w:eastAsia="ru-RU"/>
        </w:rPr>
        <w:t>Решением поселкового собрания</w:t>
      </w:r>
    </w:p>
    <w:p w:rsidR="003D3A54" w:rsidRPr="00BD0EE4" w:rsidRDefault="003D3A54" w:rsidP="003D3A54">
      <w:pPr>
        <w:spacing w:after="0" w:line="240" w:lineRule="auto"/>
        <w:jc w:val="right"/>
        <w:rPr>
          <w:rFonts w:ascii="Times New Roman" w:eastAsia="Times New Roman" w:hAnsi="Times New Roman" w:cs="Times New Roman"/>
          <w:sz w:val="24"/>
          <w:szCs w:val="24"/>
          <w:lang w:eastAsia="ru-RU"/>
        </w:rPr>
      </w:pPr>
      <w:r w:rsidRPr="00BD0EE4">
        <w:rPr>
          <w:rFonts w:ascii="Times New Roman" w:eastAsia="Times New Roman" w:hAnsi="Times New Roman" w:cs="Times New Roman"/>
          <w:bCs/>
          <w:sz w:val="24"/>
          <w:szCs w:val="24"/>
          <w:lang w:eastAsia="ru-RU"/>
        </w:rPr>
        <w:t>от 07 декабря 2005 года № 8</w:t>
      </w:r>
    </w:p>
    <w:p w:rsidR="003D3A54" w:rsidRPr="00BD0EE4" w:rsidRDefault="003D3A54" w:rsidP="003D3A54">
      <w:pPr>
        <w:spacing w:after="0" w:line="240" w:lineRule="auto"/>
        <w:jc w:val="center"/>
        <w:rPr>
          <w:rFonts w:ascii="Times New Roman" w:eastAsia="Times New Roman" w:hAnsi="Times New Roman" w:cs="Times New Roman"/>
          <w:b/>
          <w:sz w:val="24"/>
          <w:szCs w:val="24"/>
          <w:lang w:eastAsia="ru-RU"/>
        </w:rPr>
      </w:pPr>
    </w:p>
    <w:p w:rsidR="003D3A54" w:rsidRPr="00BD0EE4" w:rsidRDefault="003D3A54" w:rsidP="003D3A54">
      <w:pPr>
        <w:spacing w:after="0" w:line="240" w:lineRule="auto"/>
        <w:jc w:val="center"/>
        <w:rPr>
          <w:rFonts w:ascii="Times New Roman" w:eastAsia="Times New Roman" w:hAnsi="Times New Roman" w:cs="Times New Roman"/>
          <w:b/>
          <w:sz w:val="24"/>
          <w:szCs w:val="24"/>
          <w:lang w:eastAsia="ru-RU"/>
        </w:rPr>
      </w:pPr>
      <w:r w:rsidRPr="00BD0EE4">
        <w:rPr>
          <w:rFonts w:ascii="Times New Roman" w:eastAsia="Times New Roman" w:hAnsi="Times New Roman" w:cs="Times New Roman"/>
          <w:b/>
          <w:sz w:val="24"/>
          <w:szCs w:val="24"/>
          <w:lang w:eastAsia="ru-RU"/>
        </w:rPr>
        <w:t>УСТАВ</w:t>
      </w:r>
    </w:p>
    <w:p w:rsidR="003D3A54" w:rsidRPr="00BD0EE4" w:rsidRDefault="003D3A54" w:rsidP="003D3A54">
      <w:pPr>
        <w:spacing w:after="0" w:line="240" w:lineRule="auto"/>
        <w:jc w:val="center"/>
        <w:rPr>
          <w:rFonts w:ascii="Times New Roman" w:eastAsia="Times New Roman" w:hAnsi="Times New Roman" w:cs="Times New Roman"/>
          <w:b/>
          <w:sz w:val="24"/>
          <w:szCs w:val="24"/>
          <w:lang w:eastAsia="ru-RU"/>
        </w:rPr>
      </w:pPr>
      <w:r w:rsidRPr="00BD0EE4">
        <w:rPr>
          <w:rFonts w:ascii="Times New Roman" w:eastAsia="Times New Roman" w:hAnsi="Times New Roman" w:cs="Times New Roman"/>
          <w:b/>
          <w:sz w:val="24"/>
          <w:szCs w:val="24"/>
          <w:lang w:eastAsia="ru-RU"/>
        </w:rPr>
        <w:t>ГОРОДСКОГО ПОСЕЛЕНИЯ «ПОСЕЛОК ЧЕРНЯНКА» МУНИЦИПАЛЬНОГО РАЙОНА «ЧЕРНЯНСКИЙ РАЙОН»</w:t>
      </w:r>
    </w:p>
    <w:p w:rsidR="003D3A54" w:rsidRPr="00BD0EE4" w:rsidRDefault="003D3A54" w:rsidP="003D3A54">
      <w:pPr>
        <w:spacing w:after="0" w:line="240" w:lineRule="auto"/>
        <w:jc w:val="center"/>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sz w:val="24"/>
          <w:szCs w:val="24"/>
          <w:lang w:eastAsia="ru-RU"/>
        </w:rPr>
        <w:t>БЕЛГОРОДСКОЙ ОБЛАСТИ</w:t>
      </w:r>
    </w:p>
    <w:p w:rsidR="003D3A54" w:rsidRPr="00BD0EE4" w:rsidRDefault="003D3A54" w:rsidP="003D3A54">
      <w:pPr>
        <w:spacing w:after="0" w:line="240" w:lineRule="auto"/>
        <w:jc w:val="center"/>
        <w:rPr>
          <w:rFonts w:ascii="Times New Roman" w:eastAsia="Times New Roman" w:hAnsi="Times New Roman" w:cs="Times New Roman"/>
          <w:sz w:val="24"/>
          <w:szCs w:val="24"/>
          <w:lang w:eastAsia="ru-RU"/>
        </w:rPr>
      </w:pPr>
    </w:p>
    <w:p w:rsidR="003D3A54" w:rsidRPr="00BD0EE4" w:rsidRDefault="003D3A54" w:rsidP="003D3A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(в редакции решений поселкового собрания городского поселения «Поселок Чернянка» </w:t>
      </w:r>
      <w:hyperlink r:id="rId5" w:history="1">
        <w:r w:rsidRPr="00BD0EE4">
          <w:rPr>
            <w:rFonts w:ascii="Times New Roman" w:eastAsia="Times New Roman" w:hAnsi="Times New Roman" w:cs="Times New Roman"/>
            <w:sz w:val="24"/>
            <w:szCs w:val="24"/>
            <w:lang w:eastAsia="ru-RU"/>
          </w:rPr>
          <w:t>от 06.04.2009 года № 49</w:t>
        </w:r>
      </w:hyperlink>
      <w:r w:rsidRPr="00BD0EE4">
        <w:rPr>
          <w:rFonts w:ascii="Times New Roman" w:eastAsia="Times New Roman" w:hAnsi="Times New Roman" w:cs="Times New Roman"/>
          <w:sz w:val="24"/>
          <w:szCs w:val="24"/>
          <w:lang w:eastAsia="ru-RU"/>
        </w:rPr>
        <w:t xml:space="preserve">, </w:t>
      </w:r>
      <w:hyperlink r:id="rId6"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 xml:space="preserve">, </w:t>
      </w:r>
      <w:hyperlink r:id="rId7" w:tgtFrame="_blank" w:history="1">
        <w:r w:rsidRPr="00BD0EE4">
          <w:rPr>
            <w:rFonts w:ascii="Times New Roman" w:eastAsia="Times New Roman" w:hAnsi="Times New Roman" w:cs="Times New Roman"/>
            <w:sz w:val="24"/>
            <w:szCs w:val="24"/>
            <w:lang w:eastAsia="ru-RU"/>
          </w:rPr>
          <w:t>от 12.02.2013 года № 200</w:t>
        </w:r>
      </w:hyperlink>
      <w:r w:rsidRPr="00BD0EE4">
        <w:rPr>
          <w:rFonts w:ascii="Times New Roman" w:eastAsia="Times New Roman" w:hAnsi="Times New Roman" w:cs="Times New Roman"/>
          <w:sz w:val="24"/>
          <w:szCs w:val="24"/>
          <w:lang w:eastAsia="ru-RU"/>
        </w:rPr>
        <w:t xml:space="preserve">, </w:t>
      </w:r>
      <w:hyperlink r:id="rId8"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 xml:space="preserve">, </w:t>
      </w:r>
      <w:hyperlink r:id="rId9"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 </w:t>
      </w:r>
      <w:hyperlink r:id="rId10" w:tgtFrame="_blank" w:history="1">
        <w:r w:rsidRPr="00BD0EE4">
          <w:rPr>
            <w:rFonts w:ascii="Times New Roman" w:eastAsia="Times New Roman" w:hAnsi="Times New Roman" w:cs="Times New Roman"/>
            <w:sz w:val="24"/>
            <w:szCs w:val="24"/>
            <w:lang w:eastAsia="ru-RU"/>
          </w:rPr>
          <w:t>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1. СТАТУС МУНИЦИПАЛЬНОГО ОБРАЗОВАНИЯ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 Муниципальное образование городское поселение «Поселок Чернянка» (далее по тексту - городское поселение), в соответствии с пунктом 16 статьи 21 закона Белгородской области </w:t>
      </w:r>
      <w:hyperlink r:id="rId11" w:history="1">
        <w:r w:rsidRPr="00BD0EE4">
          <w:rPr>
            <w:rFonts w:ascii="Times New Roman" w:eastAsia="Times New Roman" w:hAnsi="Times New Roman" w:cs="Times New Roman"/>
            <w:sz w:val="24"/>
            <w:szCs w:val="24"/>
            <w:lang w:eastAsia="ru-RU"/>
          </w:rPr>
          <w:t>от 20 декабря 2004 года № 159</w:t>
        </w:r>
      </w:hyperlink>
      <w:r w:rsidRPr="00BD0EE4">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городского поселения и входит в состав муниципального района «Чернянский район».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Полное наименование муниципального образования - городское поселение «Поселок Чернянка» муниципального района «Чернянский район» Белгородской области. Допускается также сокращенное наименование - городское поселение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 Городское поселение осуществляет свою деятельность в пределах границ, установленных пунктом 16 статьи 21 закона Белгородской области </w:t>
      </w:r>
      <w:hyperlink r:id="rId12" w:history="1">
        <w:r w:rsidRPr="00BD0EE4">
          <w:rPr>
            <w:rFonts w:ascii="Times New Roman" w:eastAsia="Times New Roman" w:hAnsi="Times New Roman" w:cs="Times New Roman"/>
            <w:sz w:val="24"/>
            <w:szCs w:val="24"/>
            <w:lang w:eastAsia="ru-RU"/>
          </w:rPr>
          <w:t>от 20 декабря 2004 года № 159</w:t>
        </w:r>
      </w:hyperlink>
      <w:r w:rsidRPr="00BD0EE4">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городского поселения является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Границы городского поселения могут быть изменены только в порядке, предусмотренном федеральным законом и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Население городского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2. Иностранные граждане и лица без гражданства, постоянно или преимущественно проживающие на территории Городского поселения, при осуществлении местного </w:t>
      </w:r>
      <w:r w:rsidRPr="00BD0EE4">
        <w:rPr>
          <w:rFonts w:ascii="Times New Roman" w:eastAsia="Times New Roman" w:hAnsi="Times New Roman" w:cs="Times New Roman"/>
          <w:sz w:val="24"/>
          <w:szCs w:val="24"/>
          <w:lang w:eastAsia="ru-RU"/>
        </w:rPr>
        <w:lastRenderedPageBreak/>
        <w:t>самоуправления обладают правами в соответствии с международными договорами Российской Федерации и федеральными законами.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Население городского поселения осуществляет местное самоуправление как непосредственно, так и через создаваемые им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5</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Население городского поселения непосредственно осуществляет местное самоуправление и участвует в его осуществлении в следующих формах: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местный референдум;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муниципальные выборы;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голосование по отзыву депутата поселкового собрания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голосование по вопросам изменения границ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правотворческая инициатива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территориальное общественное самоуправление;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6.1) староста сельского населенного пункта;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6.1 введен </w:t>
      </w:r>
      <w:hyperlink r:id="rId13"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публичные слушания;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собрание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конференция граждан (собрание делегатов);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опрос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обращения граждан в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сход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12 введен </w:t>
      </w:r>
      <w:hyperlink r:id="rId14"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D0EE4">
        <w:rPr>
          <w:rFonts w:ascii="Times New Roman" w:eastAsia="Times New Roman" w:hAnsi="Times New Roman" w:cs="Times New Roman"/>
          <w:sz w:val="24"/>
          <w:szCs w:val="24"/>
          <w:lang w:eastAsia="ru-RU"/>
        </w:rPr>
        <w:lastRenderedPageBreak/>
        <w:t>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6</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Структуру органов местного самоуправления городского поселения составляют: поселковое собрание городского поселения «Поселок Чернянка» (далее по тексту - поселковое собрание), председатель поселкового собрания городского поселения и администрация городского поселения «Поселок Чернянка» (далее по тексту - администрация городского поселения), возглавляемая главой администрации городского поселения «Поселок Чернянка» (далее по тексту - глава администрации городского поселения). В городском поселении также формируется избирательная комиссия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городского поселения.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Правовые акты органов местного самоуправления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поселкового собрания, подлежат обнародованию в течение 3 дней со дня их принятия. Правовой акт органа местного самоуправления считается обнародованным со дня создания в поселковом собрании необходимых условий для ознакомления любого гражданина с его официальным текстом, в том числе условий для его копирования, а также опубликования сведений о его принятии (его вида, наименования, принявшего органа, даты принятия, номера и иных установленных реквизитов) в газете «</w:t>
      </w:r>
      <w:proofErr w:type="spellStart"/>
      <w:r w:rsidRPr="00BD0EE4">
        <w:rPr>
          <w:rFonts w:ascii="Times New Roman" w:eastAsia="Times New Roman" w:hAnsi="Times New Roman" w:cs="Times New Roman"/>
          <w:sz w:val="24"/>
          <w:szCs w:val="24"/>
          <w:lang w:eastAsia="ru-RU"/>
        </w:rPr>
        <w:t>Приосколье</w:t>
      </w:r>
      <w:proofErr w:type="spellEnd"/>
      <w:r w:rsidRPr="00BD0EE4">
        <w:rPr>
          <w:rFonts w:ascii="Times New Roman" w:eastAsia="Times New Roman" w:hAnsi="Times New Roman" w:cs="Times New Roman"/>
          <w:sz w:val="24"/>
          <w:szCs w:val="24"/>
          <w:lang w:eastAsia="ru-RU"/>
        </w:rPr>
        <w:t>» Чернянского района.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Обеспечение исполнения полномочий органов местного самоуправления осуществляют муниципальные служащие городского поселения. Правовое регулирование прохождения муниципальной службы в органах местного самоуправления городского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настоящим Уставом и иными муниципальными правовыми актами.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BD0EE4">
        <w:rPr>
          <w:rFonts w:ascii="Times New Roman" w:eastAsia="Times New Roman" w:hAnsi="Times New Roman" w:cs="Times New Roman"/>
          <w:sz w:val="24"/>
          <w:szCs w:val="24"/>
          <w:lang w:eastAsia="ru-RU"/>
        </w:rPr>
        <w:lastRenderedPageBreak/>
        <w:t>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поселковое собрание городского поселения - не позднее трех дней со дня принятия ими решения.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Признание по решению суда, закона Белгородской области об установлении статуса муниципального образования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принятых до вступления решения суда в законную силу, или для отмены данных муниципальных правовых актов.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6 в редакции Решения поселкового собрания городского поселения «Поселок Чернянка» </w:t>
      </w:r>
      <w:hyperlink r:id="rId15"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6 в редакции Решения поселкового собрания городского поселения «Поселок Чернянка» </w:t>
      </w:r>
      <w:hyperlink r:id="rId16"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7</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К вопросам местного значения городского поселения относятся: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установление, изменение и отмена местных налогов и сборов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7" w:tgtFrame="_blank" w:history="1">
        <w:r w:rsidRPr="00BD0EE4">
          <w:rPr>
            <w:rFonts w:ascii="Times New Roman" w:eastAsia="Times New Roman" w:hAnsi="Times New Roman" w:cs="Times New Roman"/>
            <w:sz w:val="24"/>
            <w:szCs w:val="24"/>
            <w:lang w:eastAsia="ru-RU"/>
          </w:rPr>
          <w:t>Федеральным законом</w:t>
        </w:r>
      </w:hyperlink>
      <w:r w:rsidRPr="00BD0EE4">
        <w:rPr>
          <w:rFonts w:ascii="Times New Roman" w:eastAsia="Times New Roman" w:hAnsi="Times New Roman" w:cs="Times New Roman"/>
          <w:sz w:val="24"/>
          <w:szCs w:val="24"/>
          <w:lang w:eastAsia="ru-RU"/>
        </w:rPr>
        <w:t xml:space="preserve"> «О теплоснабжении»;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4.1 введен </w:t>
      </w:r>
      <w:hyperlink r:id="rId18"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обеспечение проживающих в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создание условий для обеспечения жителей городского  поселения услугами связи, общественного питания, торговли и бытового обслуживания;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14) создание условий для организации досуга и обеспечения жителей  городского поселения услугами организаций культуры;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17)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18)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19) формирование архивных фондов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20 в редакции </w:t>
      </w:r>
      <w:hyperlink r:id="rId19"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21) утверждение правил благоустройства территории городского поселения, осуществление контроля за их соблюдением,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21 в редакции </w:t>
      </w:r>
      <w:hyperlink r:id="rId20"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22) утверждение генерального плана  городского поселения, правил землепользования и застройки, утверждение подготовленной на основе генерального плана городского поселения документации по планировке территории, выдача разрешений на строительство (за исключением случаев, предусмотренных </w:t>
      </w:r>
      <w:hyperlink r:id="rId21" w:tgtFrame="_blank" w:history="1">
        <w:r w:rsidRPr="00BD0EE4">
          <w:rPr>
            <w:rFonts w:ascii="Times New Roman" w:eastAsia="Times New Roman" w:hAnsi="Times New Roman" w:cs="Times New Roman"/>
            <w:sz w:val="24"/>
            <w:szCs w:val="24"/>
            <w:lang w:eastAsia="ru-RU"/>
          </w:rPr>
          <w:t>Градостроительным кодексом Российской Федерации</w:t>
        </w:r>
      </w:hyperlink>
      <w:r w:rsidRPr="00BD0EE4">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w:t>
      </w:r>
      <w:hyperlink r:id="rId22" w:tgtFrame="_blank" w:history="1">
        <w:r w:rsidRPr="00BD0EE4">
          <w:rPr>
            <w:rFonts w:ascii="Times New Roman" w:eastAsia="Times New Roman" w:hAnsi="Times New Roman" w:cs="Times New Roman"/>
            <w:sz w:val="24"/>
            <w:szCs w:val="24"/>
            <w:lang w:eastAsia="ru-RU"/>
          </w:rPr>
          <w:t>Градостроительным кодексом Российской Федерации</w:t>
        </w:r>
      </w:hyperlink>
      <w:r w:rsidRPr="00BD0EE4">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BD0EE4">
        <w:rPr>
          <w:rFonts w:ascii="Times New Roman" w:eastAsia="Times New Roman" w:hAnsi="Times New Roman" w:cs="Times New Roman"/>
          <w:sz w:val="24"/>
          <w:szCs w:val="24"/>
          <w:lang w:eastAsia="ru-RU"/>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3" w:tgtFrame="_blank" w:history="1">
        <w:r w:rsidRPr="00BD0EE4">
          <w:rPr>
            <w:rFonts w:ascii="Times New Roman" w:eastAsia="Times New Roman" w:hAnsi="Times New Roman" w:cs="Times New Roman"/>
            <w:sz w:val="24"/>
            <w:szCs w:val="24"/>
            <w:lang w:eastAsia="ru-RU"/>
          </w:rPr>
          <w:t>Градостроительным кодексом Российской Федерации</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22 в редакции </w:t>
      </w:r>
      <w:hyperlink r:id="rId24"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24) организация ритуальных услуг и содержание мест захоронения;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28)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30) организация и осуществление мероприятий по работе с детьми и молодежью в городском  поселении;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32) осуществление муниципального лесного контроля;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34)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5" w:tgtFrame="_blank" w:history="1">
        <w:r w:rsidRPr="00BD0EE4">
          <w:rPr>
            <w:rFonts w:ascii="Times New Roman" w:eastAsia="Times New Roman" w:hAnsi="Times New Roman" w:cs="Times New Roman"/>
            <w:sz w:val="24"/>
            <w:szCs w:val="24"/>
            <w:lang w:eastAsia="ru-RU"/>
          </w:rPr>
          <w:t>от 12 января 1996 года № 7-ФЗ</w:t>
        </w:r>
      </w:hyperlink>
      <w:r w:rsidRPr="00BD0EE4">
        <w:rPr>
          <w:rFonts w:ascii="Times New Roman" w:eastAsia="Times New Roman" w:hAnsi="Times New Roman" w:cs="Times New Roman"/>
          <w:sz w:val="24"/>
          <w:szCs w:val="24"/>
          <w:lang w:eastAsia="ru-RU"/>
        </w:rPr>
        <w:t xml:space="preserve"> «О некоммерческих организациях»;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37)обеспечение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38) осуществление мер по противодействию коррупции в границах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Органы местного самоуправления городского поселения имеют право на: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создание музеев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городском  поселении нотариуса;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7) создание  муниципальной пожарной охраны;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создание условий для развития туризма;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6" w:tgtFrame="_blank" w:history="1">
        <w:r w:rsidRPr="00BD0EE4">
          <w:rPr>
            <w:rFonts w:ascii="Times New Roman" w:eastAsia="Times New Roman" w:hAnsi="Times New Roman" w:cs="Times New Roman"/>
            <w:sz w:val="24"/>
            <w:szCs w:val="24"/>
            <w:lang w:eastAsia="ru-RU"/>
          </w:rPr>
          <w:t>от 24 ноября 1995 года № 181-ФЗ</w:t>
        </w:r>
      </w:hyperlink>
      <w:r w:rsidRPr="00BD0EE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13 в редакции </w:t>
      </w:r>
      <w:hyperlink r:id="rId27"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28" w:tgtFrame="_blank" w:history="1">
        <w:r w:rsidRPr="00BD0EE4">
          <w:rPr>
            <w:rFonts w:ascii="Times New Roman" w:eastAsia="Times New Roman" w:hAnsi="Times New Roman" w:cs="Times New Roman"/>
            <w:sz w:val="24"/>
            <w:szCs w:val="24"/>
            <w:lang w:eastAsia="ru-RU"/>
          </w:rPr>
          <w:t>Законом Российской Федерации от 7 февраля 1992 года № 2300-1</w:t>
        </w:r>
      </w:hyperlink>
      <w:r w:rsidRPr="00BD0EE4">
        <w:rPr>
          <w:rFonts w:ascii="Times New Roman" w:eastAsia="Times New Roman" w:hAnsi="Times New Roman" w:cs="Times New Roman"/>
          <w:sz w:val="24"/>
          <w:szCs w:val="24"/>
          <w:lang w:eastAsia="ru-RU"/>
        </w:rPr>
        <w:t xml:space="preserve"> «О защите прав потребителей».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16 введен </w:t>
      </w:r>
      <w:hyperlink r:id="rId29"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Органы местного самоуправления городского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 xml:space="preserve">(ст. 7 в редакции Решения поселкового собрания городского поселения «Поселок Чернянка» </w:t>
      </w:r>
      <w:hyperlink r:id="rId30" w:history="1">
        <w:r w:rsidRPr="00BD0EE4">
          <w:rPr>
            <w:rFonts w:ascii="Times New Roman" w:eastAsia="Times New Roman" w:hAnsi="Times New Roman" w:cs="Times New Roman"/>
            <w:sz w:val="24"/>
            <w:szCs w:val="24"/>
            <w:lang w:eastAsia="ru-RU"/>
          </w:rPr>
          <w:t>от 06.04.2009 года № 49</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7 в редакции Решения поселкового собрания городского поселения «Поселок Чернянка» </w:t>
      </w:r>
      <w:hyperlink r:id="rId31"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7 в редакции Решения поселкового собрания городского поселения «Поселок Чернянка» </w:t>
      </w:r>
      <w:hyperlink r:id="rId32" w:tgtFrame="_blank" w:history="1">
        <w:r w:rsidRPr="00BD0EE4">
          <w:rPr>
            <w:rFonts w:ascii="Times New Roman" w:eastAsia="Times New Roman" w:hAnsi="Times New Roman" w:cs="Times New Roman"/>
            <w:sz w:val="24"/>
            <w:szCs w:val="24"/>
            <w:lang w:eastAsia="ru-RU"/>
          </w:rPr>
          <w:t>от 12.02.2013 года № 200</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7 в редакции Решения поселкового собрания городского поселения «Поселок Чернянка» </w:t>
      </w:r>
      <w:hyperlink r:id="rId33"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7 в редакции Решение поселкового собрания городского поселения «Поселок Чернянка» </w:t>
      </w:r>
      <w:hyperlink r:id="rId34"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8</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Органы и должностные лица местного самоуправления городского поселения «Поселок Чернянка» несут ответственность перед населением поселения, государством, физическими и юридическими лицами в соответствии с Федеральными Законами.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Основание и порядок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поселения определяются нормативными правовыми актами, утвержденными поселковым собранием и принятыми в соответствии с действующим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9</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Городское поселение в соответствии с федеральным законодательством и геральдическими правилами вправе устанавливать официальные символы.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Официальные символы городского поселения подлежат государственной регистрации в порядке, установленном федеральным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Официальные символы и порядок их официального использования определяются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2. ПОСЕЛКОВОЕ СОБРАНИЕ ГОРОДСКОГО ПОСЕЛЕНИЯ «ПОСЕЛОК ЧЕРНЯНКА» И ГЛАВА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10</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является представительным органом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2. Поселковое собрание городского поселения «Поселок </w:t>
      </w:r>
      <w:proofErr w:type="spellStart"/>
      <w:r w:rsidRPr="00BD0EE4">
        <w:rPr>
          <w:rFonts w:ascii="Times New Roman" w:eastAsia="Times New Roman" w:hAnsi="Times New Roman" w:cs="Times New Roman"/>
          <w:sz w:val="24"/>
          <w:szCs w:val="24"/>
          <w:lang w:eastAsia="ru-RU"/>
        </w:rPr>
        <w:t>Чернянка»ь</w:t>
      </w:r>
      <w:proofErr w:type="spellEnd"/>
      <w:r w:rsidRPr="00BD0EE4">
        <w:rPr>
          <w:rFonts w:ascii="Times New Roman" w:eastAsia="Times New Roman" w:hAnsi="Times New Roman" w:cs="Times New Roman"/>
          <w:sz w:val="24"/>
          <w:szCs w:val="24"/>
          <w:lang w:eastAsia="ru-RU"/>
        </w:rPr>
        <w:t xml:space="preserve"> (далее по тексту - поселковое собрание) обладает правами юридического лица.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1. Поселковое собрание состоит из 15 депутатов, избираемых на муниципальных выборах. Поселковое собрание может осуществлять свои полномочия в случае избрания не менее не менее двух третей от установленной численности депутатов (10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Депутатом поселкового собрание может быть избран гражданин, обладающий избирательным правом и достигший возраста, установленного действующим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Муниципальные выборы в поселковое собрание назначаются решением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Решение о назначении выборов должно быть принято не позднее, чем за 65 дней до дня истечения срока, на который было избрано городское собрание.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Голосование на выборах депутатов поселкового собрания городского поселения должно быть проведено не позднее чем через 80 дней и не ранее чем через 70 дней со дня принятия решения о назначении выборов.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Решение поселкового собрания о назначении муниципальных выборов в поселковое собрание городского поселения «Поселок Чернянка»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избирается сроком на пять лет.</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Полномочия поселкового собрания могут быть прекращены досрочно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Полномочия поселкового собрания также прекращаются: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10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поселкового собрания, в том числе в связи со сложением депутатами своих полномочий;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в случае преобразования городского поселения, осуществляемого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в случае утраты городским поселением статуса муниципального образования в связи с его объединением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Досрочное прекращение полномочий поселкового собрания городского поселения влечет досрочное прекращение полномочий его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5. Полномочия депутата поселкового собрания прекращаются досрочно в случае: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смерти;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 собственному желанию;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отзыва избирателями;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призыва на военную службу или на заменяющую ее альтернативную гражданскую службу;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в иных случаях, предусмотренных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При досрочном прекращении полномочий поселкового собрания глава городского поселения назначает досрочные муниципальные выборы в поселковое собрание в сроки, предусмотренные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12 в редакции Решения поселкового собрания городского поселения «Поселок Чернянка» </w:t>
      </w:r>
      <w:hyperlink r:id="rId35"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12 в редакции Решения поселкового собрания городского поселения «Поселок Чернянка» </w:t>
      </w:r>
      <w:hyperlink r:id="rId36"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13</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городского поселения собирается на первое заседание на пятнадцатый день после избрания в правомочном составе. Первое заседание открывает старейший по возрасту депутат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 момента открытия первого заседания вновь избранного поселкового собрания городского поселения прекращаются полномочия поселкового собрания городского поселения прежнего созыва.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В исключительной компетенции поселкового собрания городского поселения находятся: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принятие устава городского поселения и внесение в него изменений и дополнений;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утверждение бюджета городского поселения и отчета о его исполнении;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установление, изменение и отмена местных налогов и сборов городского поселения в соответствии с законодательством Российской Федерации о налогах и сборах;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утверждение стратегии социально-экономического развития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4 в редакции </w:t>
      </w:r>
      <w:hyperlink r:id="rId37"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определение порядка участия городского поселения в организациях межмуниципального сотрудничества;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9.1) принятие решения об удалении председателя поселкового собрания городского поселения в отставку;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9.2) утверждение правил благоустройства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9.2 введен </w:t>
      </w:r>
      <w:hyperlink r:id="rId38"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иные полномочия в соответствии с действующим законодательством.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Иные полномочия поселкового собрания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14 в редакции Решения поселкового собрания городского поселения «Поселок Чернянка» </w:t>
      </w:r>
      <w:hyperlink r:id="rId39"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 xml:space="preserve">ст. 14 в редакции Решения поселкового собрания городского поселения «Поселок Чернянка» </w:t>
      </w:r>
      <w:hyperlink r:id="rId40"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15</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городского поселения принимает по вопросам местного значения (статья 7 настоящего Устава) решения, устанавливающие правила, обязательные для исполнения на территории городского поселения и рассчитанные на неоднократное применение, а также решения по вопросам организации своей деятельности.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Проекты решений поселкового собрания могут вноситься в поселковое собрание его депутатами поселкового собрания,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жителей городского поселения, обладающих избирательным правом, численность которых составляет 3 процента от числа жителей городского поселения, обладающих избирательным правом, а также прокурором Чернянского района или вышестоящим прокурором.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Проекты решений поселкового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поселкового собрания только главой администрации городского поселения или при наличии его заключения.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Порядок внесения проектов решений поселкового собрания, перечень и форма прилагаемых к ним документов устанавливаются регламентом поселкового собрания. Нарушение указанного порядка является основанием для их возвращения внесшему лицу без рассмотрения.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14 в редакции Решения поселкового собрания городского поселения «Поселок Чернянка» </w:t>
      </w:r>
      <w:hyperlink r:id="rId41"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16</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Решения принимаются поселковым собранием на его заседаниях. Заседание поселкового собрания считается правомочным, если на нем присутствует не менее 10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Решение поселкового собрания, устанавливающее правила, обязательные для исполнения на территории городского поселения и рассчитанные на неоднократное применение считается принятым, если за его принятие проголосовало не менее 8 депутатов, за исключением случаев, предусмотренных федеральным законодательством и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Решение поселкового собрания по вопросам организации своей деятельности считается принятым, если за него проголосовало большинство от числа присутствующих на правомочном собрании депутатов, за исключением случаев, предусмотренных федеральным законодательством и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Порядок принятия поселковым собранием решений определяется регламентом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4. Принятое решение поселкового собрания городского поселения в течение одного дня со дня его принятия подлежит подписанию главой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17</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Решения поселкового собрания, устанавливающие правила, обязательные для исполнения на территории городского поселения, вступают в силу со дня их опубликования (обнародования), если самим решением не предусмотрен более поздний срок вступления их в силу.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Решения поселкового собрания о местных налогах и сборах, вступают в силу в соответствии с Налоговым кодексом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Решения по вопросам организации деятельности поселкового собрания городского поселения вступают в силу со дня их принятия, если иное не установлено действующим законодательством, настоящим Уставом и самим решением. В случаях, предусмотренных федеральным законом, законом Белгородской области и настоящим Уставом, решения по вопросам организации деятельности поселкового собрания поселкового собрания подлежат обнародованию.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Решения поселкового собрания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18</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городского поселения избирает из своего состава тайным голосованием главу городского поселения. Глава городского поселения считается избранным, если за его избрание проголосовало большинство от числа избранных депутатов поселкового собрания городского поселения. Решение поселкового собрания об избрании главы городского поселения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Глава городского поселения является высшим должностным лицом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Срок полномочий главы городского поселения ограничен сроком полномочий поселкового собрания городского поселения, из состава которого он избран. Полномочия главы городского поселения начинаются со дня его избрания поселковым собранием городского поселения и прекращаются избранием нового главы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Полномочия главы городского поселения прекращаются досрочно в случае досрочного прекращения его полномочий как депутата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Полномочия председателя поселкового собрания городского поселения также прекращаются досрочно  в следующих случаях: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смерти;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2) отставки по собственному желанию;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удаления в отставку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отзыва избирателями;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председателя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преобразования городского поселения,  осуществляемого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13) утраты городским поселением статуса муниципального образования в связи с его объединением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14)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В случае досрочного прекращения полномочий председателя поселкового собрания городского поселения по основаниям, указанным в пунктах 2-4,11 настоящей статьи, он сохраняет свои полномочия как депутат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6. В случае досрочного прекращения полномочий председателя поселкового собрания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w:t>
      </w:r>
      <w:r w:rsidRPr="00BD0EE4">
        <w:rPr>
          <w:rFonts w:ascii="Times New Roman" w:eastAsia="Times New Roman" w:hAnsi="Times New Roman" w:cs="Times New Roman"/>
          <w:sz w:val="24"/>
          <w:szCs w:val="24"/>
          <w:lang w:eastAsia="ru-RU"/>
        </w:rPr>
        <w:lastRenderedPageBreak/>
        <w:t>председателя поселкового собрания городского поселения. При этом глава городского поселения должен быть избран поселковым собранием городского поселения в течение 15 дней со дня прекращения полномочий прежнего главы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В случае временного отсутствия главы городского поселения или невозможности исполнения им своих полномочий, его полномочия временно исполняются заместителем главы городского поселения. Полномочия главы городского поселения, которые не могут осуществляться временно их исполняющим заместителем главы городского поселения, определяются решением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18 в редакции Решения поселкового собрания городского поселения «Поселок Чернянка» </w:t>
      </w:r>
      <w:hyperlink r:id="rId42"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18 в редакции Решение поселкового собрания городского поселения «Поселок Чернянка» </w:t>
      </w:r>
      <w:hyperlink r:id="rId43"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18.1.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вправе удалить председателя поселкового собрания в отставку по инициативе депутатов поселкового собрания или по инициативе Губернатора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Основаниями для удаления председателя поселкового собрания в отставку являются: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решения, действия (бездействие) председателя поселкового собрания, повлекшие (повлекшее) наступление последствий, предусмотренных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неудовлетворительная оценка деятельности председателя поселкового собрания поселковым собранием по результатам его ежегодного отчета перед поселковым собранием, данная два раза подряд;</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44" w:tgtFrame="_blank" w:history="1">
        <w:r w:rsidRPr="00BD0EE4">
          <w:rPr>
            <w:rFonts w:ascii="Times New Roman" w:eastAsia="Times New Roman" w:hAnsi="Times New Roman" w:cs="Times New Roman"/>
            <w:sz w:val="24"/>
            <w:szCs w:val="24"/>
            <w:lang w:eastAsia="ru-RU"/>
          </w:rPr>
          <w:t>от 25 декабря 2008 года № 273-ФЗ</w:t>
        </w:r>
      </w:hyperlink>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«О противодействии коррупции», Федеральным законом </w:t>
      </w:r>
      <w:hyperlink r:id="rId45" w:tgtFrame="_blank" w:history="1">
        <w:r w:rsidRPr="00BD0EE4">
          <w:rPr>
            <w:rFonts w:ascii="Times New Roman" w:eastAsia="Times New Roman" w:hAnsi="Times New Roman" w:cs="Times New Roman"/>
            <w:sz w:val="24"/>
            <w:szCs w:val="24"/>
            <w:lang w:eastAsia="ru-RU"/>
          </w:rPr>
          <w:t>от 3 декабря 2012 года № 230-ФЗ</w:t>
        </w:r>
      </w:hyperlink>
      <w:r w:rsidRPr="00BD0E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5) допущение председателем поселкового собрания,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BD0EE4">
        <w:rPr>
          <w:rFonts w:ascii="Times New Roman" w:eastAsia="Times New Roman" w:hAnsi="Times New Roman" w:cs="Times New Roman"/>
          <w:sz w:val="24"/>
          <w:szCs w:val="24"/>
          <w:lang w:eastAsia="ru-RU"/>
        </w:rPr>
        <w:lastRenderedPageBreak/>
        <w:t>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Инициатива депутатов поселкового собрания об удалении председателя поселкового собрания в отставку, выдвинутая не менее чем одной третью от установленной численности депутатов поселкового собрания, оформляется в виде обращения, которое вносится в поселковое собрание. Указанное обращение вносится вместе с проектом решения поселкового собрания об удалении председателя поселкового собрания в отставку. О выдвижении данной инициативы председатель поселкового собрания и Губернатор Белгородской области уведомляются не позднее дня, следующего за днем внесения указанного обращения в поселковое собрание.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Рассмотрение инициативы депутатов поселкового собрания об удалении председателя поселкового собрания в отставку осуществляется с учетом мнения Губернатора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В случае, если при рассмотрении инициативы депутатов поселкового собрания об удалении председателя поселкового собрания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председателя поселкового собрания, повлекших (повлекшего) наступление последствий, предусмотренных федеральным законом, решение об удалении председателя поселкового собрания в отставку может быть принято только при согласии губернатора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Инициатива Губернатора Белгородской области об удалении председателя поселкового собрания в отставку оформляется в виде обращения, которое вносится в поселковое собрание вместе с проектом соответствующего решения поселкового собрания городского поселения. О выдвижении данной инициативы председатель поселкового собрания уведомляется не позднее дня, следующего за днем внесения указанного обращения в поселковое собрание.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Рассмотрение инициативы депутатов поселкового собрания или Губернатора Белгородской области об удалении председателя поселкового собрания городского поселения в отставку осуществляется поселковым собранием городского поселения в течение одного месяца со дня внесения соответствующего обращения.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Решение поселкового собрания об удалении председателя поселкового собрания городского поселения в отставку считается принятым, если за него проголосовало не менее двух третей от установленной численности депутатов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Решение поселкового собрания об удалении председателя поселкового собрания в отставку подписывается депутатом поселкового собрания, председательствующим на заседании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В случае, если председатель поселкового собрания, присутствует на заседании поселкового собрания, на котором рассматривается вопрос об удалении его в отставку, указанное заседание проходит под председательством депутата поселкового собрания, уполномоченного на это поселковым собранием.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11. При рассмотрении и принятии поселковым собранием решения об удалении председателя поселкового собрания городского поселения в отставку должны быть обеспечены: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собрания городского поселения или Губернатора Белгородской области и с проектом решения поселкового собрания об удалении его в отставку;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предоставление ему возможности дать депутатам поселкового собрания объяснения по поводу обстоятельств, выдвигаемых в качестве основания для удаления в отставку.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В случае, если председатель поселкового собрания городского поселения не согласен с решением поселкового собрания об удалении его в отставку, он вправе в письменном виде изложить свое особое мнение.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13. Решение поселкового собрания об удалении председателя поселкового собрания в отставку подлежит официальному обнародованию не позднее, чем через пять дней со дня его принятия. В случае, если председатель поселкового собрания в письменном виде изложил свое особое мнение по вопросу удаления его в отставку, оно подлежит обнародованию одновременно с указанным решением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14. В случае, если инициатива депутатов поселкового собрания или Губернатора Белгородской области об удалении председателя поселкового собрания в отставку отклонена поселковым собранием, вопрос об удалении председателя поселкового собрания в отставку может быть вынесен на повторное рассмотрение поселкового собрания не ранее, чем через два месяца со дня проведения заседания поселкового собрания, на котором рассматривался указанный вопрос.</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18.1 в редакции Решения поселкового собрания городского поселения «Поселок Чернянка» </w:t>
      </w:r>
      <w:hyperlink r:id="rId46"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18.1 в редакции Решение поселкового собрания городского поселения «Поселок Чернянка» </w:t>
      </w:r>
      <w:hyperlink r:id="rId47"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19</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Глава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исполняет полномочия председателя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подписывает и обнародует решения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организует деятельность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5) осуществляет иные полномочия, предусмотренные федеральным законом, законом Белгородской области, настоящим Уставом, постановлением и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1.1. Председатель поселкового собрания должен соблюдать ограничения, запреты, исполнять обязанности, которые установлены Федеральным законом </w:t>
      </w:r>
      <w:hyperlink r:id="rId48" w:tgtFrame="_blank" w:history="1">
        <w:r w:rsidRPr="00BD0EE4">
          <w:rPr>
            <w:rFonts w:ascii="Times New Roman" w:eastAsia="Times New Roman" w:hAnsi="Times New Roman" w:cs="Times New Roman"/>
            <w:sz w:val="24"/>
            <w:szCs w:val="24"/>
            <w:lang w:eastAsia="ru-RU"/>
          </w:rPr>
          <w:t>от 25 декабря 2008 года № 273-ФЗ</w:t>
        </w:r>
      </w:hyperlink>
      <w:r w:rsidRPr="00BD0EE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49" w:tgtFrame="_blank" w:history="1">
        <w:r w:rsidRPr="00BD0EE4">
          <w:rPr>
            <w:rFonts w:ascii="Times New Roman" w:eastAsia="Times New Roman" w:hAnsi="Times New Roman" w:cs="Times New Roman"/>
            <w:sz w:val="24"/>
            <w:szCs w:val="24"/>
            <w:lang w:eastAsia="ru-RU"/>
          </w:rPr>
          <w:t>от 3 декабря 2012 года № 230-ФЗ</w:t>
        </w:r>
      </w:hyperlink>
      <w:r w:rsidRPr="00BD0E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Глава городского поселения подконтролен и подотчетен населению и поселковому собранию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При организации деятельности поселкового собрания городского поселения глава городского поселения самостоятельно издает постановления и распоряжения по следующим вопросам: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о назначении даты заседания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 назначении на должность и освобождении от должности сотрудников аппарата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о структуре и штатном расписании аппарата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 порядке обеспечения работы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о представлении поселкового собрания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Постановления и распоряжения главы городского поселения вступают в силу со дня их издания, если иное не предусмотрено самим постановлением или распоряжением. В случаях, предусмотренных федеральным законом, настоящим Уставом, решением поселкового собрания городского поселения, постановления и распоряжения главы городского поселения подлежат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Постановления и распоряжения главы городского поселения не могут противоречить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 xml:space="preserve">(ст. 19 в редакции Решения поселкового собрания городского поселения «Поселок Чернянка» </w:t>
      </w:r>
      <w:hyperlink r:id="rId50"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19 в редакции Решения поселкового собрания городского поселения «Поселок Чернянка» </w:t>
      </w:r>
      <w:hyperlink r:id="rId51" w:tgtFrame="_blank" w:history="1">
        <w:r w:rsidRPr="00BD0EE4">
          <w:rPr>
            <w:rFonts w:ascii="Times New Roman" w:eastAsia="Times New Roman" w:hAnsi="Times New Roman" w:cs="Times New Roman"/>
            <w:sz w:val="24"/>
            <w:szCs w:val="24"/>
            <w:lang w:eastAsia="ru-RU"/>
          </w:rPr>
          <w:t>от 10.12.2015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19 в редакции Решение поселкового собрания городского поселения «Поселок Чернянка» </w:t>
      </w:r>
      <w:hyperlink r:id="rId52"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20</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по представлению главы городского поселения назначает на должность и освобождает от должности из своего состава его заместителя.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Количество заместителей главы городского поселения, порядок их назначения и полномочия определяются регламентом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городского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Порядок образования комитетов и комиссий поселкового собрания городского поселения, определения предметов их ведения, а также их полномочия определяются регламентом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Обеспечение деятельности поселкового собрания городского поселения осуществляет аппарат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Расходы на обеспечение деятельности поселкового собрания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Управление и (или) распоряжение поселковым собранием городского поселения или отдельными его депутатами, комитетами и комиссиями поселкового собрания городского поселения, иными объединениями депутатов поселкового собрания городского поселения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поселкового собрания и его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23</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Депутату поселкового собрания городского поселения обеспечиваются условия для беспрепятственного осуществления своих полномочий.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Гарантии осуществления полномочий депутата  поселкового собрания устанавливаются решением поселкового собрания в соответствии с федеральными законами и законами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2. На постоянной профессиональной основе в совете депутатов городского поселения «Поселок Чернянка» может работать 1 депутат. Решение о депутате поселкового собрания городского поселения, осуществляющем свои полномочия на постоянной профессиональной основе, принимается поселковым собранием в порядке, предусмотренном его регламентом.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Депутаты поселкового собрания городского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Осуществляющий свои полномочия на постоянной основе депутат поселкового собрания городского поселения не вправе: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исключен;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(пункт 2 в редакции </w:t>
      </w:r>
      <w:hyperlink r:id="rId53"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BD0EE4">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Полномочия депутата поселкового собрания городского поселения, прекращаются досрочно в случае несоблюдения ограничений, установленных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Решение поселкового собрания городского поселения о досрочном прекращении полномочий депутата поселкового собрания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поселкового собрания городского поселения – не позднее чем через три месяца со дня появления такого основания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поселкового собрания городского поселения днем появления основания для досрочного прекращения полномочий является день поступления в поселковое собрание городского поселения данного заявления.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23 в редакции Решения поселкового собрания городского поселения «Поселок Чернянка» </w:t>
      </w:r>
      <w:hyperlink r:id="rId54"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23 в редакции Решения поселкового собрания городского поселения «Поселок Чернянка» </w:t>
      </w:r>
      <w:hyperlink r:id="rId55"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23 в редакции Решение поселкового собрания городского поселения «Поселок Чернянка» </w:t>
      </w:r>
      <w:hyperlink r:id="rId56"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3. ГЛАВА АДМИНИСТРАЦИИ ГОРОДСКОГО ПОСЕЛЕНИЯ «ПОСЕЛОК ЧЕРНЯНКА» И АДМИНИСТРАЦИЯ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Администрация городского поселения «Поселок Чернянка» (далее по тексту - администрация городского поселения) является исполнительно-распорядительным органом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Администрацию городского поселения возглавляет на принципах единоначалия глава администрации городского поселения «Поселок Чернянка» (далее по тексту - глава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Администрация городского поселения обладает правами юридического лица.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25</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 Администрация городского поселения осуществляет организацию решения вопросов местного значения (статья 7 настоящего Устава), исполнения полномочий органов местного самоуправления муниципального района «Чернянский район», переданных на основе соглашений, заключенных главой администрации городского поселения (статья 28 настоящего Устава), а также исполнения отдельных </w:t>
      </w:r>
      <w:r w:rsidRPr="00BD0EE4">
        <w:rPr>
          <w:rFonts w:ascii="Times New Roman" w:eastAsia="Times New Roman" w:hAnsi="Times New Roman" w:cs="Times New Roman"/>
          <w:sz w:val="24"/>
          <w:szCs w:val="24"/>
          <w:lang w:eastAsia="ru-RU"/>
        </w:rPr>
        <w:lastRenderedPageBreak/>
        <w:t>государственных полномочий, переданных для осуществления органам местного самоуправления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Структуру администрации городского поселения образуют заместители главы администрации городского поселения, помощники главы администрации городского поселения, а также иные должностные лица администрации городского поселения. Структура администрации городского поселения утверждается решением поселкового собрания городского поселения по представлению главы администрации городского поселения. Решением поселкового собрания городского поселения об утверждении структуры администрации городского поселения определяются также должностные обязанности каждого из указанных должностных лиц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Должностные лица администрации городского поселения в соответствии с настоящим Уставом, а также в соответствии с решением поселкового собрания городского поселения «Поселок Чернянка» о структуре администрации городского поселения непосредственно организуют исполнение полномочий, указанных в части 1 настоящей статьи.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Любые акты должностных лиц администрации городского поселения могут быть отменены главой администрации городского поселения, за исключением случаев, когда федеральным законом установлена особая процедура их отмены или признания недействительными.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25.1.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Администрация городского поселения является уполномоченным органом местного самоуправления на осуществление муниципального контроля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К полномочиям администрации городского поселения в сфере осуществления муниципального контроля относятся: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организация и осуществление регионального контроля (надзора), полномочиями по осуществлению которого наделены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нормативно правовыми актами Белгородской области полномочий.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 xml:space="preserve">(ст. 25.1. в редакции Решения поселкового собрания городского поселения «Поселок Чернянка» </w:t>
      </w:r>
      <w:hyperlink r:id="rId57"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26</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Главой администрации городского поселения является лицо, назначаемое на должность главы администрации поселковым собранием городского поселения по контракту, заключаемому по результатам конкурса на замещение указанной должности.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Контракт с главой  администрации городского поселения заключается на срок полномочий поселкового собрания городского поселения, принявшего решение о назначении лица на должность главы  администрации городского поселения (до дня начала работы поселкового собрания городского поселения нового созыва), но не менее чем на два года.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Условия контракта для главы местной администрации городского поселения утверждаются поселковым собранием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На должность главы администрации городского поселения может быть назначен гражданин Российской Федерации, достигший возраста 25 лет и соответствующий следующим требованиям: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владение государственным языком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наличие высшего образования;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в должности руководителя коммерческой или некоммерческой организации не менее пяти лет;</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отсутствие неснятой или непогашенной судимости.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Решение поселкового собрания городского поселения об объявлении конкурса на замещение должности главы администрации городского поселения подлежит обнародованию в порядке, предусмотренном настоящему Уставу. Порядок проведения конкурса на замещение должности главы администрации устанавливается решением поселкового собрания городского поселения в соответствии с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Контракт с главой администрации городского поселения подписывает глава городского поселения на основании решения поселкового собрания городского поселения о назначении на должность главы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Решение поселкового собрания городского поселения о назначении на должность главы администрации городского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7. Глава администрации городского поселения должен соблюдать ограничения, запреты, исполнять обязанности, которые установлены Федеральным законом </w:t>
      </w:r>
      <w:hyperlink r:id="rId58" w:tgtFrame="_blank" w:history="1">
        <w:r w:rsidRPr="00BD0EE4">
          <w:rPr>
            <w:rFonts w:ascii="Times New Roman" w:eastAsia="Times New Roman" w:hAnsi="Times New Roman" w:cs="Times New Roman"/>
            <w:sz w:val="24"/>
            <w:szCs w:val="24"/>
            <w:lang w:eastAsia="ru-RU"/>
          </w:rPr>
          <w:t>от 25 декабря 2008 года № 273-ФЗ</w:t>
        </w:r>
      </w:hyperlink>
      <w:r w:rsidRPr="00BD0EE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9" w:tgtFrame="_blank" w:history="1">
        <w:r w:rsidRPr="00BD0EE4">
          <w:rPr>
            <w:rFonts w:ascii="Times New Roman" w:eastAsia="Times New Roman" w:hAnsi="Times New Roman" w:cs="Times New Roman"/>
            <w:sz w:val="24"/>
            <w:szCs w:val="24"/>
            <w:lang w:eastAsia="ru-RU"/>
          </w:rPr>
          <w:t xml:space="preserve">от 3 </w:t>
        </w:r>
        <w:r w:rsidRPr="00BD0EE4">
          <w:rPr>
            <w:rFonts w:ascii="Times New Roman" w:eastAsia="Times New Roman" w:hAnsi="Times New Roman" w:cs="Times New Roman"/>
            <w:sz w:val="24"/>
            <w:szCs w:val="24"/>
            <w:lang w:eastAsia="ru-RU"/>
          </w:rPr>
          <w:lastRenderedPageBreak/>
          <w:t>декабря 2012 года № 230-ФЗ</w:t>
        </w:r>
      </w:hyperlink>
      <w:r w:rsidRPr="00BD0E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0" w:tgtFrame="_blank" w:history="1">
        <w:r w:rsidRPr="00BD0EE4">
          <w:rPr>
            <w:rFonts w:ascii="Times New Roman" w:eastAsia="Times New Roman" w:hAnsi="Times New Roman" w:cs="Times New Roman"/>
            <w:sz w:val="24"/>
            <w:szCs w:val="24"/>
            <w:lang w:eastAsia="ru-RU"/>
          </w:rPr>
          <w:t>от 7 мая 2013 года N 79-ФЗ</w:t>
        </w:r>
      </w:hyperlink>
      <w:r w:rsidRPr="00BD0EE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26. в редакции Решения поселкового собрания городского поселения «Поселок Чернянка </w:t>
      </w:r>
      <w:hyperlink r:id="rId61"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26 в редакции Решение поселкового собрания городского поселения «Поселок Чернянка» </w:t>
      </w:r>
      <w:hyperlink r:id="rId62"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27</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Глава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от имени городского поселения приобретает и осуществляет имущественные и иные права и обязанности, выступает в суде без доверенности;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руководит на принципах единоначалия администрацией городского поселения, в том числе назначает на должность и освобождает от должности ее должностных лиц;</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вправе требовать созыва внеочередного заседания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28</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1. Глава администрации городского поселения в пределах своих полномочий, установленных федеральными законами, законами Белгородской области, настоящим Уставом, нормативными правовыми актами поселкового собрания городского поселения, издает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 вопросам организации деятельности администрации городского поселения глава администрации городского поселения издает распоряжения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Постановления и распоряжения администрации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Постановления администрации городского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Распоряжения администрации городского поселения вступают в силу со дня их издания, если иное не предусмотрено самим распоряжением  администрации городского поселения. В случаях, предусмотренных федеральным законом, законом Белгородской области, настоящим Уставом или решением поселкового собрания городского поселения, распоряжение администрации городского поселения подлежит обнародованию.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Постановления и распоряжения администрации городского поселения в течение одного дня со дня их издания направляются в поселковое собрание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28. в редакции Решения поселкового собрания городского поселения «Поселок Чернянка» </w:t>
      </w:r>
      <w:hyperlink r:id="rId63"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29</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Глава администрации городского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7 настоящего Устава) либо о принятии на осуществление части принадлежащих им полномочий за счет субвенций, предоставляемых из соответствующих местных бюджетов.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их неисполнение.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субвенций, необходимых для осуществления передаваемых полномочий.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30</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 целях координации деятельности органов местного самоуправления городского поселения, а также в целях привлечения населения к участию в решении вопросов местного значения глава администрации городского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 состав комиссий и советов при главе администрации городского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городского поселения. Состав комиссий и советов при главе администрации городского поселения утверждается главой администрации городского поселения. Члены советов и комиссий при главе городского поселения осуществляют свою деятельность на общественных началах.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Советы и комиссии при главе администрации городского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Порядок деятельности советов и комиссий при главе администрации городского поселения устанавливается положениями, утверждаемыми главой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Полномочия главы администрации городского поселения начинаются со дня его назначения на должность поселковым собранием городского поселения и заканчиваются назначением на должность нового главы администрации городского поселения. Конкурс на замещение должности главы администрации городского поселения должен быть объявлен не позднее чем за 6 месяцев до дня истечения срока полномочий главы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 случае временного отсутствия главы администрации городского поселения или невозможности исполнения им своих полномочий, его полномочия временно исполняются заместителем главы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Полномочия главы администрации городского поселения, которые не могут осуществляться временно их исполняющим заместителем главы администрации городского поселения, определяются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Полномочия главы администрации городского поселения прекращаются досрочно в случае: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1) смерти;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отставки по собственному желанию;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расторжения контракта в соответствии с частью 1.1. и 1.2. настоящей статьи;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преобразования городского поселения, осуществляемого в порядке и по основаниям предусмотренном федеральным законом, а также в случае упразднения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12) утраты городским поселением статуса муниципального образования в связи с его объединением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городского поселения с городским округом;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14) нарушения срока издания муниципального правового акта администрации городского поселения, необходимого для реализации решения, принятого путем прямого волеизъявления населения.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1.1. Контракт с главой администрации городского поселения может быть расторгнут по соглашению сторон или в судебном порядке на основании заявления: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а) поселкового собрания или председателя поселкового собрания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w:t>
      </w:r>
      <w:r w:rsidRPr="00BD0EE4">
        <w:rPr>
          <w:rFonts w:ascii="Times New Roman" w:eastAsia="Times New Roman" w:hAnsi="Times New Roman" w:cs="Times New Roman"/>
          <w:sz w:val="24"/>
          <w:szCs w:val="24"/>
          <w:lang w:eastAsia="ru-RU"/>
        </w:rPr>
        <w:lastRenderedPageBreak/>
        <w:t>области, а также в связи с несоблюдением ограничений, установленных частью 8 статьи 28 Устава;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в) главы администрации городского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1.2. Контракт с главой администрации городского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64" w:tgtFrame="_blank" w:history="1">
        <w:r w:rsidRPr="00BD0EE4">
          <w:rPr>
            <w:rFonts w:ascii="Times New Roman" w:eastAsia="Times New Roman" w:hAnsi="Times New Roman" w:cs="Times New Roman"/>
            <w:sz w:val="24"/>
            <w:szCs w:val="24"/>
            <w:lang w:eastAsia="ru-RU"/>
          </w:rPr>
          <w:t>от 25 декабря 2008 года № 273-ФЗ</w:t>
        </w:r>
      </w:hyperlink>
      <w:r w:rsidRPr="00BD0EE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5" w:tgtFrame="_blank" w:history="1">
        <w:r w:rsidRPr="00BD0EE4">
          <w:rPr>
            <w:rFonts w:ascii="Times New Roman" w:eastAsia="Times New Roman" w:hAnsi="Times New Roman" w:cs="Times New Roman"/>
            <w:sz w:val="24"/>
            <w:szCs w:val="24"/>
            <w:lang w:eastAsia="ru-RU"/>
          </w:rPr>
          <w:t>от 3 декабря 2012 года № 230-ФЗ</w:t>
        </w:r>
      </w:hyperlink>
      <w:r w:rsidRPr="00BD0E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6" w:tgtFrame="_blank" w:history="1">
        <w:r w:rsidRPr="00BD0EE4">
          <w:rPr>
            <w:rFonts w:ascii="Times New Roman" w:eastAsia="Times New Roman" w:hAnsi="Times New Roman" w:cs="Times New Roman"/>
            <w:sz w:val="24"/>
            <w:szCs w:val="24"/>
            <w:lang w:eastAsia="ru-RU"/>
          </w:rPr>
          <w:t>от 7 мая 2013 года N 79-ФЗ</w:t>
        </w:r>
      </w:hyperlink>
      <w:r w:rsidRPr="00BD0EE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 случае досрочного прекращения полномочий главы администрации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Не позднее следующего дня после досрочного прекращения полномочий главы администрации городского поселения глава городского поселения издает распоряжение об объявлении конкурса на замещение должности главы администрации городского поселения, которое подлежит обнародованию в порядке, предусмотренном настоящим Уставом. При этом конкурс на замещение должности главы администрации городского поселения должен быть проведен не позднее чем через 2 месяца со дня обнародования указанного распоряжения.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32. в редакции Решения поселкового собрания городского поселения «Поселок Чернянка» </w:t>
      </w:r>
      <w:hyperlink r:id="rId67"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32 в редакции Решение поселкового собрания городского поселения «Поселок Чернянка» </w:t>
      </w:r>
      <w:hyperlink r:id="rId68"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33</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городского поселения в соответствии с решением поселкового собрания городского поселения о структуре администрации </w:t>
      </w:r>
      <w:r w:rsidRPr="00BD0EE4">
        <w:rPr>
          <w:rFonts w:ascii="Times New Roman" w:eastAsia="Times New Roman" w:hAnsi="Times New Roman" w:cs="Times New Roman"/>
          <w:sz w:val="24"/>
          <w:szCs w:val="24"/>
          <w:lang w:eastAsia="ru-RU"/>
        </w:rPr>
        <w:lastRenderedPageBreak/>
        <w:t>городского поселения. Составление проекта местного бюджета начинается не позднее, чем за 4 месяца до начала очередного финансового года.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поселкового собрания городского поселения представляется в поселковое собрание городского поселения главой администрации городского поселения не позднее, чем за 1 месяц до начала очередного финансового года. Проект местного бюджета после его внесения в поселковое собрание городского поселения подлежит обнародованию в порядке, предусмотренном настоящим Уставом для обнародования правовых актов органов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затрат на их денежное содержание подлежат обнародованию.</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Проект местного бюджета рассматривается поселковым собранием городского поселения и утверждается в порядке, предусмотренном настоящим Уставом и регламентом поселкового собрания городского поселения не позднее начала очередного финансового года. При этом обязательному утверждению в процессе его рассмотрения подлежат показатели, определенные федеральным законом, законом Белгородской области и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Исполнение местного бюджета обеспечивает администрация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Непосредственную организацию исполнения местного бюджета осуществляют сотрудники администрации городского поселения, определенные решением поселкового собрания городского поселения о структуре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3. Исполнение местного бюджета осуществляется на основании решения поселкового собрания городского поселения о местном бюджете на соответствующий финансовый год и в соответствии с </w:t>
      </w:r>
      <w:hyperlink r:id="rId69" w:history="1">
        <w:r w:rsidRPr="00BD0EE4">
          <w:rPr>
            <w:rFonts w:ascii="Times New Roman" w:eastAsia="Times New Roman" w:hAnsi="Times New Roman" w:cs="Times New Roman"/>
            <w:sz w:val="24"/>
            <w:szCs w:val="24"/>
            <w:lang w:eastAsia="ru-RU"/>
          </w:rPr>
          <w:t>Бюджетным кодексом Российской Федерации</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7. Глава администрации городского поселения представляет ежеквартальные, полугодовой и годовой отчеты об исполнении местного бюджета в поселковое собрание городского поселения «Поселок Чернянка», а также в Федеральное казначейство либо в </w:t>
      </w:r>
      <w:r w:rsidRPr="00BD0EE4">
        <w:rPr>
          <w:rFonts w:ascii="Times New Roman" w:eastAsia="Times New Roman" w:hAnsi="Times New Roman" w:cs="Times New Roman"/>
          <w:sz w:val="24"/>
          <w:szCs w:val="24"/>
          <w:lang w:eastAsia="ru-RU"/>
        </w:rPr>
        <w:lastRenderedPageBreak/>
        <w:t>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35</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35. в редакции Решения поселкового собрания городского поселения «Поселок Чернянка» </w:t>
      </w:r>
      <w:hyperlink r:id="rId70"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36</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городского поселения, определенными решением поселкового собрания о структуре администрации городского поселения, в порядке, предусмотренном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Отчет об исполнении местного бюджета представляется в поселковое собрание городского поселения главой администрации городского поселения в форме проекта решения поселкового собрания городского поселения о его утверждении вместе с документами и материалами, предусмотренными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местного бюджета.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До начала рассмотрения отчета об исполнении местного бюджета поселковое собрание городского поселения организует внешнюю проверку указанного отчета в порядке, предусмотренном решением поселкового собрания. Поселковое собрание городского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Поселковое собрание городского поселения вправе обратиться в органы прокуратуры Российской Федерации для проверки обстоятельств несоответствия исполнения местного бюджета принятому решению поселкового собрания городского поселения о местном бюджете в случае превышения полномочий, предоставленных администрации городского поселения федеральным законом и решением о местном бюджете, по сокращению расходов, перемещению ассигнований и блокировке расходов и привлечения к ответственности виновных должностных лиц.</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lastRenderedPageBreak/>
        <w:t>Статья 37</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 целях обеспечения организации решения вопросов местного значения городское поселение может создавать муниципальные предприятия и учреждения.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Решение о создании муниципального предприятия или учреждения принимается поселковым собранием городского поселения по представлению главы администрации городского поселения и должно содержать сведения, предусмотренные федеральным законом. Решение поселкового собрания городского поселения о создании муниципального предприятия или учреждения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Устав муниципального предприятия или учреждения утверждается главой администрации городского поселения на основании решения о его создании, принятого поселковым собранием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городского поселения в порядке, предусмотренном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Тарифы на товары, работы и услуги, производимые муниципальными предприятиями и учреждениями, устанавливаются решением поселкового собрания городского поселения по представлению главы администрации городского поселения, если иное не предусмотрено федеральным законом. Указанное решение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Руководители муниципальных предприятий и учреждений ежегодно отчитываются о своей деятельности перед поселковым собранием городского поселения в порядке, предусмотренном решением поселкового собрания.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ГОРОДСКОГО ПОСЕЛЕНИЯ «ПОСЕЛОК ЧЕРНЯНКА»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38</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Вопросы местного значения (статья 7 настоящего Устава), за исключением случаев, предусмотренных федеральным законом, могут решаться непосредственно населением городского поселения путем проведения местного референдума.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Местный референдум проводится в порядке, предусмотренном федеральным законом и законом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w:t>
      </w:r>
      <w:r w:rsidRPr="00BD0EE4">
        <w:rPr>
          <w:rFonts w:ascii="Times New Roman" w:eastAsia="Times New Roman" w:hAnsi="Times New Roman" w:cs="Times New Roman"/>
          <w:sz w:val="24"/>
          <w:szCs w:val="24"/>
          <w:lang w:eastAsia="ru-RU"/>
        </w:rPr>
        <w:lastRenderedPageBreak/>
        <w:t>указывается срок для сбора подписей в поддержку инициативы проведения местного референдума, установленный законом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Решение о назначении местного референдума принимается поселковым собранием городского поселения в порядке, предусмотренном федеральным законом и настоящим Уставом. Решение поселкового собрания городского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Голосование на местном референдуме не позднее чем за 25 дней до назначенного дня голосования может быть перенесено поселковым собранием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поселкового собрания городского поселения о переносе даты голосования на местном референдуме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39</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Полномочия депутата поселкового собрания городского поселения могут быть прекращены досрочно в случае его отзыва избирателями.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городского поселения, что установлено вступившим в законную силу решением суда.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 процента от общего числа граждан, имеющих право на участие в местном референдуме,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городского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городского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w:t>
      </w:r>
      <w:r w:rsidRPr="00BD0EE4">
        <w:rPr>
          <w:rFonts w:ascii="Times New Roman" w:eastAsia="Times New Roman" w:hAnsi="Times New Roman" w:cs="Times New Roman"/>
          <w:sz w:val="24"/>
          <w:szCs w:val="24"/>
          <w:lang w:eastAsia="ru-RU"/>
        </w:rPr>
        <w:lastRenderedPageBreak/>
        <w:t>выдвижения инициативы о возбуждении процедуры отзыва (часть 3 настоящей статьи) избирательная комиссия городского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Для назначения голосования по отзыву в поддержку его проведения должны быть собраны подписи не менее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поселкового собрания городского поселения «Поселок Чернянка» прекращаются со дня официального опубликования результатов голосования по отзыву.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40</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 целях получения согласия населения городского поселения по вопросам изменения границ городского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граждане, обладающие правом на участие в местном референдуме и постоянно или преимущественно проживающие в указанных населенных пунктах.</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Голосование, указанное в части 1 настоящей статьи, не проводится в том случае, если численность граждан, обладающих избирательным правом и постоянно или преимущественно проживающих в соответствующем населенном пункте, составляет менее 100 человек. В этом случае мнение населения выясняется путем проведения схода граждан соответствующего населенного пункта и принятия соответствующего решения поселковым собранием по данному вопросу, которое подлежит обнародованию в порядке, предусмотренном настоящему Уставу.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В целях получения согласия населения городского поселения по вопросу его объединения с другим (другими) поселением (поселениями) проводится голосование, в котором принимают участие все жители городского поселения, обладающие правом на участие в местном референдуме.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4. В целях получения согласия населения городского поселения по вопросу его разделения, влекущего образование двух и более поселений, проводится раздельное голосование, в котором принимают жители каждого из вновь образуемых поселений, обладающие правом на участие в местном референдуме. Если численность жителей какого-либо из вновь образуемых поселений, обладающих правом на участие в местном </w:t>
      </w:r>
      <w:r w:rsidRPr="00BD0EE4">
        <w:rPr>
          <w:rFonts w:ascii="Times New Roman" w:eastAsia="Times New Roman" w:hAnsi="Times New Roman" w:cs="Times New Roman"/>
          <w:sz w:val="24"/>
          <w:szCs w:val="24"/>
          <w:lang w:eastAsia="ru-RU"/>
        </w:rPr>
        <w:lastRenderedPageBreak/>
        <w:t>референдуме, составляет менее 100 человек, то мнение жителей этого поселения относительно разделения городского поселения выясняется на сходе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поселкового собрания городского поселения и голосования по вопросам изменения границ городского поселения осуществляет избирательная комиссия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Избирательная комиссия городского поселения формируется поселковым собранием городского поселения в количестве 3 членов с правом решающего голоса сроком на 4 года в порядке, предусмотренном федеральным законом, настоящим Уставом и регламентом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Избирательная комиссия городского поселения «Поселок Чернянка» осуществляет полномочия, предусмотренные федеральными законами, законами Белгородской области и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Поселковое собрание городского поселения может ходатайствовать перед избирательной комиссией Белгородской области о возложении полномочий избирательной комиссии городского поселения на соответствующую территориальную избирательную комиссию. В случае удовлетворения такого ходатайства избирательная комиссия городского поселения не формируется.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городского поселения поселковым собранием городского поселения, председателем поселкового собрания городского поселения могут проводиться публичные слушания.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Публичные слушания проводятся по инициативе населения, поселкового собрания городского поселения,  председателя поселкового собрания городского поселения или главы администрации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(абзац второй в редакции </w:t>
      </w:r>
      <w:hyperlink r:id="rId71"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Публичные слушания, проводимые по инициативе населения или поселкового собрания городского поселения, назначаются поселковым собранием городского поселения, а по инициативе председателя поселкового собрания городского поселения или главы администрации городского поселения – председателем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(абзац третий в редакции </w:t>
      </w:r>
      <w:hyperlink r:id="rId72" w:tgtFrame="_blank" w:history="1">
        <w:r w:rsidRPr="00BD0EE4">
          <w:rPr>
            <w:rFonts w:ascii="Times New Roman" w:eastAsia="Times New Roman" w:hAnsi="Times New Roman" w:cs="Times New Roman"/>
            <w:sz w:val="24"/>
            <w:szCs w:val="24"/>
            <w:lang w:eastAsia="ru-RU"/>
          </w:rPr>
          <w:t>решения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На публичные слушания должны выноситься: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1) проект Устава городского поселения, а также решения поселкового собрания городского поселения о внесении изменений и дополнений в настоящий Устав, кроме </w:t>
      </w:r>
      <w:r w:rsidRPr="00BD0EE4">
        <w:rPr>
          <w:rFonts w:ascii="Times New Roman" w:eastAsia="Times New Roman" w:hAnsi="Times New Roman" w:cs="Times New Roman"/>
          <w:sz w:val="24"/>
          <w:szCs w:val="24"/>
          <w:lang w:eastAsia="ru-RU"/>
        </w:rPr>
        <w:lastRenderedPageBreak/>
        <w:t>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проект местного бюджета и отчет о его исполнении;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вопросы о преобразовании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Порядок организации и проведения публичных слушаний определяется решением поселкового собрания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городского поселения, обнародование результатов публичных слушаний, включая мотивированное обоснование принятых решений.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42. в редакции Решения поселкового собрания городского поселения «Поселок Чернянка» </w:t>
      </w:r>
      <w:hyperlink r:id="rId73"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42 в редакции Решение поселкового собрания городского поселения «Поселок Чернянка» </w:t>
      </w:r>
      <w:hyperlink r:id="rId74"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43</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Для обсуждения вопросов местного значения (статья 7 настоящего Устава), информирования населения о деятельности органов местного самоуправления и должностных лиц местного самоуправления на части территории городского поселения могут проводиться собрания граждан, в которых вправе принимать участие граждане, обладающие избирательным правом и постоянно или преимущественно проживающие на соответствующей территории.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Собрание граждан проводится по инициативе населения, поселкового собрания городского поселения, главы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Собрание граждан, проводимое по инициативе поселкового собрания городского поселения или населения, назначается решением поселкового собрания городского поселения, а по инициативе главы городского поселения - распоряжением главы городского поселения. Указанные правовые акты подлежат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4. Для назначения собрания граждан по инициативе населения в поселковое собрание городского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поселковое собрание городского поселения обязано назначить собрание граждан не позднее чем через 30 дней со дня его поступления.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определяется решением поселкового собрания городского поселения в соответствии с федеральным законом и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8. В том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поселкового собрания городского поселения могут быть предусмотрены иные случаи, когда полномочия собрания граждан осуществляется конференцией граждан (собранием делегатов). Порядок назначения и проведения конференции граждан (собрания делегатов), избрания делегатов определяются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Для самостоятельного осуществления собственных инициатив по вопросам местного значения (статья 7 настоящего Устава) граждане вправе организовать территориальное общественное самоуправление.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поселковым собранием городского поселения по предложению населения, проживающего на данной территории.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городского поселения. Распоряжение главы городского поселения о регистрации устава территориального общественного самоуправления подлежит обнародованию в порядке, предусмотренном настоящим Уставом.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3. Территориальное общественное самоуправление осуществляется в городском поселении непосредственно населением путем проведения собраний и конференций граждан (статья 41 настоящего Устава),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6. Органы территориального общественного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BD0EE4">
        <w:rPr>
          <w:rFonts w:ascii="Times New Roman" w:eastAsia="Times New Roman" w:hAnsi="Times New Roman" w:cs="Times New Roman"/>
          <w:sz w:val="24"/>
          <w:szCs w:val="24"/>
          <w:lang w:eastAsia="ru-RU"/>
        </w:rPr>
        <w:lastRenderedPageBreak/>
        <w:t>местного самоуправления городского поселения с использованием средств местного бюджета;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вправе вносить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поселкового собрания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44.1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(статья 44.1 введена </w:t>
      </w:r>
      <w:hyperlink r:id="rId75"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поселении может назначаться староста сельского населенного пункта.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Староста сельского населенного пункта назначается поселковым  собранием городского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Староста сельского населенного пункта для решения возложенных на него задач:</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5) осуществляет иные полномочия и права, предусмотренные решением  поселкового собрания городского поселения в соответствии с законом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решениями поселкового собрания городского поселения в соответствии с законом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45</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поселкового собрания городского поселения или главы городского поселения на всей территории городского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В опросе граждан имеют право участвовать жители городского поселения, обладающие избирательным правом. Результаты опроса носят рекомендательный характер.</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и должно предусматривать:</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дату и сроки проведения опроса;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методику проведения опроса;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форму опросного листа;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5) минимальную численность жителей городского поселения, участвующих в опросе.</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городского поселения и поселкового собрания городского поселения, осуществляется за счет средств местного бюджета.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46</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46 в редакции Решения поселкового собрания городского поселения «Поселок Чернянка» </w:t>
      </w:r>
      <w:hyperlink r:id="rId76" w:history="1">
        <w:r w:rsidRPr="00BD0EE4">
          <w:rPr>
            <w:rFonts w:ascii="Times New Roman" w:eastAsia="Times New Roman" w:hAnsi="Times New Roman" w:cs="Times New Roman"/>
            <w:sz w:val="24"/>
            <w:szCs w:val="24"/>
            <w:lang w:eastAsia="ru-RU"/>
          </w:rPr>
          <w:t>от 06.04.2009 года № 49</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47</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Изменения и дополнения настоящего Устава осуществляются путем принятия поселковым собранием городского поселения решения о внесении изменений и (или) дополнений в настоящий Устав.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Решения поселкового собрания городского поселения о внесении изменений и (или) дополнений в настоящий Устав принимаются в порядке, предусмотренном настоящим Уставом для принятия иных решений поселкового собрания городского поселения «Поселок Чернянка», за изъятиями, установленными настоящей главой.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48</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Проект решения поселкового собрания городского поселения «Поселок Чернянка» о внесении изменений и (или) дополнений в настоящий Устав может быть внесен в поселковое собрание городского поселения главой городского поселения, не менее чем тремя депутатами поселкового собрания городского поселения, а также инициативной группой жителей городского поселения, обладающих избирательным правом, численность которых должна составлять не менее 3 процентов от числа граждан, обладающих избирательным правом, зарегистрированных на территории городского поселения.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Проект решения поселкового собрания городского поселения о внесении изменений и (или) дополнений в настоящий Устав подлежит обнародованию в порядке, предусмотренном настоящим Уставом для обнародования правовых актов органов местного самоуправления, непосредственно после его внесения в поселковое собрание городского поселения при условии, что отсутствуют основания для его возвращения внесшему лицу без рассмотрения.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3. Проект решения поселкового  собрания городского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поселкового собрания, кроме случаев, когда в Устав городского поселения вносятся изменения в форме точного воспроизводства положений Конституции Российской Федерации, федеральных законов, законов Белгородской области в целях приведения данного Устава в соответствие с этими нормативными правовыми актами. Не требуется официальное обнародование порядка учета предложений по проекту решения поселкового собрания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w:t>
      </w:r>
      <w:r w:rsidRPr="00BD0EE4">
        <w:rPr>
          <w:rFonts w:ascii="Times New Roman" w:eastAsia="Times New Roman" w:hAnsi="Times New Roman" w:cs="Times New Roman"/>
          <w:sz w:val="24"/>
          <w:szCs w:val="24"/>
          <w:lang w:eastAsia="ru-RU"/>
        </w:rPr>
        <w:lastRenderedPageBreak/>
        <w:t>Белгородской области в целях приведения настоящего Устава в соответствие с этими нормативными правовыми актами.</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48 в редакции Решения поселкового собрания городского поселения «Поселок Чернянка» </w:t>
      </w:r>
      <w:hyperlink r:id="rId77" w:tgtFrame="_blank" w:history="1">
        <w:r w:rsidRPr="00BD0EE4">
          <w:rPr>
            <w:rFonts w:ascii="Times New Roman" w:eastAsia="Times New Roman" w:hAnsi="Times New Roman" w:cs="Times New Roman"/>
            <w:sz w:val="24"/>
            <w:szCs w:val="24"/>
            <w:lang w:eastAsia="ru-RU"/>
          </w:rPr>
          <w:t>от 10.12.2015 № 128</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ст. 48 в редакции Решение поселкового собрания городского поселения «Поселок Чернянка» </w:t>
      </w:r>
      <w:hyperlink r:id="rId78" w:tgtFrame="_blank" w:history="1">
        <w:r w:rsidRPr="00BD0EE4">
          <w:rPr>
            <w:rFonts w:ascii="Times New Roman" w:eastAsia="Times New Roman" w:hAnsi="Times New Roman" w:cs="Times New Roman"/>
            <w:sz w:val="24"/>
            <w:szCs w:val="24"/>
            <w:lang w:eastAsia="ru-RU"/>
          </w:rPr>
          <w:t>от 07.12.2017 №</w:t>
        </w:r>
      </w:hyperlink>
      <w:r w:rsidRPr="00BD0EE4">
        <w:rPr>
          <w:rFonts w:ascii="Times New Roman" w:eastAsia="Times New Roman" w:hAnsi="Times New Roman" w:cs="Times New Roman"/>
          <w:sz w:val="24"/>
          <w:szCs w:val="24"/>
          <w:lang w:eastAsia="ru-RU"/>
        </w:rPr>
        <w:t xml:space="preserve"> 84)</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49</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Вопрос о внесении изменений и (или) дополнений в настоящий Устав может быть рассмотрен поселковым собранием городского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 за исключением случаев, когда проведение таких публичных слушаний в соответствии с частью 3 статьи 45 настоящего Устава является необязательным.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Решение поселкового собрания городского поселения о внесении изменений и (или) дополнений в настоящий Устав принимается большинством в две трети голосов от установленной численности депутатов городского собрания городского поселения (10 депутатов).</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50</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Председатель поселкового собрания городского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(pravo-minjust.ru, право-</w:t>
      </w:r>
      <w:proofErr w:type="spellStart"/>
      <w:r w:rsidRPr="00BD0EE4">
        <w:rPr>
          <w:rFonts w:ascii="Times New Roman" w:eastAsia="Times New Roman" w:hAnsi="Times New Roman" w:cs="Times New Roman"/>
          <w:sz w:val="24"/>
          <w:szCs w:val="24"/>
          <w:lang w:eastAsia="ru-RU"/>
        </w:rPr>
        <w:t>минюст.рф</w:t>
      </w:r>
      <w:proofErr w:type="spellEnd"/>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 xml:space="preserve">(абзац второй введен </w:t>
      </w:r>
      <w:hyperlink r:id="rId79" w:tgtFrame="_blank" w:history="1">
        <w:r w:rsidRPr="00BD0EE4">
          <w:rPr>
            <w:rFonts w:ascii="Times New Roman" w:eastAsia="Times New Roman" w:hAnsi="Times New Roman" w:cs="Times New Roman"/>
            <w:sz w:val="24"/>
            <w:szCs w:val="24"/>
            <w:lang w:eastAsia="ru-RU"/>
          </w:rPr>
          <w:t>решением поселкового собрания городского поселения «Поселок Чернянка» от 29.04.2019 № 14</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поселкового собрания городского поселения, принявшего решение о внесении в настоящий Устав указанных изменений и дополнений.</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lastRenderedPageBreak/>
        <w:t xml:space="preserve">(ст. 50 в редакции Решения поселкового собрания городского поселения «Поселок Чернянка» </w:t>
      </w:r>
      <w:hyperlink r:id="rId80" w:tgtFrame="_blank" w:history="1">
        <w:r w:rsidRPr="00BD0EE4">
          <w:rPr>
            <w:rFonts w:ascii="Times New Roman" w:eastAsia="Times New Roman" w:hAnsi="Times New Roman" w:cs="Times New Roman"/>
            <w:sz w:val="24"/>
            <w:szCs w:val="24"/>
            <w:lang w:eastAsia="ru-RU"/>
          </w:rPr>
          <w:t>от 22.06.2012 года № 166</w:t>
        </w:r>
      </w:hyperlink>
      <w:r w:rsidRPr="00BD0EE4">
        <w:rPr>
          <w:rFonts w:ascii="Times New Roman" w:eastAsia="Times New Roman" w:hAnsi="Times New Roman" w:cs="Times New Roman"/>
          <w:sz w:val="24"/>
          <w:szCs w:val="24"/>
          <w:lang w:eastAsia="ru-RU"/>
        </w:rPr>
        <w:t>)</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Глава 7. ЗАКЛЮЧИТЕЛЬНЫЕ И ПЕРЕХОДНЫЕ ПОЛОЖЕНИЯ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51</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Настоящий Устав вступает в силу с 1 января 2006 года, но не ранее дня его обнародования.</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b/>
          <w:bCs/>
          <w:sz w:val="24"/>
          <w:szCs w:val="24"/>
          <w:lang w:eastAsia="ru-RU"/>
        </w:rPr>
        <w:t>Статья 52</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1. Поселковое собрание городского поселения первого созыва избирается сроком на два года.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2. Глава городского поселения из состава поселкового собрания городского поселения первого созыва избирается сроком на два года.</w:t>
      </w:r>
    </w:p>
    <w:p w:rsidR="003D3A54" w:rsidRPr="00BD0EE4" w:rsidRDefault="003D3A54" w:rsidP="003D3A5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D0EE4">
        <w:rPr>
          <w:rFonts w:ascii="Times New Roman" w:eastAsia="Times New Roman" w:hAnsi="Times New Roman" w:cs="Times New Roman"/>
          <w:sz w:val="24"/>
          <w:szCs w:val="24"/>
          <w:lang w:eastAsia="ru-RU"/>
        </w:rPr>
        <w:t>3. Контракт с главой администрации городского поселения, назначенного поселковым собранием городского поселения первого созыва, заключается на срок полномочий поселкового собрания городского поселения первого созыва.</w:t>
      </w:r>
    </w:p>
    <w:p w:rsidR="003A790A" w:rsidRPr="00BD0EE4" w:rsidRDefault="003D3A54" w:rsidP="003D3A54">
      <w:pPr>
        <w:jc w:val="center"/>
        <w:rPr>
          <w:rFonts w:ascii="Times New Roman" w:hAnsi="Times New Roman" w:cs="Times New Roman"/>
          <w:sz w:val="24"/>
          <w:szCs w:val="24"/>
        </w:rPr>
      </w:pPr>
      <w:r w:rsidRPr="00BD0EE4">
        <w:rPr>
          <w:rFonts w:ascii="Times New Roman" w:hAnsi="Times New Roman" w:cs="Times New Roman"/>
          <w:sz w:val="24"/>
          <w:szCs w:val="24"/>
        </w:rPr>
        <w:t>___________</w:t>
      </w:r>
      <w:bookmarkEnd w:id="0"/>
    </w:p>
    <w:sectPr w:rsidR="003A790A" w:rsidRPr="00BD0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02"/>
    <w:rsid w:val="003A790A"/>
    <w:rsid w:val="003D3A54"/>
    <w:rsid w:val="00A70702"/>
    <w:rsid w:val="00BD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3A54"/>
    <w:rPr>
      <w:color w:val="0000FF"/>
      <w:u w:val="single"/>
    </w:rPr>
  </w:style>
  <w:style w:type="character" w:styleId="a4">
    <w:name w:val="FollowedHyperlink"/>
    <w:basedOn w:val="a0"/>
    <w:uiPriority w:val="99"/>
    <w:semiHidden/>
    <w:unhideWhenUsed/>
    <w:rsid w:val="003D3A54"/>
    <w:rPr>
      <w:color w:val="800080"/>
      <w:u w:val="single"/>
    </w:rPr>
  </w:style>
  <w:style w:type="character" w:customStyle="1" w:styleId="10">
    <w:name w:val="Гиперссылка1"/>
    <w:basedOn w:val="a0"/>
    <w:rsid w:val="003D3A54"/>
  </w:style>
  <w:style w:type="paragraph" w:customStyle="1" w:styleId="chapter">
    <w:name w:val="chapter"/>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3A54"/>
    <w:rPr>
      <w:color w:val="0000FF"/>
      <w:u w:val="single"/>
    </w:rPr>
  </w:style>
  <w:style w:type="character" w:styleId="a4">
    <w:name w:val="FollowedHyperlink"/>
    <w:basedOn w:val="a0"/>
    <w:uiPriority w:val="99"/>
    <w:semiHidden/>
    <w:unhideWhenUsed/>
    <w:rsid w:val="003D3A54"/>
    <w:rPr>
      <w:color w:val="800080"/>
      <w:u w:val="single"/>
    </w:rPr>
  </w:style>
  <w:style w:type="character" w:customStyle="1" w:styleId="10">
    <w:name w:val="Гиперссылка1"/>
    <w:basedOn w:val="a0"/>
    <w:rsid w:val="003D3A54"/>
  </w:style>
  <w:style w:type="paragraph" w:customStyle="1" w:styleId="chapter">
    <w:name w:val="chapter"/>
    <w:basedOn w:val="a"/>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3A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225005">
      <w:bodyDiv w:val="1"/>
      <w:marLeft w:val="0"/>
      <w:marRight w:val="0"/>
      <w:marTop w:val="0"/>
      <w:marBottom w:val="0"/>
      <w:divBdr>
        <w:top w:val="none" w:sz="0" w:space="0" w:color="auto"/>
        <w:left w:val="none" w:sz="0" w:space="0" w:color="auto"/>
        <w:bottom w:val="none" w:sz="0" w:space="0" w:color="auto"/>
        <w:right w:val="none" w:sz="0" w:space="0" w:color="auto"/>
      </w:divBdr>
      <w:divsChild>
        <w:div w:id="161559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8471B37E-3AFA-4C51-A591-57296D2688D4" TargetMode="External"/><Relationship Id="rId18" Type="http://schemas.openxmlformats.org/officeDocument/2006/relationships/hyperlink" Target="http://pravo.minjust.ru:8080/bigs/showDocument.html?id=8471B37E-3AFA-4C51-A591-57296D2688D4" TargetMode="External"/><Relationship Id="rId26" Type="http://schemas.openxmlformats.org/officeDocument/2006/relationships/hyperlink" Target="http://pravo.minjust.ru:8080/bigs/showDocument.html?id=E999DCF9-926B-4FA1-9B51-8FD631C66B00" TargetMode="External"/><Relationship Id="rId39" Type="http://schemas.openxmlformats.org/officeDocument/2006/relationships/hyperlink" Target="http://pravo.minjust.ru:8080/bigs/showDocument.html?id=B0933D2C-8CC3-4527-8CE4-70E12853A409" TargetMode="External"/><Relationship Id="rId21" Type="http://schemas.openxmlformats.org/officeDocument/2006/relationships/hyperlink" Target="http://pravo.minjust.ru:8080/bigs/showDocument.html?id=387507C3-B80D-4C0D-9291-8CDC81673F2B" TargetMode="External"/><Relationship Id="rId34" Type="http://schemas.openxmlformats.org/officeDocument/2006/relationships/hyperlink" Target="http://pravo.minjust.ru:8080/bigs/showDocument.html?id=4DD5FCCB-16F9-4610-B286-1FA06B5B17BC" TargetMode="External"/><Relationship Id="rId42" Type="http://schemas.openxmlformats.org/officeDocument/2006/relationships/hyperlink" Target="http://pravo.minjust.ru:8080/bigs/showDocument.html?id=B0933D2C-8CC3-4527-8CE4-70E12853A409" TargetMode="External"/><Relationship Id="rId47" Type="http://schemas.openxmlformats.org/officeDocument/2006/relationships/hyperlink" Target="http://pravo.minjust.ru:8080/bigs/showDocument.html?id=4DD5FCCB-16F9-4610-B286-1FA06B5B17BC" TargetMode="External"/><Relationship Id="rId50" Type="http://schemas.openxmlformats.org/officeDocument/2006/relationships/hyperlink" Target="http://pravo.minjust.ru:8080/bigs/showDocument.html?id=B0933D2C-8CC3-4527-8CE4-70E12853A409" TargetMode="External"/><Relationship Id="rId55" Type="http://schemas.openxmlformats.org/officeDocument/2006/relationships/hyperlink" Target="http://pravo.minjust.ru:8080/bigs/showDocument.html?id=27102083-50E2-4680-832B-30E03C9976C2" TargetMode="External"/><Relationship Id="rId63" Type="http://schemas.openxmlformats.org/officeDocument/2006/relationships/hyperlink" Target="http://pravo.minjust.ru:8080/bigs/showDocument.html?id=B0933D2C-8CC3-4527-8CE4-70E12853A409" TargetMode="External"/><Relationship Id="rId68" Type="http://schemas.openxmlformats.org/officeDocument/2006/relationships/hyperlink" Target="http://pravo.minjust.ru:8080/bigs/showDocument.html?id=4DD5FCCB-16F9-4610-B286-1FA06B5B17BC" TargetMode="External"/><Relationship Id="rId76" Type="http://schemas.openxmlformats.org/officeDocument/2006/relationships/hyperlink" Target="http://zakon.scli.ru/" TargetMode="External"/><Relationship Id="rId7" Type="http://schemas.openxmlformats.org/officeDocument/2006/relationships/hyperlink" Target="http://pravo.minjust.ru:8080/bigs/showDocument.html?id=FAA8741F-D523-4BCE-B6A3-25A11A4F879A" TargetMode="External"/><Relationship Id="rId71" Type="http://schemas.openxmlformats.org/officeDocument/2006/relationships/hyperlink" Target="http://pravo.minjust.ru:8080/bigs/showDocument.html?id=8471B37E-3AFA-4C51-A591-57296D2688D4" TargetMode="External"/><Relationship Id="rId2" Type="http://schemas.microsoft.com/office/2007/relationships/stylesWithEffects" Target="stylesWithEffects.xml"/><Relationship Id="rId16" Type="http://schemas.openxmlformats.org/officeDocument/2006/relationships/hyperlink" Target="http://pravo.minjust.ru:8080/bigs/showDocument.html?id=27102083-50E2-4680-832B-30E03C9976C2" TargetMode="External"/><Relationship Id="rId29" Type="http://schemas.openxmlformats.org/officeDocument/2006/relationships/hyperlink" Target="http://pravo.minjust.ru:8080/bigs/showDocument.html?id=8471B37E-3AFA-4C51-A591-57296D2688D4" TargetMode="External"/><Relationship Id="rId11" Type="http://schemas.openxmlformats.org/officeDocument/2006/relationships/hyperlink" Target="http://zakon.scli.ru/" TargetMode="External"/><Relationship Id="rId24" Type="http://schemas.openxmlformats.org/officeDocument/2006/relationships/hyperlink" Target="http://pravo.minjust.ru:8080/bigs/showDocument.html?id=8471B37E-3AFA-4C51-A591-57296D2688D4" TargetMode="External"/><Relationship Id="rId32" Type="http://schemas.openxmlformats.org/officeDocument/2006/relationships/hyperlink" Target="http://pravo.minjust.ru:8080/bigs/showDocument.html?id=FAA8741F-D523-4BCE-B6A3-25A11A4F879A" TargetMode="External"/><Relationship Id="rId37" Type="http://schemas.openxmlformats.org/officeDocument/2006/relationships/hyperlink" Target="http://pravo.minjust.ru:8080/bigs/showDocument.html?id=8471B37E-3AFA-4C51-A591-57296D2688D4" TargetMode="External"/><Relationship Id="rId40" Type="http://schemas.openxmlformats.org/officeDocument/2006/relationships/hyperlink" Target="http://pravo.minjust.ru:8080/bigs/showDocument.html?id=27102083-50E2-4680-832B-30E03C9976C2" TargetMode="External"/><Relationship Id="rId45" Type="http://schemas.openxmlformats.org/officeDocument/2006/relationships/hyperlink" Target="http://pravo.minjust.ru:8080/bigs/showDocument.html?id=23BFA9AF-B847-4F54-8403-F2E327C4305A" TargetMode="External"/><Relationship Id="rId53" Type="http://schemas.openxmlformats.org/officeDocument/2006/relationships/hyperlink" Target="http://pravo.minjust.ru:8080/bigs/showDocument.html?id=8471B37E-3AFA-4C51-A591-57296D2688D4" TargetMode="External"/><Relationship Id="rId58" Type="http://schemas.openxmlformats.org/officeDocument/2006/relationships/hyperlink" Target="http://pravo.minjust.ru:8080/bigs/showDocument.html?id=9AA48369-618A-4BB4-B4B8-AE15F2B7EBF6" TargetMode="External"/><Relationship Id="rId66" Type="http://schemas.openxmlformats.org/officeDocument/2006/relationships/hyperlink" Target="http://pravo.minjust.ru:8080/bigs/showDocument.html?id=EB042C48-DE0E-4DBE-8305-4D48DDDB63A2" TargetMode="External"/><Relationship Id="rId74" Type="http://schemas.openxmlformats.org/officeDocument/2006/relationships/hyperlink" Target="http://pravo.minjust.ru:8080/bigs/showDocument.html?id=4DD5FCCB-16F9-4610-B286-1FA06B5B17BC" TargetMode="External"/><Relationship Id="rId79" Type="http://schemas.openxmlformats.org/officeDocument/2006/relationships/hyperlink" Target="http://pravo.minjust.ru:8080/bigs/showDocument.html?id=8471B37E-3AFA-4C51-A591-57296D2688D4" TargetMode="External"/><Relationship Id="rId5" Type="http://schemas.openxmlformats.org/officeDocument/2006/relationships/hyperlink" Target="http://zakon.scli.ru/" TargetMode="External"/><Relationship Id="rId61" Type="http://schemas.openxmlformats.org/officeDocument/2006/relationships/hyperlink" Target="http://pravo.minjust.ru:8080/bigs/showDocument.html?id=B0933D2C-8CC3-4527-8CE4-70E12853A409" TargetMode="External"/><Relationship Id="rId82" Type="http://schemas.openxmlformats.org/officeDocument/2006/relationships/theme" Target="theme/theme1.xml"/><Relationship Id="rId10" Type="http://schemas.openxmlformats.org/officeDocument/2006/relationships/hyperlink" Target="http://pravo.minjust.ru:8080/bigs/showDocument.html?id=8471B37E-3AFA-4C51-A591-57296D2688D4" TargetMode="External"/><Relationship Id="rId19" Type="http://schemas.openxmlformats.org/officeDocument/2006/relationships/hyperlink" Target="http://pravo.minjust.ru:8080/bigs/showDocument.html?id=8471B37E-3AFA-4C51-A591-57296D2688D4" TargetMode="External"/><Relationship Id="rId31" Type="http://schemas.openxmlformats.org/officeDocument/2006/relationships/hyperlink" Target="http://pravo.minjust.ru:8080/bigs/showDocument.html?id=B0933D2C-8CC3-4527-8CE4-70E12853A409" TargetMode="External"/><Relationship Id="rId44" Type="http://schemas.openxmlformats.org/officeDocument/2006/relationships/hyperlink" Target="http://pravo.minjust.ru:8080/bigs/showDocument.html?id=9AA48369-618A-4BB4-B4B8-AE15F2B7EBF6" TargetMode="External"/><Relationship Id="rId52" Type="http://schemas.openxmlformats.org/officeDocument/2006/relationships/hyperlink" Target="http://pravo.minjust.ru:8080/bigs/showDocument.html?id=4DD5FCCB-16F9-4610-B286-1FA06B5B17BC" TargetMode="External"/><Relationship Id="rId60" Type="http://schemas.openxmlformats.org/officeDocument/2006/relationships/hyperlink" Target="http://pravo.minjust.ru:8080/bigs/showDocument.html?id=EB042C48-DE0E-4DBE-8305-4D48DDDB63A2" TargetMode="External"/><Relationship Id="rId65" Type="http://schemas.openxmlformats.org/officeDocument/2006/relationships/hyperlink" Target="http://pravo.minjust.ru:8080/bigs/showDocument.html?id=23BFA9AF-B847-4F54-8403-F2E327C4305A" TargetMode="External"/><Relationship Id="rId73" Type="http://schemas.openxmlformats.org/officeDocument/2006/relationships/hyperlink" Target="http://pravo.minjust.ru:8080/bigs/showDocument.html?id=B0933D2C-8CC3-4527-8CE4-70E12853A409" TargetMode="External"/><Relationship Id="rId78" Type="http://schemas.openxmlformats.org/officeDocument/2006/relationships/hyperlink" Target="http://pravo.minjust.ru:8080/bigs/showDocument.html?id=4DD5FCCB-16F9-4610-B286-1FA06B5B17BC"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4DD5FCCB-16F9-4610-B286-1FA06B5B17BC" TargetMode="External"/><Relationship Id="rId14" Type="http://schemas.openxmlformats.org/officeDocument/2006/relationships/hyperlink" Target="http://pravo.minjust.ru:8080/bigs/showDocument.html?id=8471B37E-3AFA-4C51-A591-57296D2688D4" TargetMode="External"/><Relationship Id="rId22" Type="http://schemas.openxmlformats.org/officeDocument/2006/relationships/hyperlink" Target="http://pravo.minjust.ru:8080/bigs/showDocument.html?id=387507C3-B80D-4C0D-9291-8CDC81673F2B" TargetMode="External"/><Relationship Id="rId27" Type="http://schemas.openxmlformats.org/officeDocument/2006/relationships/hyperlink" Target="http://pravo.minjust.ru:8080/bigs/showDocument.html?id=8471B37E-3AFA-4C51-A591-57296D2688D4"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B0933D2C-8CC3-4527-8CE4-70E12853A409" TargetMode="External"/><Relationship Id="rId43" Type="http://schemas.openxmlformats.org/officeDocument/2006/relationships/hyperlink" Target="http://pravo.minjust.ru:8080/bigs/showDocument.html?id=4DD5FCCB-16F9-4610-B286-1FA06B5B17BC" TargetMode="External"/><Relationship Id="rId48" Type="http://schemas.openxmlformats.org/officeDocument/2006/relationships/hyperlink" Target="http://pravo.minjust.ru:8080/bigs/showDocument.html?id=9AA48369-618A-4BB4-B4B8-AE15F2B7EBF6" TargetMode="External"/><Relationship Id="rId56" Type="http://schemas.openxmlformats.org/officeDocument/2006/relationships/hyperlink" Target="http://pravo.minjust.ru:8080/bigs/showDocument.html?id=4DD5FCCB-16F9-4610-B286-1FA06B5B17BC"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zakon.scli.ru/" TargetMode="External"/><Relationship Id="rId77" Type="http://schemas.openxmlformats.org/officeDocument/2006/relationships/hyperlink" Target="http://pravo.minjust.ru:8080/bigs/showDocument.html?id=27102083-50E2-4680-832B-30E03C9976C2" TargetMode="External"/><Relationship Id="rId8" Type="http://schemas.openxmlformats.org/officeDocument/2006/relationships/hyperlink" Target="http://pravo.minjust.ru:8080/bigs/showDocument.html?id=27102083-50E2-4680-832B-30E03C9976C2" TargetMode="External"/><Relationship Id="rId51" Type="http://schemas.openxmlformats.org/officeDocument/2006/relationships/hyperlink" Target="http://pravo.minjust.ru:8080/bigs/showDocument.html?id=27102083-50E2-4680-832B-30E03C9976C2" TargetMode="External"/><Relationship Id="rId72" Type="http://schemas.openxmlformats.org/officeDocument/2006/relationships/hyperlink" Target="http://pravo.minjust.ru:8080/bigs/showDocument.html?id=8471B37E-3AFA-4C51-A591-57296D2688D4" TargetMode="External"/><Relationship Id="rId80" Type="http://schemas.openxmlformats.org/officeDocument/2006/relationships/hyperlink" Target="http://pravo.minjust.ru:8080/bigs/showDocument.html?id=B0933D2C-8CC3-4527-8CE4-70E12853A409" TargetMode="External"/><Relationship Id="rId3" Type="http://schemas.openxmlformats.org/officeDocument/2006/relationships/settings" Target="settings.xml"/><Relationship Id="rId12" Type="http://schemas.openxmlformats.org/officeDocument/2006/relationships/hyperlink" Target="http://zakon.scli.ru/" TargetMode="External"/><Relationship Id="rId17" Type="http://schemas.openxmlformats.org/officeDocument/2006/relationships/hyperlink" Target="http://pravo.minjust.ru:8080/bigs/showDocument.html?id=1286E8CF-317A-47BA-AA4B-FE62C0EA8781" TargetMode="External"/><Relationship Id="rId25" Type="http://schemas.openxmlformats.org/officeDocument/2006/relationships/hyperlink" Target="http://pravo.minjust.ru:8080/bigs/showDocument.html?id=3658A2F0-13F2-4925-A536-3EF779CFF4CC" TargetMode="External"/><Relationship Id="rId33" Type="http://schemas.openxmlformats.org/officeDocument/2006/relationships/hyperlink" Target="http://pravo.minjust.ru:8080/bigs/showDocument.html?id=27102083-50E2-4680-832B-30E03C9976C2" TargetMode="External"/><Relationship Id="rId38" Type="http://schemas.openxmlformats.org/officeDocument/2006/relationships/hyperlink" Target="http://pravo.minjust.ru:8080/bigs/showDocument.html?id=8471B37E-3AFA-4C51-A591-57296D2688D4" TargetMode="External"/><Relationship Id="rId46" Type="http://schemas.openxmlformats.org/officeDocument/2006/relationships/hyperlink" Target="http://pravo.minjust.ru:8080/bigs/showDocument.html?id=27102083-50E2-4680-832B-30E03C9976C2" TargetMode="External"/><Relationship Id="rId59" Type="http://schemas.openxmlformats.org/officeDocument/2006/relationships/hyperlink" Target="http://pravo.minjust.ru:8080/bigs/showDocument.html?id=23BFA9AF-B847-4F54-8403-F2E327C4305A" TargetMode="External"/><Relationship Id="rId67" Type="http://schemas.openxmlformats.org/officeDocument/2006/relationships/hyperlink" Target="http://pravo.minjust.ru:8080/bigs/showDocument.html?id=B0933D2C-8CC3-4527-8CE4-70E12853A409" TargetMode="External"/><Relationship Id="rId20" Type="http://schemas.openxmlformats.org/officeDocument/2006/relationships/hyperlink" Target="http://pravo.minjust.ru:8080/bigs/showDocument.html?id=8471B37E-3AFA-4C51-A591-57296D2688D4" TargetMode="External"/><Relationship Id="rId41" Type="http://schemas.openxmlformats.org/officeDocument/2006/relationships/hyperlink" Target="http://pravo.minjust.ru:8080/bigs/showDocument.html?id=B0933D2C-8CC3-4527-8CE4-70E12853A409" TargetMode="External"/><Relationship Id="rId54" Type="http://schemas.openxmlformats.org/officeDocument/2006/relationships/hyperlink" Target="http://pravo.minjust.ru:8080/bigs/showDocument.html?id=B0933D2C-8CC3-4527-8CE4-70E12853A409" TargetMode="External"/><Relationship Id="rId62" Type="http://schemas.openxmlformats.org/officeDocument/2006/relationships/hyperlink" Target="http://pravo.minjust.ru:8080/bigs/showDocument.html?id=4DD5FCCB-16F9-4610-B286-1FA06B5B17BC" TargetMode="External"/><Relationship Id="rId70" Type="http://schemas.openxmlformats.org/officeDocument/2006/relationships/hyperlink" Target="http://pravo.minjust.ru:8080/bigs/showDocument.html?id=27102083-50E2-4680-832B-30E03C9976C2" TargetMode="External"/><Relationship Id="rId75" Type="http://schemas.openxmlformats.org/officeDocument/2006/relationships/hyperlink" Target="http://pravo.minjust.ru:8080/bigs/showDocument.html?id=8471B37E-3AFA-4C51-A591-57296D2688D4" TargetMode="External"/><Relationship Id="rId1" Type="http://schemas.openxmlformats.org/officeDocument/2006/relationships/styles" Target="styles.xml"/><Relationship Id="rId6" Type="http://schemas.openxmlformats.org/officeDocument/2006/relationships/hyperlink" Target="http://pravo.minjust.ru:8080/bigs/showDocument.html?id=B0933D2C-8CC3-4527-8CE4-70E12853A409" TargetMode="External"/><Relationship Id="rId15" Type="http://schemas.openxmlformats.org/officeDocument/2006/relationships/hyperlink" Target="http://pravo.minjust.ru:8080/bigs/showDocument.html?id=B0933D2C-8CC3-4527-8CE4-70E12853A409" TargetMode="External"/><Relationship Id="rId23" Type="http://schemas.openxmlformats.org/officeDocument/2006/relationships/hyperlink" Target="http://pravo.minjust.ru:8080/bigs/showDocument.html?id=387507C3-B80D-4C0D-9291-8CDC81673F2B" TargetMode="External"/><Relationship Id="rId28" Type="http://schemas.openxmlformats.org/officeDocument/2006/relationships/hyperlink" Target="http://pravo.minjust.ru:8080/bigs/showDocument.html?id=18B68750-B18F-40EC-84A9-896627BB71D9" TargetMode="External"/><Relationship Id="rId36" Type="http://schemas.openxmlformats.org/officeDocument/2006/relationships/hyperlink" Target="http://pravo.minjust.ru:8080/bigs/showDocument.html?id=27102083-50E2-4680-832B-30E03C9976C2" TargetMode="External"/><Relationship Id="rId49" Type="http://schemas.openxmlformats.org/officeDocument/2006/relationships/hyperlink" Target="http://pravo.minjust.ru:8080/bigs/showDocument.html?id=23BFA9AF-B847-4F54-8403-F2E327C4305A" TargetMode="External"/><Relationship Id="rId57" Type="http://schemas.openxmlformats.org/officeDocument/2006/relationships/hyperlink" Target="http://pravo.minjust.ru:8080/bigs/showDocument.html?id=B0933D2C-8CC3-4527-8CE4-70E12853A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17653</Words>
  <Characters>100625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2020-10-05T11:52:00Z</dcterms:created>
  <dcterms:modified xsi:type="dcterms:W3CDTF">2020-10-06T07:01:00Z</dcterms:modified>
</cp:coreProperties>
</file>