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80" w:rsidRDefault="007D6880" w:rsidP="007D68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D48C8" w:rsidRPr="00DC5D3B" w:rsidRDefault="00AD48C8" w:rsidP="00AD48C8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C5D3B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C5D3B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AD48C8" w:rsidRPr="00DC5D3B" w:rsidRDefault="00AD48C8" w:rsidP="00AD48C8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D3B">
        <w:rPr>
          <w:rFonts w:ascii="Times New Roman" w:hAnsi="Times New Roman" w:cs="Times New Roman"/>
          <w:b/>
          <w:sz w:val="32"/>
          <w:szCs w:val="32"/>
        </w:rPr>
        <w:t>БЕЛГОРОДСКАЯ  ОБЛАСТЬ</w:t>
      </w:r>
    </w:p>
    <w:p w:rsidR="00AD48C8" w:rsidRPr="00DC5D3B" w:rsidRDefault="00AD48C8" w:rsidP="00AD48C8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D3B">
        <w:rPr>
          <w:rFonts w:ascii="Times New Roman" w:hAnsi="Times New Roman" w:cs="Times New Roman"/>
          <w:b/>
          <w:sz w:val="32"/>
          <w:szCs w:val="32"/>
        </w:rPr>
        <w:t>МУНИЦИПАЛЬНЫЙ РАЙОН «ЧЕРНЯНСКИЙ РАЙОН»</w:t>
      </w:r>
    </w:p>
    <w:p w:rsidR="00AD48C8" w:rsidRPr="005E0C81" w:rsidRDefault="00AD48C8" w:rsidP="00AD48C8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C8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3720465</wp:posOffset>
            </wp:positionH>
            <wp:positionV relativeFrom="page">
              <wp:posOffset>1478280</wp:posOffset>
            </wp:positionV>
            <wp:extent cx="516890" cy="621665"/>
            <wp:effectExtent l="19050" t="0" r="0" b="0"/>
            <wp:wrapTopAndBottom/>
            <wp:docPr id="1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0C81">
        <w:rPr>
          <w:rFonts w:ascii="Times New Roman" w:hAnsi="Times New Roman" w:cs="Times New Roman"/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AD48C8" w:rsidRDefault="00AD48C8" w:rsidP="007D68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D48C8" w:rsidRPr="007D6880" w:rsidRDefault="00AD48C8" w:rsidP="007D68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6880" w:rsidRPr="001C1C1A" w:rsidRDefault="007D6880" w:rsidP="007D6880">
      <w:pPr>
        <w:pStyle w:val="a9"/>
        <w:tabs>
          <w:tab w:val="left" w:pos="6660"/>
        </w:tabs>
        <w:spacing w:line="0" w:lineRule="atLeast"/>
        <w:rPr>
          <w:sz w:val="28"/>
          <w:szCs w:val="28"/>
        </w:rPr>
      </w:pPr>
      <w:r w:rsidRPr="001C1C1A">
        <w:rPr>
          <w:sz w:val="28"/>
          <w:szCs w:val="28"/>
        </w:rPr>
        <w:t>РЕШЕНИЕ</w:t>
      </w:r>
    </w:p>
    <w:p w:rsidR="007D6880" w:rsidRPr="001C1C1A" w:rsidRDefault="007D6880" w:rsidP="007D6880">
      <w:pPr>
        <w:pStyle w:val="a9"/>
        <w:tabs>
          <w:tab w:val="left" w:pos="6660"/>
        </w:tabs>
        <w:spacing w:line="0" w:lineRule="atLeast"/>
        <w:rPr>
          <w:sz w:val="28"/>
          <w:szCs w:val="28"/>
        </w:rPr>
      </w:pPr>
    </w:p>
    <w:p w:rsidR="007D6880" w:rsidRPr="007D6880" w:rsidRDefault="000E4686" w:rsidP="007D6880">
      <w:pPr>
        <w:tabs>
          <w:tab w:val="left" w:pos="666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 » марта </w:t>
      </w:r>
      <w:r w:rsidR="007D6880" w:rsidRPr="007D68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7D6880" w:rsidRPr="007D68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  <w:r w:rsidR="007D68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1EB5">
        <w:rPr>
          <w:rFonts w:ascii="Times New Roman" w:hAnsi="Times New Roman" w:cs="Times New Roman"/>
          <w:sz w:val="28"/>
          <w:szCs w:val="28"/>
        </w:rPr>
        <w:t xml:space="preserve">    </w:t>
      </w:r>
      <w:r w:rsidR="00795A96">
        <w:rPr>
          <w:rFonts w:ascii="Times New Roman" w:hAnsi="Times New Roman" w:cs="Times New Roman"/>
          <w:sz w:val="28"/>
          <w:szCs w:val="28"/>
        </w:rPr>
        <w:t xml:space="preserve">        </w:t>
      </w:r>
      <w:r w:rsidR="007D6880" w:rsidRPr="007D68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6/</w:t>
      </w:r>
      <w:r w:rsidR="00BE4A93">
        <w:rPr>
          <w:rFonts w:ascii="Times New Roman" w:hAnsi="Times New Roman" w:cs="Times New Roman"/>
          <w:sz w:val="28"/>
          <w:szCs w:val="28"/>
        </w:rPr>
        <w:t>2</w:t>
      </w:r>
    </w:p>
    <w:p w:rsidR="005F2B59" w:rsidRPr="00A31D81" w:rsidRDefault="005F2B59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D59F9" w:rsidRDefault="00DE7147" w:rsidP="00961EB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F641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объявлении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</w:t>
            </w:r>
            <w:r w:rsidR="00F64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на замещение должности главы администрации</w:t>
            </w:r>
            <w:r w:rsidR="00DD5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DE7147" w:rsidRPr="005F2B59" w:rsidRDefault="00DD59F9" w:rsidP="00DD59F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Чернянка»</w:t>
            </w:r>
            <w:r w:rsid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 w:rsid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Белгородской </w:t>
            </w:r>
            <w:r w:rsidR="00A0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</w:tr>
    </w:tbl>
    <w:p w:rsidR="00A31D81" w:rsidRPr="00D23E0D" w:rsidRDefault="00A31D81" w:rsidP="00F641F3">
      <w:pPr>
        <w:pStyle w:val="2"/>
        <w:spacing w:before="0" w:beforeAutospacing="0" w:after="0" w:afterAutospacing="0"/>
        <w:ind w:firstLine="567"/>
        <w:jc w:val="left"/>
        <w:rPr>
          <w:bCs/>
          <w:sz w:val="8"/>
          <w:szCs w:val="8"/>
        </w:rPr>
      </w:pPr>
    </w:p>
    <w:p w:rsidR="000F1172" w:rsidRDefault="000F1172" w:rsidP="00791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172" w:rsidRDefault="000F1172" w:rsidP="000F1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172" w:rsidRDefault="000F1172" w:rsidP="000F117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230BD" w:rsidRPr="008230BD" w:rsidRDefault="006F1D2D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D2D">
        <w:rPr>
          <w:rFonts w:ascii="Times New Roman" w:hAnsi="Times New Roman"/>
          <w:sz w:val="28"/>
          <w:szCs w:val="28"/>
        </w:rPr>
        <w:t>В соответствии с Федеральным законом  от 06.10.2003 г. № 131-ФЗ «Об общих принципах организации местного самоуправления в Российской Федерац</w:t>
      </w:r>
      <w:r w:rsidR="007D6880">
        <w:rPr>
          <w:rFonts w:ascii="Times New Roman" w:hAnsi="Times New Roman"/>
          <w:sz w:val="28"/>
          <w:szCs w:val="28"/>
        </w:rPr>
        <w:t>ии», статьями 26</w:t>
      </w:r>
      <w:r w:rsidR="00951FAA">
        <w:rPr>
          <w:rFonts w:ascii="Times New Roman" w:hAnsi="Times New Roman"/>
          <w:sz w:val="28"/>
          <w:szCs w:val="28"/>
        </w:rPr>
        <w:t>,</w:t>
      </w:r>
      <w:r w:rsidR="000E4686">
        <w:rPr>
          <w:rFonts w:ascii="Times New Roman" w:hAnsi="Times New Roman"/>
          <w:sz w:val="28"/>
          <w:szCs w:val="28"/>
        </w:rPr>
        <w:t xml:space="preserve"> 32 </w:t>
      </w:r>
      <w:r w:rsidRPr="006F1D2D">
        <w:rPr>
          <w:rFonts w:ascii="Times New Roman" w:hAnsi="Times New Roman"/>
          <w:sz w:val="28"/>
          <w:szCs w:val="28"/>
        </w:rPr>
        <w:t xml:space="preserve">Устава </w:t>
      </w:r>
      <w:r w:rsidR="007D6880">
        <w:rPr>
          <w:rFonts w:ascii="Times New Roman" w:hAnsi="Times New Roman"/>
          <w:sz w:val="28"/>
          <w:szCs w:val="28"/>
        </w:rPr>
        <w:t xml:space="preserve"> городского поселения «Поселок Чернянка»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D2D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</w:t>
      </w:r>
      <w:r w:rsidR="007D6880">
        <w:rPr>
          <w:rFonts w:ascii="Times New Roman" w:hAnsi="Times New Roman"/>
          <w:sz w:val="28"/>
          <w:szCs w:val="28"/>
        </w:rPr>
        <w:t xml:space="preserve"> области, в связи с истечением </w:t>
      </w:r>
      <w:r w:rsidR="000E4686">
        <w:rPr>
          <w:rFonts w:ascii="Times New Roman" w:hAnsi="Times New Roman"/>
          <w:sz w:val="28"/>
          <w:szCs w:val="28"/>
        </w:rPr>
        <w:t>23.09.2023</w:t>
      </w:r>
      <w:r w:rsidRPr="006F1D2D">
        <w:rPr>
          <w:rFonts w:ascii="Times New Roman" w:hAnsi="Times New Roman"/>
          <w:sz w:val="28"/>
          <w:szCs w:val="28"/>
        </w:rPr>
        <w:t xml:space="preserve"> г. срока полномочий действующего главы администрации </w:t>
      </w:r>
      <w:r w:rsidR="007D6880">
        <w:rPr>
          <w:rFonts w:ascii="Times New Roman" w:hAnsi="Times New Roman"/>
          <w:sz w:val="28"/>
          <w:szCs w:val="28"/>
        </w:rPr>
        <w:t xml:space="preserve">городского </w:t>
      </w:r>
      <w:r w:rsidR="005C7B05">
        <w:rPr>
          <w:rFonts w:ascii="Times New Roman" w:hAnsi="Times New Roman"/>
          <w:sz w:val="28"/>
          <w:szCs w:val="28"/>
        </w:rPr>
        <w:t>поселения</w:t>
      </w:r>
      <w:r w:rsidR="007D6880">
        <w:rPr>
          <w:rFonts w:ascii="Times New Roman" w:hAnsi="Times New Roman"/>
          <w:sz w:val="28"/>
          <w:szCs w:val="28"/>
        </w:rPr>
        <w:t xml:space="preserve"> «Поселок Чернянка»</w:t>
      </w:r>
      <w:r w:rsidRPr="006F1D2D">
        <w:rPr>
          <w:rFonts w:ascii="Times New Roman" w:hAnsi="Times New Roman"/>
          <w:sz w:val="28"/>
          <w:szCs w:val="28"/>
        </w:rPr>
        <w:t xml:space="preserve">, назначенного на должность решением </w:t>
      </w:r>
      <w:r w:rsidR="007D6880">
        <w:rPr>
          <w:rFonts w:ascii="Times New Roman" w:hAnsi="Times New Roman"/>
          <w:sz w:val="28"/>
          <w:szCs w:val="28"/>
        </w:rPr>
        <w:t>поселкового собрания городского</w:t>
      </w:r>
      <w:r w:rsidR="005C7B05">
        <w:rPr>
          <w:rFonts w:ascii="Times New Roman" w:hAnsi="Times New Roman"/>
          <w:sz w:val="28"/>
          <w:szCs w:val="28"/>
        </w:rPr>
        <w:t xml:space="preserve"> поселения </w:t>
      </w:r>
      <w:r w:rsidR="007D6880">
        <w:rPr>
          <w:rFonts w:ascii="Times New Roman" w:hAnsi="Times New Roman"/>
          <w:sz w:val="28"/>
          <w:szCs w:val="28"/>
        </w:rPr>
        <w:t>«Поселок Чернянка»</w:t>
      </w:r>
      <w:r w:rsidR="007D6880" w:rsidRPr="007D6880">
        <w:rPr>
          <w:rFonts w:ascii="Times New Roman" w:hAnsi="Times New Roman"/>
          <w:sz w:val="28"/>
          <w:szCs w:val="28"/>
        </w:rPr>
        <w:t xml:space="preserve"> </w:t>
      </w:r>
      <w:r w:rsidR="007D6880" w:rsidRPr="006F1D2D">
        <w:rPr>
          <w:rFonts w:ascii="Times New Roman" w:hAnsi="Times New Roman"/>
          <w:sz w:val="28"/>
          <w:szCs w:val="28"/>
        </w:rPr>
        <w:t>муниципального района «Чернянский</w:t>
      </w:r>
      <w:proofErr w:type="gramEnd"/>
      <w:r w:rsidR="007D6880" w:rsidRPr="006F1D2D">
        <w:rPr>
          <w:rFonts w:ascii="Times New Roman" w:hAnsi="Times New Roman"/>
          <w:sz w:val="28"/>
          <w:szCs w:val="28"/>
        </w:rPr>
        <w:t xml:space="preserve"> район» Белгородской</w:t>
      </w:r>
      <w:r w:rsidR="000E4686">
        <w:rPr>
          <w:rFonts w:ascii="Times New Roman" w:hAnsi="Times New Roman"/>
          <w:sz w:val="28"/>
          <w:szCs w:val="28"/>
        </w:rPr>
        <w:t xml:space="preserve"> области от 18.02.20</w:t>
      </w:r>
      <w:r w:rsidR="00796E1E">
        <w:rPr>
          <w:rFonts w:ascii="Times New Roman" w:hAnsi="Times New Roman"/>
          <w:sz w:val="28"/>
          <w:szCs w:val="28"/>
        </w:rPr>
        <w:t>20</w:t>
      </w:r>
      <w:r w:rsidRPr="006F1D2D">
        <w:rPr>
          <w:rFonts w:ascii="Times New Roman" w:hAnsi="Times New Roman"/>
          <w:sz w:val="28"/>
          <w:szCs w:val="28"/>
        </w:rPr>
        <w:t xml:space="preserve"> г. № </w:t>
      </w:r>
      <w:r w:rsidR="000E4686">
        <w:rPr>
          <w:rFonts w:ascii="Times New Roman" w:hAnsi="Times New Roman"/>
          <w:sz w:val="28"/>
          <w:szCs w:val="28"/>
        </w:rPr>
        <w:t>9</w:t>
      </w:r>
      <w:r w:rsidRPr="006F1D2D">
        <w:rPr>
          <w:rFonts w:ascii="Times New Roman" w:hAnsi="Times New Roman"/>
          <w:sz w:val="28"/>
          <w:szCs w:val="28"/>
        </w:rPr>
        <w:t xml:space="preserve"> «О назначении на должность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D2D">
        <w:rPr>
          <w:rFonts w:ascii="Times New Roman" w:hAnsi="Times New Roman"/>
          <w:sz w:val="28"/>
          <w:szCs w:val="28"/>
        </w:rPr>
        <w:t xml:space="preserve">администрации </w:t>
      </w:r>
      <w:r w:rsidR="007D6880">
        <w:rPr>
          <w:rFonts w:ascii="Times New Roman" w:hAnsi="Times New Roman"/>
          <w:sz w:val="28"/>
          <w:szCs w:val="28"/>
        </w:rPr>
        <w:t>городского п</w:t>
      </w:r>
      <w:r w:rsidR="005C7B05">
        <w:rPr>
          <w:rFonts w:ascii="Times New Roman" w:hAnsi="Times New Roman"/>
          <w:sz w:val="28"/>
          <w:szCs w:val="28"/>
        </w:rPr>
        <w:t>оселения</w:t>
      </w:r>
      <w:r w:rsidR="007D6880">
        <w:rPr>
          <w:rFonts w:ascii="Times New Roman" w:hAnsi="Times New Roman"/>
          <w:sz w:val="28"/>
          <w:szCs w:val="28"/>
        </w:rPr>
        <w:t xml:space="preserve"> «Поселок Чернянка»</w:t>
      </w:r>
      <w:r w:rsidR="005C7B05">
        <w:rPr>
          <w:rFonts w:ascii="Times New Roman" w:hAnsi="Times New Roman"/>
          <w:sz w:val="28"/>
          <w:szCs w:val="28"/>
        </w:rPr>
        <w:t xml:space="preserve">, </w:t>
      </w:r>
      <w:r w:rsidR="007D6880">
        <w:rPr>
          <w:rFonts w:ascii="Times New Roman" w:hAnsi="Times New Roman"/>
          <w:sz w:val="28"/>
          <w:szCs w:val="28"/>
        </w:rPr>
        <w:t xml:space="preserve">поселковое </w:t>
      </w:r>
      <w:r w:rsidR="005C7B05">
        <w:rPr>
          <w:rFonts w:ascii="Times New Roman" w:hAnsi="Times New Roman"/>
          <w:sz w:val="28"/>
          <w:szCs w:val="28"/>
        </w:rPr>
        <w:t xml:space="preserve">собрание </w:t>
      </w:r>
      <w:r w:rsidR="007D6880">
        <w:rPr>
          <w:rFonts w:ascii="Times New Roman" w:hAnsi="Times New Roman"/>
          <w:sz w:val="28"/>
          <w:szCs w:val="28"/>
        </w:rPr>
        <w:t>городского</w:t>
      </w:r>
      <w:r w:rsidR="005C7B05">
        <w:rPr>
          <w:rFonts w:ascii="Times New Roman" w:hAnsi="Times New Roman"/>
          <w:sz w:val="28"/>
          <w:szCs w:val="28"/>
        </w:rPr>
        <w:t xml:space="preserve"> поселения </w:t>
      </w:r>
      <w:r w:rsidR="007D6880">
        <w:rPr>
          <w:rFonts w:ascii="Times New Roman" w:hAnsi="Times New Roman"/>
          <w:sz w:val="28"/>
          <w:szCs w:val="28"/>
        </w:rPr>
        <w:t xml:space="preserve"> «Поселок </w:t>
      </w:r>
      <w:r w:rsidR="00796E1E">
        <w:rPr>
          <w:rFonts w:ascii="Times New Roman" w:hAnsi="Times New Roman"/>
          <w:sz w:val="28"/>
          <w:szCs w:val="28"/>
        </w:rPr>
        <w:t xml:space="preserve"> </w:t>
      </w:r>
      <w:r w:rsidR="007D6880">
        <w:rPr>
          <w:rFonts w:ascii="Times New Roman" w:hAnsi="Times New Roman"/>
          <w:sz w:val="28"/>
          <w:szCs w:val="28"/>
        </w:rPr>
        <w:t xml:space="preserve">Чернянка» </w:t>
      </w:r>
      <w:r w:rsidR="005C7B0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230BD" w:rsidRPr="008230BD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8230BD" w:rsidRPr="008230BD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8230BD" w:rsidRPr="008230BD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8230BD" w:rsidRPr="008230BD">
        <w:rPr>
          <w:rFonts w:ascii="Times New Roman" w:hAnsi="Times New Roman"/>
          <w:b/>
          <w:sz w:val="28"/>
          <w:szCs w:val="28"/>
        </w:rPr>
        <w:t xml:space="preserve"> и л о :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C7B05">
        <w:rPr>
          <w:rFonts w:ascii="Times New Roman" w:hAnsi="Times New Roman"/>
          <w:sz w:val="28"/>
          <w:szCs w:val="28"/>
        </w:rPr>
        <w:t xml:space="preserve"> Объявить конкурс на замещение должности главы администрации </w:t>
      </w:r>
      <w:r w:rsidR="007D6880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7D6880">
        <w:rPr>
          <w:rFonts w:ascii="Times New Roman" w:hAnsi="Times New Roman"/>
          <w:sz w:val="28"/>
          <w:szCs w:val="28"/>
        </w:rPr>
        <w:t xml:space="preserve"> «Поселок Чернянка»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Pr="005C7B05">
        <w:rPr>
          <w:rFonts w:ascii="Times New Roman" w:hAnsi="Times New Roman"/>
          <w:sz w:val="28"/>
          <w:szCs w:val="28"/>
        </w:rPr>
        <w:t>Чернянск</w:t>
      </w:r>
      <w:r>
        <w:rPr>
          <w:rFonts w:ascii="Times New Roman" w:hAnsi="Times New Roman"/>
          <w:sz w:val="28"/>
          <w:szCs w:val="28"/>
        </w:rPr>
        <w:t>ий</w:t>
      </w:r>
      <w:r w:rsidRPr="005C7B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Белгородской области</w:t>
      </w:r>
      <w:r w:rsidRPr="005C7B05">
        <w:rPr>
          <w:rFonts w:ascii="Times New Roman" w:hAnsi="Times New Roman"/>
          <w:sz w:val="28"/>
          <w:szCs w:val="28"/>
        </w:rPr>
        <w:t xml:space="preserve">. </w:t>
      </w:r>
    </w:p>
    <w:p w:rsid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 2. Назначить проведение конкурса на замещение должности главы администрации </w:t>
      </w:r>
      <w:r w:rsidR="007D6880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7D6880">
        <w:rPr>
          <w:rFonts w:ascii="Times New Roman" w:hAnsi="Times New Roman"/>
          <w:sz w:val="28"/>
          <w:szCs w:val="28"/>
        </w:rPr>
        <w:t xml:space="preserve"> «Поселок Чернянка» муниципального района «</w:t>
      </w:r>
      <w:r w:rsidR="007D6880" w:rsidRPr="005C7B05">
        <w:rPr>
          <w:rFonts w:ascii="Times New Roman" w:hAnsi="Times New Roman"/>
          <w:sz w:val="28"/>
          <w:szCs w:val="28"/>
        </w:rPr>
        <w:t>Чернянск</w:t>
      </w:r>
      <w:r w:rsidR="007D6880">
        <w:rPr>
          <w:rFonts w:ascii="Times New Roman" w:hAnsi="Times New Roman"/>
          <w:sz w:val="28"/>
          <w:szCs w:val="28"/>
        </w:rPr>
        <w:t>ий</w:t>
      </w:r>
      <w:r w:rsidR="007D6880" w:rsidRPr="005C7B05">
        <w:rPr>
          <w:rFonts w:ascii="Times New Roman" w:hAnsi="Times New Roman"/>
          <w:sz w:val="28"/>
          <w:szCs w:val="28"/>
        </w:rPr>
        <w:t xml:space="preserve"> район</w:t>
      </w:r>
      <w:r w:rsidR="007D6880">
        <w:rPr>
          <w:rFonts w:ascii="Times New Roman" w:hAnsi="Times New Roman"/>
          <w:sz w:val="28"/>
          <w:szCs w:val="28"/>
        </w:rPr>
        <w:t>» Белгородской области</w:t>
      </w:r>
      <w:r w:rsidR="00435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10.00 часов </w:t>
      </w:r>
      <w:r w:rsidR="00BE4A93">
        <w:rPr>
          <w:rFonts w:ascii="Times New Roman" w:hAnsi="Times New Roman"/>
          <w:sz w:val="28"/>
          <w:szCs w:val="28"/>
        </w:rPr>
        <w:t>25.09.2023</w:t>
      </w:r>
      <w:r w:rsidRPr="005C7B05">
        <w:rPr>
          <w:rFonts w:ascii="Times New Roman" w:hAnsi="Times New Roman"/>
          <w:sz w:val="28"/>
          <w:szCs w:val="28"/>
        </w:rPr>
        <w:t xml:space="preserve"> г.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Белгородская область, </w:t>
      </w:r>
      <w:r w:rsidR="007D6880">
        <w:rPr>
          <w:rFonts w:ascii="Times New Roman" w:hAnsi="Times New Roman"/>
          <w:sz w:val="28"/>
          <w:szCs w:val="28"/>
        </w:rPr>
        <w:t>п</w:t>
      </w:r>
      <w:proofErr w:type="gramStart"/>
      <w:r w:rsidRPr="005C7B05">
        <w:rPr>
          <w:rFonts w:ascii="Times New Roman" w:hAnsi="Times New Roman"/>
          <w:sz w:val="28"/>
          <w:szCs w:val="28"/>
        </w:rPr>
        <w:t>.</w:t>
      </w:r>
      <w:r w:rsidR="007D6880">
        <w:rPr>
          <w:rFonts w:ascii="Times New Roman" w:hAnsi="Times New Roman"/>
          <w:sz w:val="28"/>
          <w:szCs w:val="28"/>
        </w:rPr>
        <w:t>Ч</w:t>
      </w:r>
      <w:proofErr w:type="gramEnd"/>
      <w:r w:rsidR="007D6880">
        <w:rPr>
          <w:rFonts w:ascii="Times New Roman" w:hAnsi="Times New Roman"/>
          <w:sz w:val="28"/>
          <w:szCs w:val="28"/>
        </w:rPr>
        <w:t xml:space="preserve">ернянка, </w:t>
      </w:r>
      <w:r w:rsidRPr="005C7B05">
        <w:rPr>
          <w:rFonts w:ascii="Times New Roman" w:hAnsi="Times New Roman"/>
          <w:sz w:val="28"/>
          <w:szCs w:val="28"/>
        </w:rPr>
        <w:t xml:space="preserve"> </w:t>
      </w:r>
      <w:r w:rsidR="007D6880">
        <w:rPr>
          <w:rFonts w:ascii="Times New Roman" w:hAnsi="Times New Roman"/>
          <w:sz w:val="28"/>
          <w:szCs w:val="28"/>
        </w:rPr>
        <w:t>пл</w:t>
      </w:r>
      <w:r w:rsidRPr="005C7B05">
        <w:rPr>
          <w:rFonts w:ascii="Times New Roman" w:hAnsi="Times New Roman"/>
          <w:sz w:val="28"/>
          <w:szCs w:val="28"/>
        </w:rPr>
        <w:t>.</w:t>
      </w:r>
      <w:r w:rsidR="007D6880">
        <w:rPr>
          <w:rFonts w:ascii="Times New Roman" w:hAnsi="Times New Roman"/>
          <w:sz w:val="28"/>
          <w:szCs w:val="28"/>
        </w:rPr>
        <w:t xml:space="preserve"> Октябрьская</w:t>
      </w:r>
      <w:r w:rsidRPr="005C7B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</w:t>
      </w:r>
      <w:r w:rsidR="007D6880">
        <w:rPr>
          <w:rFonts w:ascii="Times New Roman" w:hAnsi="Times New Roman"/>
          <w:sz w:val="28"/>
          <w:szCs w:val="28"/>
        </w:rPr>
        <w:t>6</w:t>
      </w:r>
      <w:r w:rsidR="00B37D5F">
        <w:rPr>
          <w:rFonts w:ascii="Times New Roman" w:hAnsi="Times New Roman"/>
          <w:sz w:val="28"/>
          <w:szCs w:val="28"/>
        </w:rPr>
        <w:t xml:space="preserve">, кабинет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7B0D71">
        <w:rPr>
          <w:rFonts w:ascii="Times New Roman" w:hAnsi="Times New Roman"/>
          <w:sz w:val="28"/>
          <w:szCs w:val="28"/>
        </w:rPr>
        <w:t>22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5C7B05" w:rsidRPr="005C7B05" w:rsidRDefault="005C7B05" w:rsidP="00795A9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5C7B05">
        <w:rPr>
          <w:rFonts w:ascii="Times New Roman" w:hAnsi="Times New Roman"/>
          <w:sz w:val="28"/>
          <w:szCs w:val="28"/>
        </w:rPr>
        <w:t xml:space="preserve">Определить, что конкурс на замещение должности главы администрации </w:t>
      </w:r>
      <w:r w:rsidR="00C16130">
        <w:rPr>
          <w:rFonts w:ascii="Times New Roman" w:hAnsi="Times New Roman"/>
          <w:sz w:val="28"/>
          <w:szCs w:val="28"/>
        </w:rPr>
        <w:t xml:space="preserve">городского </w:t>
      </w:r>
      <w:r w:rsidR="00435082">
        <w:rPr>
          <w:rFonts w:ascii="Times New Roman" w:hAnsi="Times New Roman"/>
          <w:sz w:val="28"/>
          <w:szCs w:val="28"/>
        </w:rPr>
        <w:t>поселения</w:t>
      </w:r>
      <w:r w:rsidRPr="005C7B05">
        <w:rPr>
          <w:rFonts w:ascii="Times New Roman" w:hAnsi="Times New Roman"/>
          <w:sz w:val="28"/>
          <w:szCs w:val="28"/>
        </w:rPr>
        <w:t xml:space="preserve"> </w:t>
      </w:r>
      <w:r w:rsidR="00C16130">
        <w:rPr>
          <w:rFonts w:ascii="Times New Roman" w:hAnsi="Times New Roman"/>
          <w:sz w:val="28"/>
          <w:szCs w:val="28"/>
        </w:rPr>
        <w:t>«Поселок Чернянка» муниципального района «</w:t>
      </w:r>
      <w:r w:rsidR="00C16130" w:rsidRPr="005C7B05">
        <w:rPr>
          <w:rFonts w:ascii="Times New Roman" w:hAnsi="Times New Roman"/>
          <w:sz w:val="28"/>
          <w:szCs w:val="28"/>
        </w:rPr>
        <w:t>Чернянск</w:t>
      </w:r>
      <w:r w:rsidR="00C16130">
        <w:rPr>
          <w:rFonts w:ascii="Times New Roman" w:hAnsi="Times New Roman"/>
          <w:sz w:val="28"/>
          <w:szCs w:val="28"/>
        </w:rPr>
        <w:t>ий</w:t>
      </w:r>
      <w:r w:rsidR="00C16130" w:rsidRPr="005C7B05">
        <w:rPr>
          <w:rFonts w:ascii="Times New Roman" w:hAnsi="Times New Roman"/>
          <w:sz w:val="28"/>
          <w:szCs w:val="28"/>
        </w:rPr>
        <w:t xml:space="preserve"> район</w:t>
      </w:r>
      <w:r w:rsidR="00C16130">
        <w:rPr>
          <w:rFonts w:ascii="Times New Roman" w:hAnsi="Times New Roman"/>
          <w:sz w:val="28"/>
          <w:szCs w:val="28"/>
        </w:rPr>
        <w:t>» Белгородской области</w:t>
      </w:r>
      <w:r w:rsidR="00435082"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проводится в порядке, установленном решением </w:t>
      </w:r>
      <w:r w:rsidR="00C16130">
        <w:rPr>
          <w:rFonts w:ascii="Times New Roman" w:hAnsi="Times New Roman"/>
          <w:sz w:val="28"/>
          <w:szCs w:val="28"/>
        </w:rPr>
        <w:t>поселкового собрания городского поселения «Поселок Чернянка» муниципального района «</w:t>
      </w:r>
      <w:r w:rsidR="00C16130" w:rsidRPr="005C7B05">
        <w:rPr>
          <w:rFonts w:ascii="Times New Roman" w:hAnsi="Times New Roman"/>
          <w:sz w:val="28"/>
          <w:szCs w:val="28"/>
        </w:rPr>
        <w:t>Чернянск</w:t>
      </w:r>
      <w:r w:rsidR="00C16130">
        <w:rPr>
          <w:rFonts w:ascii="Times New Roman" w:hAnsi="Times New Roman"/>
          <w:sz w:val="28"/>
          <w:szCs w:val="28"/>
        </w:rPr>
        <w:t>ий</w:t>
      </w:r>
      <w:r w:rsidR="00C16130" w:rsidRPr="005C7B05">
        <w:rPr>
          <w:rFonts w:ascii="Times New Roman" w:hAnsi="Times New Roman"/>
          <w:sz w:val="28"/>
          <w:szCs w:val="28"/>
        </w:rPr>
        <w:t xml:space="preserve"> район</w:t>
      </w:r>
      <w:r w:rsidR="00C16130">
        <w:rPr>
          <w:rFonts w:ascii="Times New Roman" w:hAnsi="Times New Roman"/>
          <w:sz w:val="28"/>
          <w:szCs w:val="28"/>
        </w:rPr>
        <w:t>» Белгородской области</w:t>
      </w:r>
      <w:r w:rsidR="00C16130" w:rsidRPr="005C7B05">
        <w:rPr>
          <w:rFonts w:ascii="Times New Roman" w:hAnsi="Times New Roman"/>
          <w:sz w:val="28"/>
          <w:szCs w:val="28"/>
        </w:rPr>
        <w:t xml:space="preserve"> </w:t>
      </w:r>
      <w:r w:rsidR="00435082">
        <w:rPr>
          <w:rFonts w:ascii="Times New Roman" w:hAnsi="Times New Roman"/>
          <w:sz w:val="28"/>
          <w:szCs w:val="28"/>
        </w:rPr>
        <w:t xml:space="preserve">от </w:t>
      </w:r>
      <w:r w:rsidR="00C16130">
        <w:rPr>
          <w:rFonts w:ascii="Times New Roman" w:hAnsi="Times New Roman"/>
          <w:sz w:val="28"/>
          <w:szCs w:val="28"/>
        </w:rPr>
        <w:t>30</w:t>
      </w:r>
      <w:r w:rsidRPr="005C7B05">
        <w:rPr>
          <w:rFonts w:ascii="Times New Roman" w:hAnsi="Times New Roman"/>
          <w:sz w:val="28"/>
          <w:szCs w:val="28"/>
        </w:rPr>
        <w:t>.</w:t>
      </w:r>
      <w:r w:rsidR="00C16130">
        <w:rPr>
          <w:rFonts w:ascii="Times New Roman" w:hAnsi="Times New Roman"/>
          <w:sz w:val="28"/>
          <w:szCs w:val="28"/>
        </w:rPr>
        <w:t>03</w:t>
      </w:r>
      <w:r w:rsidRPr="005C7B05">
        <w:rPr>
          <w:rFonts w:ascii="Times New Roman" w:hAnsi="Times New Roman"/>
          <w:sz w:val="28"/>
          <w:szCs w:val="28"/>
        </w:rPr>
        <w:t>.201</w:t>
      </w:r>
      <w:r w:rsidR="00435082">
        <w:rPr>
          <w:rFonts w:ascii="Times New Roman" w:hAnsi="Times New Roman"/>
          <w:sz w:val="28"/>
          <w:szCs w:val="28"/>
        </w:rPr>
        <w:t>8</w:t>
      </w:r>
      <w:r w:rsidRPr="005C7B05">
        <w:rPr>
          <w:rFonts w:ascii="Times New Roman" w:hAnsi="Times New Roman"/>
          <w:sz w:val="28"/>
          <w:szCs w:val="28"/>
        </w:rPr>
        <w:t xml:space="preserve"> г. № </w:t>
      </w:r>
      <w:r w:rsidR="00C16130">
        <w:rPr>
          <w:rFonts w:ascii="Times New Roman" w:hAnsi="Times New Roman"/>
          <w:sz w:val="28"/>
          <w:szCs w:val="28"/>
        </w:rPr>
        <w:t>29</w:t>
      </w:r>
      <w:r w:rsidRPr="005C7B05">
        <w:rPr>
          <w:rFonts w:ascii="Times New Roman" w:hAnsi="Times New Roman"/>
          <w:sz w:val="28"/>
          <w:szCs w:val="28"/>
        </w:rPr>
        <w:t xml:space="preserve"> «О Порядке проведения конкурса на замещение должности главы администрации</w:t>
      </w:r>
      <w:r w:rsidR="00C16130">
        <w:rPr>
          <w:rFonts w:ascii="Times New Roman" w:hAnsi="Times New Roman"/>
          <w:sz w:val="28"/>
          <w:szCs w:val="28"/>
        </w:rPr>
        <w:t xml:space="preserve"> городского поселения «Поселок Чернянка» муниципального района «</w:t>
      </w:r>
      <w:r w:rsidR="00C16130" w:rsidRPr="005C7B05">
        <w:rPr>
          <w:rFonts w:ascii="Times New Roman" w:hAnsi="Times New Roman"/>
          <w:sz w:val="28"/>
          <w:szCs w:val="28"/>
        </w:rPr>
        <w:t>Чернянск</w:t>
      </w:r>
      <w:r w:rsidR="00C16130">
        <w:rPr>
          <w:rFonts w:ascii="Times New Roman" w:hAnsi="Times New Roman"/>
          <w:sz w:val="28"/>
          <w:szCs w:val="28"/>
        </w:rPr>
        <w:t>ий</w:t>
      </w:r>
      <w:r w:rsidR="00C16130" w:rsidRPr="005C7B05">
        <w:rPr>
          <w:rFonts w:ascii="Times New Roman" w:hAnsi="Times New Roman"/>
          <w:sz w:val="28"/>
          <w:szCs w:val="28"/>
        </w:rPr>
        <w:t xml:space="preserve"> район</w:t>
      </w:r>
      <w:r w:rsidR="00C16130">
        <w:rPr>
          <w:rFonts w:ascii="Times New Roman" w:hAnsi="Times New Roman"/>
          <w:sz w:val="28"/>
          <w:szCs w:val="28"/>
        </w:rPr>
        <w:t>» Белгородской области и утверждении</w:t>
      </w:r>
      <w:proofErr w:type="gramEnd"/>
      <w:r w:rsidR="00C16130">
        <w:rPr>
          <w:rFonts w:ascii="Times New Roman" w:hAnsi="Times New Roman"/>
          <w:sz w:val="28"/>
          <w:szCs w:val="28"/>
        </w:rPr>
        <w:t xml:space="preserve"> проекта контракта главы администрации городского поселения «Поселок Чернянка» </w:t>
      </w:r>
      <w:r w:rsidR="00BE4A93">
        <w:rPr>
          <w:rFonts w:ascii="Times New Roman" w:hAnsi="Times New Roman"/>
          <w:sz w:val="28"/>
          <w:szCs w:val="28"/>
        </w:rPr>
        <w:t xml:space="preserve">» (в редакции </w:t>
      </w:r>
      <w:r w:rsidR="00596260">
        <w:rPr>
          <w:rFonts w:ascii="Times New Roman" w:hAnsi="Times New Roman"/>
          <w:sz w:val="28"/>
          <w:szCs w:val="28"/>
        </w:rPr>
        <w:t xml:space="preserve">решения </w:t>
      </w:r>
      <w:r w:rsidR="00BE4A93">
        <w:rPr>
          <w:rFonts w:ascii="Times New Roman" w:hAnsi="Times New Roman"/>
          <w:sz w:val="28"/>
          <w:szCs w:val="28"/>
        </w:rPr>
        <w:t>от 14.03.2023 г. № 6/</w:t>
      </w:r>
      <w:r w:rsidR="00695B11">
        <w:rPr>
          <w:rFonts w:ascii="Times New Roman" w:hAnsi="Times New Roman"/>
          <w:sz w:val="28"/>
          <w:szCs w:val="28"/>
        </w:rPr>
        <w:t>1</w:t>
      </w:r>
      <w:r w:rsidR="00BE4A93">
        <w:rPr>
          <w:rFonts w:ascii="Times New Roman" w:hAnsi="Times New Roman"/>
          <w:sz w:val="28"/>
          <w:szCs w:val="28"/>
        </w:rPr>
        <w:t>).</w:t>
      </w:r>
    </w:p>
    <w:p w:rsidR="00795A96" w:rsidRPr="00795A96" w:rsidRDefault="005C7B05" w:rsidP="00795A9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A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95A96" w:rsidRPr="00795A96">
        <w:rPr>
          <w:rFonts w:ascii="Times New Roman" w:eastAsia="Times New Roman" w:hAnsi="Times New Roman" w:cs="Times New Roman"/>
          <w:sz w:val="28"/>
          <w:szCs w:val="28"/>
        </w:rPr>
        <w:t>Определить, что предложения по кандидатурам в состав конкурсной комиссии по проведению конкурса на замещение должности главы администрации городского поселения «Поселок Чернянка» муниципального района «</w:t>
      </w:r>
      <w:proofErr w:type="spellStart"/>
      <w:r w:rsidR="00795A96" w:rsidRPr="00795A96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="00795A96" w:rsidRPr="00795A96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принимаются с </w:t>
      </w:r>
      <w:r w:rsidR="00BE4A93">
        <w:rPr>
          <w:rFonts w:ascii="Times New Roman" w:hAnsi="Times New Roman" w:cs="Times New Roman"/>
          <w:sz w:val="28"/>
          <w:szCs w:val="28"/>
        </w:rPr>
        <w:t>20.03.2023 г. по 04.04.</w:t>
      </w:r>
      <w:r w:rsidR="00795A96" w:rsidRPr="00795A96">
        <w:rPr>
          <w:rFonts w:ascii="Times New Roman" w:eastAsia="Times New Roman" w:hAnsi="Times New Roman" w:cs="Times New Roman"/>
          <w:sz w:val="28"/>
          <w:szCs w:val="28"/>
        </w:rPr>
        <w:t xml:space="preserve"> 2023 г</w:t>
      </w:r>
      <w:r w:rsidR="00BE4A93">
        <w:rPr>
          <w:rFonts w:ascii="Times New Roman" w:hAnsi="Times New Roman" w:cs="Times New Roman"/>
          <w:sz w:val="28"/>
          <w:szCs w:val="28"/>
        </w:rPr>
        <w:t xml:space="preserve">. </w:t>
      </w:r>
      <w:r w:rsidR="00795A96" w:rsidRPr="00795A96">
        <w:rPr>
          <w:rFonts w:ascii="Times New Roman" w:eastAsia="Times New Roman" w:hAnsi="Times New Roman" w:cs="Times New Roman"/>
          <w:sz w:val="28"/>
          <w:szCs w:val="28"/>
        </w:rPr>
        <w:t>(включительно), с понедельника по пятницу, с 8.00 часов до 16.00 часов, исключая время с 12.00 часов до 13.00 часов, по адресу:</w:t>
      </w:r>
      <w:proofErr w:type="gramEnd"/>
      <w:r w:rsidR="00795A96" w:rsidRPr="00795A96">
        <w:rPr>
          <w:rFonts w:ascii="Times New Roman" w:eastAsia="Times New Roman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="00795A96" w:rsidRPr="00795A96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="00795A96" w:rsidRPr="00795A96">
        <w:rPr>
          <w:rFonts w:ascii="Times New Roman" w:eastAsia="Times New Roman" w:hAnsi="Times New Roman" w:cs="Times New Roman"/>
          <w:sz w:val="28"/>
          <w:szCs w:val="28"/>
        </w:rPr>
        <w:t xml:space="preserve"> район, п. Чернянка, пл. Октябрьская, д.6, кабинет  24.</w:t>
      </w:r>
    </w:p>
    <w:p w:rsidR="00087D9A" w:rsidRDefault="005C7B05" w:rsidP="00795A9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5. </w:t>
      </w:r>
      <w:r w:rsidR="00203966" w:rsidRPr="00A06EA8">
        <w:rPr>
          <w:rFonts w:ascii="Times New Roman" w:hAnsi="Times New Roman"/>
          <w:sz w:val="28"/>
          <w:szCs w:val="28"/>
        </w:rPr>
        <w:t>Установить, что документы для участия в конкурсе на замещение должности главы администрации</w:t>
      </w:r>
      <w:r w:rsidR="00087D9A">
        <w:rPr>
          <w:rFonts w:ascii="Times New Roman" w:hAnsi="Times New Roman"/>
          <w:sz w:val="28"/>
          <w:szCs w:val="28"/>
        </w:rPr>
        <w:t xml:space="preserve"> городского поселения «Поселок Чернянка»</w:t>
      </w:r>
      <w:r w:rsidR="00203966" w:rsidRPr="00A06EA8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>муниципального района «</w:t>
      </w:r>
      <w:r w:rsidR="00087D9A" w:rsidRPr="005C7B05">
        <w:rPr>
          <w:rFonts w:ascii="Times New Roman" w:hAnsi="Times New Roman"/>
          <w:sz w:val="28"/>
          <w:szCs w:val="28"/>
        </w:rPr>
        <w:t>Чернянск</w:t>
      </w:r>
      <w:r w:rsidR="00087D9A">
        <w:rPr>
          <w:rFonts w:ascii="Times New Roman" w:hAnsi="Times New Roman"/>
          <w:sz w:val="28"/>
          <w:szCs w:val="28"/>
        </w:rPr>
        <w:t>ий</w:t>
      </w:r>
      <w:r w:rsidR="00087D9A" w:rsidRPr="005C7B05">
        <w:rPr>
          <w:rFonts w:ascii="Times New Roman" w:hAnsi="Times New Roman"/>
          <w:sz w:val="28"/>
          <w:szCs w:val="28"/>
        </w:rPr>
        <w:t xml:space="preserve"> район</w:t>
      </w:r>
      <w:r w:rsidR="00087D9A">
        <w:rPr>
          <w:rFonts w:ascii="Times New Roman" w:hAnsi="Times New Roman"/>
          <w:sz w:val="28"/>
          <w:szCs w:val="28"/>
        </w:rPr>
        <w:t>» Белгородской области</w:t>
      </w:r>
      <w:r w:rsidR="00203966" w:rsidRPr="00A06EA8">
        <w:rPr>
          <w:rFonts w:ascii="Times New Roman" w:hAnsi="Times New Roman"/>
          <w:sz w:val="28"/>
          <w:szCs w:val="28"/>
        </w:rPr>
        <w:t xml:space="preserve"> представляются</w:t>
      </w:r>
      <w:r w:rsidR="00203966">
        <w:rPr>
          <w:rFonts w:ascii="Times New Roman" w:hAnsi="Times New Roman"/>
          <w:sz w:val="28"/>
          <w:szCs w:val="28"/>
        </w:rPr>
        <w:t xml:space="preserve"> </w:t>
      </w:r>
      <w:r w:rsidR="00B06770">
        <w:rPr>
          <w:rFonts w:ascii="Times New Roman" w:hAnsi="Times New Roman"/>
          <w:sz w:val="28"/>
          <w:szCs w:val="28"/>
        </w:rPr>
        <w:t xml:space="preserve">с </w:t>
      </w:r>
      <w:r w:rsidR="00BE4A93">
        <w:rPr>
          <w:rFonts w:ascii="Times New Roman" w:hAnsi="Times New Roman"/>
          <w:sz w:val="28"/>
          <w:szCs w:val="28"/>
        </w:rPr>
        <w:t>24.04.2023г.</w:t>
      </w:r>
      <w:r w:rsidR="00B06770">
        <w:rPr>
          <w:rFonts w:ascii="Times New Roman" w:hAnsi="Times New Roman"/>
          <w:sz w:val="28"/>
          <w:szCs w:val="28"/>
        </w:rPr>
        <w:t xml:space="preserve"> </w:t>
      </w:r>
      <w:r w:rsidR="00427382" w:rsidRPr="00B241B7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BE4A93">
        <w:rPr>
          <w:rFonts w:ascii="Times New Roman" w:hAnsi="Times New Roman"/>
          <w:color w:val="000000" w:themeColor="text1"/>
          <w:sz w:val="28"/>
          <w:szCs w:val="28"/>
        </w:rPr>
        <w:t>04.08.2023</w:t>
      </w:r>
      <w:r w:rsidR="00B06770" w:rsidRPr="00B241B7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B06770" w:rsidRPr="00B067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03966" w:rsidRPr="00A06EA8">
        <w:rPr>
          <w:rFonts w:ascii="Times New Roman" w:hAnsi="Times New Roman"/>
          <w:sz w:val="28"/>
          <w:szCs w:val="28"/>
        </w:rPr>
        <w:t xml:space="preserve">по адресу: </w:t>
      </w:r>
      <w:r w:rsidR="00087D9A" w:rsidRPr="00203966">
        <w:rPr>
          <w:rFonts w:ascii="Times New Roman" w:hAnsi="Times New Roman"/>
          <w:sz w:val="28"/>
          <w:szCs w:val="28"/>
        </w:rPr>
        <w:t>Белгородс</w:t>
      </w:r>
      <w:r w:rsidR="00087D9A">
        <w:rPr>
          <w:rFonts w:ascii="Times New Roman" w:hAnsi="Times New Roman"/>
          <w:sz w:val="28"/>
          <w:szCs w:val="28"/>
        </w:rPr>
        <w:t>кая область, Чернянский район, п.</w:t>
      </w:r>
      <w:r w:rsidR="00087D9A" w:rsidRPr="00203966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>Чернянка</w:t>
      </w:r>
      <w:r w:rsidR="00087D9A" w:rsidRPr="00203966">
        <w:rPr>
          <w:rFonts w:ascii="Times New Roman" w:hAnsi="Times New Roman"/>
          <w:sz w:val="28"/>
          <w:szCs w:val="28"/>
        </w:rPr>
        <w:t xml:space="preserve">, </w:t>
      </w:r>
      <w:r w:rsidR="00087D9A">
        <w:rPr>
          <w:rFonts w:ascii="Times New Roman" w:hAnsi="Times New Roman"/>
          <w:sz w:val="28"/>
          <w:szCs w:val="28"/>
        </w:rPr>
        <w:t>пл</w:t>
      </w:r>
      <w:r w:rsidR="00087D9A" w:rsidRPr="00203966">
        <w:rPr>
          <w:rFonts w:ascii="Times New Roman" w:hAnsi="Times New Roman"/>
          <w:sz w:val="28"/>
          <w:szCs w:val="28"/>
        </w:rPr>
        <w:t>.</w:t>
      </w:r>
      <w:r w:rsidR="00087D9A">
        <w:rPr>
          <w:rFonts w:ascii="Times New Roman" w:hAnsi="Times New Roman"/>
          <w:sz w:val="28"/>
          <w:szCs w:val="28"/>
        </w:rPr>
        <w:t xml:space="preserve"> Октябрьская</w:t>
      </w:r>
      <w:r w:rsidR="00087D9A" w:rsidRPr="00203966">
        <w:rPr>
          <w:rFonts w:ascii="Times New Roman" w:hAnsi="Times New Roman"/>
          <w:sz w:val="28"/>
          <w:szCs w:val="28"/>
        </w:rPr>
        <w:t xml:space="preserve">, </w:t>
      </w:r>
      <w:r w:rsidR="00087D9A">
        <w:rPr>
          <w:rFonts w:ascii="Times New Roman" w:hAnsi="Times New Roman"/>
          <w:sz w:val="28"/>
          <w:szCs w:val="28"/>
        </w:rPr>
        <w:t>д.6</w:t>
      </w:r>
      <w:r w:rsidR="00087D9A" w:rsidRPr="00203966">
        <w:rPr>
          <w:rFonts w:ascii="Times New Roman" w:hAnsi="Times New Roman"/>
          <w:sz w:val="28"/>
          <w:szCs w:val="28"/>
        </w:rPr>
        <w:t xml:space="preserve">, кабинет </w:t>
      </w:r>
      <w:r w:rsidR="007B0D71">
        <w:rPr>
          <w:rFonts w:ascii="Times New Roman" w:hAnsi="Times New Roman"/>
          <w:sz w:val="28"/>
          <w:szCs w:val="28"/>
        </w:rPr>
        <w:t>№</w:t>
      </w:r>
      <w:r w:rsidR="00087D9A">
        <w:rPr>
          <w:rFonts w:ascii="Times New Roman" w:hAnsi="Times New Roman"/>
          <w:sz w:val="28"/>
          <w:szCs w:val="28"/>
        </w:rPr>
        <w:t xml:space="preserve"> 2</w:t>
      </w:r>
      <w:r w:rsidR="00977FBC">
        <w:rPr>
          <w:rFonts w:ascii="Times New Roman" w:hAnsi="Times New Roman"/>
          <w:sz w:val="28"/>
          <w:szCs w:val="28"/>
        </w:rPr>
        <w:t>4</w:t>
      </w:r>
      <w:r w:rsidR="00087D9A" w:rsidRPr="00203966">
        <w:rPr>
          <w:rFonts w:ascii="Times New Roman" w:hAnsi="Times New Roman"/>
          <w:sz w:val="28"/>
          <w:szCs w:val="28"/>
        </w:rPr>
        <w:t>.</w:t>
      </w:r>
    </w:p>
    <w:p w:rsidR="00795A96" w:rsidRPr="00FE6204" w:rsidRDefault="005C7B05" w:rsidP="00795A96">
      <w:pPr>
        <w:spacing w:after="0" w:line="0" w:lineRule="atLeast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6. </w:t>
      </w:r>
      <w:r w:rsidR="00203966">
        <w:rPr>
          <w:rFonts w:ascii="Times New Roman" w:hAnsi="Times New Roman"/>
          <w:sz w:val="28"/>
          <w:szCs w:val="28"/>
        </w:rPr>
        <w:t>Н</w:t>
      </w:r>
      <w:r w:rsidR="00203966" w:rsidRPr="005C7B05">
        <w:rPr>
          <w:rFonts w:ascii="Times New Roman" w:hAnsi="Times New Roman"/>
          <w:sz w:val="28"/>
          <w:szCs w:val="28"/>
        </w:rPr>
        <w:t xml:space="preserve">астоящее решение </w:t>
      </w:r>
      <w:r w:rsidR="00203966">
        <w:rPr>
          <w:rFonts w:ascii="Times New Roman" w:hAnsi="Times New Roman"/>
          <w:sz w:val="28"/>
          <w:szCs w:val="28"/>
        </w:rPr>
        <w:t>обнародовать в порядке, предусмотренном Устав</w:t>
      </w:r>
      <w:r w:rsidR="00BB7A62">
        <w:rPr>
          <w:rFonts w:ascii="Times New Roman" w:hAnsi="Times New Roman"/>
          <w:sz w:val="28"/>
          <w:szCs w:val="28"/>
        </w:rPr>
        <w:t>ом</w:t>
      </w:r>
      <w:r w:rsidR="00203966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 xml:space="preserve">городского </w:t>
      </w:r>
      <w:r w:rsidR="00203966">
        <w:rPr>
          <w:rFonts w:ascii="Times New Roman" w:hAnsi="Times New Roman"/>
          <w:sz w:val="28"/>
          <w:szCs w:val="28"/>
        </w:rPr>
        <w:t>поселения</w:t>
      </w:r>
      <w:r w:rsidR="00203966" w:rsidRPr="005C7B05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>«Поселок Чернянка»</w:t>
      </w:r>
      <w:r w:rsidR="00087D9A" w:rsidRPr="00087D9A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>муниципального района «</w:t>
      </w:r>
      <w:r w:rsidR="00087D9A" w:rsidRPr="005C7B05">
        <w:rPr>
          <w:rFonts w:ascii="Times New Roman" w:hAnsi="Times New Roman"/>
          <w:sz w:val="28"/>
          <w:szCs w:val="28"/>
        </w:rPr>
        <w:t>Чернянск</w:t>
      </w:r>
      <w:r w:rsidR="00087D9A">
        <w:rPr>
          <w:rFonts w:ascii="Times New Roman" w:hAnsi="Times New Roman"/>
          <w:sz w:val="28"/>
          <w:szCs w:val="28"/>
        </w:rPr>
        <w:t>ий</w:t>
      </w:r>
      <w:r w:rsidR="00087D9A" w:rsidRPr="005C7B05">
        <w:rPr>
          <w:rFonts w:ascii="Times New Roman" w:hAnsi="Times New Roman"/>
          <w:sz w:val="28"/>
          <w:szCs w:val="28"/>
        </w:rPr>
        <w:t xml:space="preserve"> район</w:t>
      </w:r>
      <w:r w:rsidR="00087D9A">
        <w:rPr>
          <w:rFonts w:ascii="Times New Roman" w:hAnsi="Times New Roman"/>
          <w:sz w:val="28"/>
          <w:szCs w:val="28"/>
        </w:rPr>
        <w:t>» Белгородской области</w:t>
      </w:r>
      <w:r w:rsidR="00203966">
        <w:rPr>
          <w:rFonts w:ascii="Times New Roman" w:hAnsi="Times New Roman"/>
          <w:sz w:val="28"/>
          <w:szCs w:val="28"/>
        </w:rPr>
        <w:t xml:space="preserve"> и р</w:t>
      </w:r>
      <w:r w:rsidRPr="005C7B05">
        <w:rPr>
          <w:rFonts w:ascii="Times New Roman" w:hAnsi="Times New Roman"/>
          <w:sz w:val="28"/>
          <w:szCs w:val="28"/>
        </w:rPr>
        <w:t>азместить</w:t>
      </w:r>
      <w:r w:rsidR="00435082"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 w:rsidR="00087D9A">
        <w:rPr>
          <w:rFonts w:ascii="Times New Roman" w:hAnsi="Times New Roman"/>
          <w:sz w:val="28"/>
          <w:szCs w:val="28"/>
        </w:rPr>
        <w:t xml:space="preserve">городского </w:t>
      </w:r>
      <w:r w:rsidR="00203966">
        <w:rPr>
          <w:rFonts w:ascii="Times New Roman" w:hAnsi="Times New Roman"/>
          <w:sz w:val="28"/>
          <w:szCs w:val="28"/>
        </w:rPr>
        <w:t>поселения</w:t>
      </w:r>
      <w:r w:rsidR="00203966" w:rsidRPr="005C7B05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>«Поселок Чернянка» муниципального района «</w:t>
      </w:r>
      <w:r w:rsidR="00087D9A" w:rsidRPr="005C7B05">
        <w:rPr>
          <w:rFonts w:ascii="Times New Roman" w:hAnsi="Times New Roman"/>
          <w:sz w:val="28"/>
          <w:szCs w:val="28"/>
        </w:rPr>
        <w:t>Чернянск</w:t>
      </w:r>
      <w:r w:rsidR="00087D9A">
        <w:rPr>
          <w:rFonts w:ascii="Times New Roman" w:hAnsi="Times New Roman"/>
          <w:sz w:val="28"/>
          <w:szCs w:val="28"/>
        </w:rPr>
        <w:t>ий</w:t>
      </w:r>
      <w:r w:rsidR="00087D9A" w:rsidRPr="005C7B05">
        <w:rPr>
          <w:rFonts w:ascii="Times New Roman" w:hAnsi="Times New Roman"/>
          <w:sz w:val="28"/>
          <w:szCs w:val="28"/>
        </w:rPr>
        <w:t xml:space="preserve"> район</w:t>
      </w:r>
      <w:r w:rsidR="00087D9A">
        <w:rPr>
          <w:rFonts w:ascii="Times New Roman" w:hAnsi="Times New Roman"/>
          <w:sz w:val="28"/>
          <w:szCs w:val="28"/>
        </w:rPr>
        <w:t xml:space="preserve">» Белгородской области </w:t>
      </w:r>
      <w:r w:rsidR="00203966">
        <w:rPr>
          <w:rFonts w:ascii="Times New Roman" w:hAnsi="Times New Roman"/>
          <w:sz w:val="28"/>
          <w:szCs w:val="28"/>
        </w:rPr>
        <w:t xml:space="preserve">в сети </w:t>
      </w:r>
      <w:r w:rsidR="00203966" w:rsidRPr="00795A96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795A96" w:rsidRPr="00795A96">
        <w:rPr>
          <w:rFonts w:ascii="Times New Roman" w:eastAsia="Times New Roman" w:hAnsi="Times New Roman" w:cs="Times New Roman"/>
          <w:sz w:val="28"/>
          <w:szCs w:val="28"/>
        </w:rPr>
        <w:t>(адрес сайта:</w:t>
      </w:r>
      <w:r w:rsidR="00795A96" w:rsidRPr="00795A96">
        <w:rPr>
          <w:rFonts w:ascii="Times New Roman" w:eastAsia="Times New Roman" w:hAnsi="Times New Roman" w:cs="Times New Roman"/>
          <w:szCs w:val="28"/>
        </w:rPr>
        <w:t xml:space="preserve"> </w:t>
      </w:r>
      <w:r w:rsidR="00795A96" w:rsidRPr="00795A96">
        <w:rPr>
          <w:rFonts w:ascii="Times New Roman" w:eastAsia="Times New Roman" w:hAnsi="Times New Roman" w:cs="Times New Roman"/>
          <w:sz w:val="28"/>
          <w:szCs w:val="28"/>
        </w:rPr>
        <w:t>https://www.chernyanka-r31.gosweb.gosuslugi.ru).</w:t>
      </w:r>
    </w:p>
    <w:p w:rsidR="005C7B05" w:rsidRDefault="00795A96" w:rsidP="00795A9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161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7B05" w:rsidRPr="005C7B0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5C7B05" w:rsidRPr="005C7B05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 w:rsidR="00203966">
        <w:rPr>
          <w:rFonts w:ascii="Times New Roman" w:hAnsi="Times New Roman"/>
          <w:sz w:val="28"/>
          <w:szCs w:val="28"/>
        </w:rPr>
        <w:t>оставляю за собой</w:t>
      </w:r>
      <w:r w:rsidR="005C7B05" w:rsidRPr="005C7B05">
        <w:rPr>
          <w:rFonts w:ascii="Times New Roman" w:hAnsi="Times New Roman"/>
          <w:sz w:val="28"/>
          <w:szCs w:val="28"/>
        </w:rPr>
        <w:t>.</w:t>
      </w:r>
      <w:r w:rsidR="005C7B05">
        <w:rPr>
          <w:rFonts w:ascii="Times New Roman" w:hAnsi="Times New Roman"/>
          <w:sz w:val="28"/>
          <w:szCs w:val="28"/>
        </w:rPr>
        <w:t xml:space="preserve"> </w:t>
      </w:r>
    </w:p>
    <w:p w:rsidR="00201E47" w:rsidRDefault="00201E47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E47" w:rsidRDefault="00201E47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E47" w:rsidRPr="001C1C1A" w:rsidRDefault="00201E47" w:rsidP="00201E47">
      <w:pPr>
        <w:pStyle w:val="constitle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</w:p>
    <w:p w:rsidR="00201E47" w:rsidRPr="00201E47" w:rsidRDefault="00201E47" w:rsidP="00201E4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E47">
        <w:rPr>
          <w:rFonts w:ascii="Times New Roman" w:hAnsi="Times New Roman" w:cs="Times New Roman"/>
          <w:b/>
          <w:sz w:val="28"/>
          <w:szCs w:val="28"/>
        </w:rPr>
        <w:t xml:space="preserve">Председатель поселкового собрания </w:t>
      </w:r>
    </w:p>
    <w:p w:rsidR="00201E47" w:rsidRPr="00201E47" w:rsidRDefault="00201E47" w:rsidP="00201E4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E47">
        <w:rPr>
          <w:rFonts w:ascii="Times New Roman" w:hAnsi="Times New Roman" w:cs="Times New Roman"/>
          <w:b/>
          <w:sz w:val="28"/>
          <w:szCs w:val="28"/>
        </w:rPr>
        <w:t>городского поселения «Посёлок Чернянка»</w:t>
      </w:r>
      <w:r w:rsidRPr="00201E47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201E4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02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1E47">
        <w:rPr>
          <w:rFonts w:ascii="Times New Roman" w:hAnsi="Times New Roman" w:cs="Times New Roman"/>
          <w:b/>
          <w:sz w:val="28"/>
          <w:szCs w:val="28"/>
        </w:rPr>
        <w:t xml:space="preserve">М.Ю. Князев </w:t>
      </w:r>
    </w:p>
    <w:p w:rsidR="00201E47" w:rsidRDefault="00201E47" w:rsidP="00201E47">
      <w:pPr>
        <w:tabs>
          <w:tab w:val="left" w:pos="0"/>
        </w:tabs>
        <w:spacing w:line="0" w:lineRule="atLeast"/>
        <w:rPr>
          <w:b/>
          <w:sz w:val="28"/>
          <w:szCs w:val="28"/>
        </w:rPr>
      </w:pPr>
    </w:p>
    <w:p w:rsidR="00201E47" w:rsidRDefault="00201E47" w:rsidP="00201E47">
      <w:pPr>
        <w:tabs>
          <w:tab w:val="left" w:pos="0"/>
        </w:tabs>
        <w:jc w:val="both"/>
        <w:outlineLvl w:val="0"/>
        <w:rPr>
          <w:b/>
        </w:rPr>
      </w:pPr>
    </w:p>
    <w:p w:rsidR="005C7B05" w:rsidRDefault="005C7B05" w:rsidP="00823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C7B05" w:rsidSect="001E617B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27ABE"/>
    <w:rsid w:val="000405AC"/>
    <w:rsid w:val="00053BCA"/>
    <w:rsid w:val="00054BBB"/>
    <w:rsid w:val="00057D70"/>
    <w:rsid w:val="000768BE"/>
    <w:rsid w:val="00087D9A"/>
    <w:rsid w:val="000A2689"/>
    <w:rsid w:val="000A2D9F"/>
    <w:rsid w:val="000E4686"/>
    <w:rsid w:val="000E5337"/>
    <w:rsid w:val="000F1172"/>
    <w:rsid w:val="000F5F0A"/>
    <w:rsid w:val="00100FAC"/>
    <w:rsid w:val="00102D2D"/>
    <w:rsid w:val="00136DBC"/>
    <w:rsid w:val="00152C37"/>
    <w:rsid w:val="00164EA3"/>
    <w:rsid w:val="0017609A"/>
    <w:rsid w:val="00182B4F"/>
    <w:rsid w:val="001912FB"/>
    <w:rsid w:val="00193353"/>
    <w:rsid w:val="001B630D"/>
    <w:rsid w:val="001C70AD"/>
    <w:rsid w:val="001E20DA"/>
    <w:rsid w:val="001E6121"/>
    <w:rsid w:val="001E617B"/>
    <w:rsid w:val="00201E47"/>
    <w:rsid w:val="00203966"/>
    <w:rsid w:val="00221703"/>
    <w:rsid w:val="0023387A"/>
    <w:rsid w:val="00244B05"/>
    <w:rsid w:val="002774B3"/>
    <w:rsid w:val="00284BBB"/>
    <w:rsid w:val="002A3FB9"/>
    <w:rsid w:val="002B684B"/>
    <w:rsid w:val="002D41BE"/>
    <w:rsid w:val="002D50BB"/>
    <w:rsid w:val="002D515D"/>
    <w:rsid w:val="002E5456"/>
    <w:rsid w:val="003018E2"/>
    <w:rsid w:val="00321EC0"/>
    <w:rsid w:val="003273F8"/>
    <w:rsid w:val="0034250C"/>
    <w:rsid w:val="00345A44"/>
    <w:rsid w:val="003544C9"/>
    <w:rsid w:val="003560A0"/>
    <w:rsid w:val="003A3544"/>
    <w:rsid w:val="003A7D5A"/>
    <w:rsid w:val="003E437D"/>
    <w:rsid w:val="003F5A66"/>
    <w:rsid w:val="00427382"/>
    <w:rsid w:val="0043243E"/>
    <w:rsid w:val="00435082"/>
    <w:rsid w:val="00442B56"/>
    <w:rsid w:val="00457681"/>
    <w:rsid w:val="00467EB5"/>
    <w:rsid w:val="004743F2"/>
    <w:rsid w:val="004854C6"/>
    <w:rsid w:val="004D7A8A"/>
    <w:rsid w:val="004E0066"/>
    <w:rsid w:val="005070F2"/>
    <w:rsid w:val="00535337"/>
    <w:rsid w:val="00535B36"/>
    <w:rsid w:val="005679B0"/>
    <w:rsid w:val="00574FBB"/>
    <w:rsid w:val="00581129"/>
    <w:rsid w:val="00584123"/>
    <w:rsid w:val="00585224"/>
    <w:rsid w:val="0059374D"/>
    <w:rsid w:val="00596260"/>
    <w:rsid w:val="005C7B05"/>
    <w:rsid w:val="005F2B59"/>
    <w:rsid w:val="00607D7C"/>
    <w:rsid w:val="00614B19"/>
    <w:rsid w:val="0061617C"/>
    <w:rsid w:val="00695B11"/>
    <w:rsid w:val="006B1022"/>
    <w:rsid w:val="006F1D2D"/>
    <w:rsid w:val="0070304A"/>
    <w:rsid w:val="007142CA"/>
    <w:rsid w:val="00724E81"/>
    <w:rsid w:val="0074063C"/>
    <w:rsid w:val="00744858"/>
    <w:rsid w:val="00791524"/>
    <w:rsid w:val="00795A96"/>
    <w:rsid w:val="00796E1E"/>
    <w:rsid w:val="007B0D71"/>
    <w:rsid w:val="007D6880"/>
    <w:rsid w:val="007E4A2A"/>
    <w:rsid w:val="007E6812"/>
    <w:rsid w:val="007F6B14"/>
    <w:rsid w:val="00803C51"/>
    <w:rsid w:val="008138E3"/>
    <w:rsid w:val="008230BD"/>
    <w:rsid w:val="00823322"/>
    <w:rsid w:val="00851AC2"/>
    <w:rsid w:val="00862874"/>
    <w:rsid w:val="00897322"/>
    <w:rsid w:val="008B57FC"/>
    <w:rsid w:val="008D09F2"/>
    <w:rsid w:val="008F4B9D"/>
    <w:rsid w:val="00907388"/>
    <w:rsid w:val="00915433"/>
    <w:rsid w:val="00934B25"/>
    <w:rsid w:val="00937676"/>
    <w:rsid w:val="00947E76"/>
    <w:rsid w:val="00951FAA"/>
    <w:rsid w:val="00961EB5"/>
    <w:rsid w:val="00972427"/>
    <w:rsid w:val="00977FBC"/>
    <w:rsid w:val="0098115C"/>
    <w:rsid w:val="00995B46"/>
    <w:rsid w:val="009E2EC6"/>
    <w:rsid w:val="009F286C"/>
    <w:rsid w:val="00A04FD2"/>
    <w:rsid w:val="00A06EA8"/>
    <w:rsid w:val="00A2432A"/>
    <w:rsid w:val="00A31D81"/>
    <w:rsid w:val="00A50A6B"/>
    <w:rsid w:val="00A54E05"/>
    <w:rsid w:val="00A6101A"/>
    <w:rsid w:val="00A64524"/>
    <w:rsid w:val="00A9256E"/>
    <w:rsid w:val="00AB5AF4"/>
    <w:rsid w:val="00AD3DE6"/>
    <w:rsid w:val="00AD48C8"/>
    <w:rsid w:val="00AD7C04"/>
    <w:rsid w:val="00AF3326"/>
    <w:rsid w:val="00B06770"/>
    <w:rsid w:val="00B241B7"/>
    <w:rsid w:val="00B27052"/>
    <w:rsid w:val="00B27777"/>
    <w:rsid w:val="00B336C0"/>
    <w:rsid w:val="00B37D5F"/>
    <w:rsid w:val="00BA712F"/>
    <w:rsid w:val="00BB7A62"/>
    <w:rsid w:val="00BE4A93"/>
    <w:rsid w:val="00BE5F81"/>
    <w:rsid w:val="00BF61C9"/>
    <w:rsid w:val="00C16130"/>
    <w:rsid w:val="00C300BB"/>
    <w:rsid w:val="00C34473"/>
    <w:rsid w:val="00C74003"/>
    <w:rsid w:val="00C84D84"/>
    <w:rsid w:val="00C87092"/>
    <w:rsid w:val="00C959D8"/>
    <w:rsid w:val="00CA51C1"/>
    <w:rsid w:val="00CC0B8B"/>
    <w:rsid w:val="00CE1A5C"/>
    <w:rsid w:val="00D20FC1"/>
    <w:rsid w:val="00D45E8C"/>
    <w:rsid w:val="00D67054"/>
    <w:rsid w:val="00D8167C"/>
    <w:rsid w:val="00D825D8"/>
    <w:rsid w:val="00DD59F9"/>
    <w:rsid w:val="00DE215E"/>
    <w:rsid w:val="00DE7147"/>
    <w:rsid w:val="00E208CC"/>
    <w:rsid w:val="00E20FC6"/>
    <w:rsid w:val="00E34CB4"/>
    <w:rsid w:val="00E5385A"/>
    <w:rsid w:val="00E872F7"/>
    <w:rsid w:val="00E9003D"/>
    <w:rsid w:val="00ED0A8B"/>
    <w:rsid w:val="00EE3D54"/>
    <w:rsid w:val="00F0116D"/>
    <w:rsid w:val="00F04767"/>
    <w:rsid w:val="00F60022"/>
    <w:rsid w:val="00F62466"/>
    <w:rsid w:val="00F641F3"/>
    <w:rsid w:val="00F70AAF"/>
    <w:rsid w:val="00F83098"/>
    <w:rsid w:val="00F9646C"/>
    <w:rsid w:val="00FA24C2"/>
    <w:rsid w:val="00FB7A9F"/>
    <w:rsid w:val="00FC02F3"/>
    <w:rsid w:val="00FC0F92"/>
    <w:rsid w:val="00FD4062"/>
    <w:rsid w:val="00FE02E3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 Знак, Знак1 Знак,Основной текст1,Знак1 Знак,Основной текст1 Знак Знак"/>
    <w:basedOn w:val="a"/>
    <w:link w:val="a8"/>
    <w:rsid w:val="007D68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 Знак Знак, Знак1 Знак Знак,Основной текст1 Знак,Знак1 Знак Знак,Основной текст1 Знак Знак Знак"/>
    <w:basedOn w:val="a0"/>
    <w:link w:val="a7"/>
    <w:rsid w:val="007D68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7D68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a">
    <w:name w:val="Подзаголовок Знак"/>
    <w:basedOn w:val="a0"/>
    <w:link w:val="a9"/>
    <w:rsid w:val="007D6880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onstitle">
    <w:name w:val="constitle"/>
    <w:basedOn w:val="a"/>
    <w:uiPriority w:val="99"/>
    <w:rsid w:val="0020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1B30-4A52-43DE-B43B-3B91FAC1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2023-05-17T08:56:00Z</cp:lastPrinted>
  <dcterms:created xsi:type="dcterms:W3CDTF">2023-05-17T07:37:00Z</dcterms:created>
  <dcterms:modified xsi:type="dcterms:W3CDTF">2023-05-17T09:01:00Z</dcterms:modified>
</cp:coreProperties>
</file>