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88" w:rsidRDefault="00677E74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204088" w:rsidRDefault="00204088">
      <w:pPr>
        <w:spacing w:line="0" w:lineRule="atLeast"/>
        <w:jc w:val="center"/>
        <w:rPr>
          <w:b/>
          <w:sz w:val="32"/>
          <w:szCs w:val="32"/>
        </w:rPr>
      </w:pPr>
      <w:r w:rsidRPr="002040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677E74">
        <w:rPr>
          <w:b/>
          <w:sz w:val="32"/>
          <w:szCs w:val="32"/>
        </w:rPr>
        <w:t>БЕЛГОРОДСКАЯ ОБЛАСТЬ</w:t>
      </w:r>
    </w:p>
    <w:p w:rsidR="00204088" w:rsidRDefault="00882973">
      <w:pPr>
        <w:spacing w:line="0" w:lineRule="atLeast"/>
        <w:jc w:val="center"/>
        <w:rPr>
          <w:b/>
          <w:sz w:val="32"/>
          <w:szCs w:val="32"/>
        </w:rPr>
      </w:pPr>
      <w:r w:rsidRPr="00204088">
        <w:pict>
          <v:shape id="_x0000_i0" o:spid="_x0000_s1026" type="#_x0000_t75" style="position:absolute;left:0;text-align:left;margin-left:221.7pt;margin-top:38.25pt;width:40.5pt;height:51pt;z-index:251658240;mso-position-horizontal-relative:margin;mso-position-vertical-relative:margin">
            <v:imagedata r:id="rId7" o:title=""/>
            <v:path textboxrect="0,0,0,0"/>
            <w10:wrap anchorx="margin" anchory="margin"/>
          </v:shape>
        </w:pict>
      </w:r>
    </w:p>
    <w:p w:rsidR="00204088" w:rsidRDefault="00204088">
      <w:pPr>
        <w:spacing w:line="0" w:lineRule="atLeast"/>
        <w:jc w:val="center"/>
        <w:rPr>
          <w:b/>
          <w:sz w:val="32"/>
          <w:szCs w:val="32"/>
        </w:rPr>
      </w:pPr>
    </w:p>
    <w:p w:rsidR="00204088" w:rsidRDefault="00204088">
      <w:pPr>
        <w:spacing w:line="0" w:lineRule="atLeast"/>
        <w:jc w:val="center"/>
        <w:rPr>
          <w:b/>
          <w:sz w:val="32"/>
          <w:szCs w:val="32"/>
        </w:rPr>
      </w:pPr>
    </w:p>
    <w:p w:rsidR="00204088" w:rsidRDefault="00677E74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МУНИЦИПАЛЬНЫЙ РАЙОН «ЧЕРНЯНСКИЙ РАЙОН» </w:t>
      </w:r>
    </w:p>
    <w:p w:rsidR="00204088" w:rsidRDefault="00677E74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ПОСЕЛКОВОЕ СОБРАНИЕ</w:t>
      </w:r>
    </w:p>
    <w:p w:rsidR="00204088" w:rsidRDefault="00677E74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ГОРОДСКОГО ПОСЕЛЕНИЯ «ПОСЕЛОК ЧЕРНЯНКА»</w:t>
      </w:r>
    </w:p>
    <w:p w:rsidR="00204088" w:rsidRDefault="00204088">
      <w:pPr>
        <w:spacing w:line="0" w:lineRule="atLeast"/>
        <w:jc w:val="center"/>
        <w:rPr>
          <w:sz w:val="32"/>
          <w:szCs w:val="32"/>
        </w:rPr>
      </w:pPr>
    </w:p>
    <w:p w:rsidR="00204088" w:rsidRDefault="00677E74">
      <w:pPr>
        <w:pStyle w:val="af6"/>
        <w:tabs>
          <w:tab w:val="left" w:pos="6660"/>
        </w:tabs>
        <w:spacing w:line="0" w:lineRule="atLeast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РЕШЕНИЕ</w:t>
      </w:r>
    </w:p>
    <w:p w:rsidR="00204088" w:rsidRDefault="00204088">
      <w:pPr>
        <w:jc w:val="center"/>
        <w:rPr>
          <w:b/>
          <w:sz w:val="16"/>
          <w:szCs w:val="26"/>
        </w:rPr>
      </w:pPr>
    </w:p>
    <w:p w:rsidR="00204088" w:rsidRDefault="00677E74">
      <w:pPr>
        <w:jc w:val="center"/>
        <w:rPr>
          <w:sz w:val="26"/>
          <w:szCs w:val="26"/>
        </w:rPr>
      </w:pPr>
      <w:r>
        <w:rPr>
          <w:b/>
          <w:sz w:val="18"/>
          <w:szCs w:val="26"/>
        </w:rPr>
        <w:t>п. Чернянка</w:t>
      </w:r>
    </w:p>
    <w:p w:rsidR="00204088" w:rsidRDefault="00204088">
      <w:pPr>
        <w:pStyle w:val="af9"/>
        <w:rPr>
          <w:b/>
          <w:sz w:val="20"/>
          <w:szCs w:val="20"/>
        </w:rPr>
      </w:pPr>
    </w:p>
    <w:p w:rsidR="00204088" w:rsidRDefault="00204088">
      <w:pPr>
        <w:pStyle w:val="af9"/>
        <w:rPr>
          <w:sz w:val="28"/>
          <w:szCs w:val="28"/>
        </w:rPr>
      </w:pPr>
    </w:p>
    <w:p w:rsidR="00204088" w:rsidRDefault="00204088">
      <w:pPr>
        <w:pStyle w:val="af9"/>
        <w:rPr>
          <w:b/>
          <w:sz w:val="20"/>
          <w:szCs w:val="20"/>
        </w:rPr>
      </w:pPr>
    </w:p>
    <w:p w:rsidR="00204088" w:rsidRDefault="00677E74">
      <w:pPr>
        <w:tabs>
          <w:tab w:val="left" w:pos="6660"/>
        </w:tabs>
        <w:rPr>
          <w:sz w:val="28"/>
          <w:szCs w:val="28"/>
        </w:rPr>
      </w:pPr>
      <w:r>
        <w:rPr>
          <w:b/>
          <w:sz w:val="28"/>
          <w:szCs w:val="28"/>
        </w:rPr>
        <w:t>«29» ноября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50</w:t>
      </w:r>
    </w:p>
    <w:p w:rsidR="00204088" w:rsidRDefault="00204088">
      <w:pPr>
        <w:ind w:right="-5"/>
        <w:jc w:val="both"/>
        <w:rPr>
          <w:sz w:val="28"/>
          <w:szCs w:val="28"/>
        </w:rPr>
      </w:pPr>
    </w:p>
    <w:p w:rsidR="00204088" w:rsidRDefault="00204088">
      <w:pPr>
        <w:ind w:right="-5"/>
        <w:jc w:val="both"/>
        <w:rPr>
          <w:sz w:val="28"/>
          <w:szCs w:val="28"/>
        </w:rPr>
      </w:pPr>
    </w:p>
    <w:p w:rsidR="00204088" w:rsidRDefault="00204088">
      <w:pPr>
        <w:ind w:right="-5"/>
        <w:jc w:val="both"/>
        <w:rPr>
          <w:sz w:val="28"/>
          <w:szCs w:val="28"/>
        </w:rPr>
      </w:pPr>
    </w:p>
    <w:p w:rsidR="00204088" w:rsidRDefault="00677E74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</w:t>
      </w:r>
      <w:bookmarkStart w:id="0" w:name="undefined"/>
      <w:bookmarkEnd w:id="0"/>
      <w:r>
        <w:rPr>
          <w:b/>
          <w:sz w:val="28"/>
          <w:szCs w:val="28"/>
        </w:rPr>
        <w:t>на преобразование всех поселений, входящих в состав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области, путем их объединения и наделении вновь образованного муниципального образования</w:t>
      </w:r>
    </w:p>
    <w:p w:rsidR="00204088" w:rsidRDefault="00677E74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статусом муниципального округа</w:t>
      </w:r>
    </w:p>
    <w:p w:rsidR="00204088" w:rsidRDefault="00204088">
      <w:pPr>
        <w:ind w:right="-143"/>
        <w:jc w:val="center"/>
        <w:rPr>
          <w:b/>
          <w:sz w:val="28"/>
          <w:szCs w:val="28"/>
        </w:rPr>
      </w:pPr>
    </w:p>
    <w:p w:rsidR="00204088" w:rsidRDefault="00204088">
      <w:pPr>
        <w:ind w:right="-143"/>
        <w:jc w:val="center"/>
        <w:rPr>
          <w:b/>
          <w:sz w:val="28"/>
          <w:szCs w:val="28"/>
        </w:rPr>
      </w:pPr>
    </w:p>
    <w:p w:rsidR="00204088" w:rsidRDefault="00677E74">
      <w:pPr>
        <w:ind w:firstLine="709"/>
        <w:jc w:val="both"/>
      </w:pPr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ру</w:t>
      </w:r>
      <w:r>
        <w:rPr>
          <w:sz w:val="28"/>
          <w:szCs w:val="28"/>
        </w:rPr>
        <w:t xml:space="preserve">ководствуясь протоколом публичных слушаний от 19.11.2024 г., заключением о результатах публичных слушаний от 19.11.2024 г., </w:t>
      </w:r>
      <w:proofErr w:type="gramStart"/>
      <w:r>
        <w:rPr>
          <w:sz w:val="28"/>
          <w:szCs w:val="28"/>
        </w:rPr>
        <w:t>поселковое</w:t>
      </w:r>
      <w:proofErr w:type="gramEnd"/>
      <w:r>
        <w:rPr>
          <w:sz w:val="28"/>
          <w:szCs w:val="28"/>
        </w:rPr>
        <w:t xml:space="preserve"> собрание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</w:t>
      </w:r>
      <w:r>
        <w:rPr>
          <w:b/>
          <w:sz w:val="28"/>
          <w:szCs w:val="28"/>
        </w:rPr>
        <w:t>о:</w:t>
      </w:r>
    </w:p>
    <w:p w:rsidR="00204088" w:rsidRDefault="00677E74">
      <w:pPr>
        <w:ind w:firstLine="709"/>
        <w:jc w:val="both"/>
        <w:rPr>
          <w:color w:val="212121"/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proofErr w:type="gramStart"/>
      <w:r>
        <w:rPr>
          <w:color w:val="000000"/>
          <w:spacing w:val="2"/>
          <w:sz w:val="28"/>
          <w:szCs w:val="28"/>
        </w:rPr>
        <w:t xml:space="preserve">Выразить согласие населения городского </w:t>
      </w:r>
      <w:r>
        <w:rPr>
          <w:sz w:val="28"/>
          <w:szCs w:val="28"/>
        </w:rPr>
        <w:t>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/>
          <w:bCs/>
          <w:sz w:val="22"/>
          <w:szCs w:val="22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на преобразование </w:t>
      </w:r>
      <w:r>
        <w:rPr>
          <w:sz w:val="28"/>
          <w:szCs w:val="28"/>
        </w:rPr>
        <w:t xml:space="preserve">городского поселения «Посёлок Чернянка», Андреевского сельского поселения,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Кочегуренского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Лозновского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Лубянского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ения,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поселения, Ольшанского сельского поселения, </w:t>
      </w:r>
      <w:proofErr w:type="spellStart"/>
      <w:r>
        <w:rPr>
          <w:sz w:val="28"/>
          <w:szCs w:val="28"/>
        </w:rPr>
        <w:t>Орликовского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Прилепенского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поселения, </w:t>
      </w:r>
      <w:proofErr w:type="spellStart"/>
      <w:r>
        <w:rPr>
          <w:sz w:val="28"/>
          <w:szCs w:val="28"/>
        </w:rPr>
        <w:t>Русскохаланского</w:t>
      </w:r>
      <w:proofErr w:type="spellEnd"/>
      <w:r>
        <w:rPr>
          <w:sz w:val="28"/>
          <w:szCs w:val="28"/>
        </w:rPr>
        <w:t xml:space="preserve"> сельского поселения, входящих в состав муниципального </w:t>
      </w:r>
      <w:r>
        <w:rPr>
          <w:sz w:val="28"/>
          <w:szCs w:val="28"/>
        </w:rPr>
        <w:lastRenderedPageBreak/>
        <w:t xml:space="preserve">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</w:t>
      </w:r>
      <w:r>
        <w:rPr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округа.</w:t>
      </w:r>
    </w:p>
    <w:p w:rsidR="00204088" w:rsidRDefault="00677E74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Обратиться в Муниципальный совет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с предложением о внесении в Белгородскую областн</w:t>
      </w:r>
      <w:r>
        <w:rPr>
          <w:sz w:val="28"/>
          <w:szCs w:val="28"/>
        </w:rPr>
        <w:t xml:space="preserve">ую Думу в порядке законодательной инициативы проекта закона Белгородской области о преобразовании городского поселения «Посёлок Чернянка», Андреевского сельского поселения,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</w:t>
      </w:r>
      <w:proofErr w:type="spellStart"/>
      <w:r>
        <w:rPr>
          <w:sz w:val="28"/>
          <w:szCs w:val="28"/>
        </w:rPr>
        <w:t>Ездоченского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Кочегуренского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Лозновского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Лубянского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</w:t>
      </w:r>
      <w:r>
        <w:rPr>
          <w:sz w:val="28"/>
          <w:szCs w:val="28"/>
        </w:rPr>
        <w:t xml:space="preserve">ния, Ольшанского сельского поселения, </w:t>
      </w:r>
      <w:proofErr w:type="spellStart"/>
      <w:r>
        <w:rPr>
          <w:sz w:val="28"/>
          <w:szCs w:val="28"/>
        </w:rPr>
        <w:t>Орликовского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Прилепенского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Русскохаланского</w:t>
      </w:r>
      <w:proofErr w:type="spellEnd"/>
      <w:r>
        <w:rPr>
          <w:sz w:val="28"/>
          <w:szCs w:val="28"/>
        </w:rPr>
        <w:t xml:space="preserve"> сельского поселения, входящих в состав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</w:t>
      </w:r>
      <w:r>
        <w:rPr>
          <w:color w:val="000000"/>
          <w:spacing w:val="2"/>
          <w:sz w:val="28"/>
          <w:szCs w:val="28"/>
        </w:rPr>
        <w:t xml:space="preserve"> путем их объединения и наделен</w:t>
      </w:r>
      <w:r>
        <w:rPr>
          <w:color w:val="000000"/>
          <w:spacing w:val="2"/>
          <w:sz w:val="28"/>
          <w:szCs w:val="28"/>
        </w:rPr>
        <w:t>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. </w:t>
      </w:r>
    </w:p>
    <w:p w:rsidR="00204088" w:rsidRDefault="00677E7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адрес Муниципального совета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района.</w:t>
      </w:r>
    </w:p>
    <w:p w:rsidR="00204088" w:rsidRDefault="00677E74">
      <w:pPr>
        <w:ind w:firstLine="708"/>
        <w:jc w:val="both"/>
      </w:pPr>
      <w:r>
        <w:rPr>
          <w:sz w:val="28"/>
          <w:szCs w:val="28"/>
        </w:rPr>
        <w:t>4.</w:t>
      </w:r>
      <w:r>
        <w:rPr>
          <w:rFonts w:eastAsia="Arial"/>
          <w:color w:val="000000"/>
          <w:sz w:val="28"/>
          <w:szCs w:val="28"/>
        </w:rPr>
        <w:t xml:space="preserve"> Опубликовать настоящее решение в сетевом издании «</w:t>
      </w:r>
      <w:proofErr w:type="spellStart"/>
      <w:r>
        <w:rPr>
          <w:rFonts w:eastAsia="Arial"/>
          <w:color w:val="000000"/>
          <w:sz w:val="28"/>
          <w:szCs w:val="28"/>
        </w:rPr>
        <w:t>Приосколье</w:t>
      </w:r>
      <w:proofErr w:type="spellEnd"/>
      <w:r>
        <w:rPr>
          <w:rFonts w:eastAsia="Arial"/>
          <w:color w:val="000000"/>
          <w:sz w:val="28"/>
          <w:szCs w:val="28"/>
        </w:rPr>
        <w:t xml:space="preserve"> 31» (https://gazeta-prioskol</w:t>
      </w:r>
      <w:r>
        <w:rPr>
          <w:rFonts w:eastAsia="Arial"/>
          <w:color w:val="000000"/>
          <w:sz w:val="28"/>
          <w:szCs w:val="28"/>
        </w:rPr>
        <w:t xml:space="preserve">ye.ru) </w:t>
      </w:r>
      <w:r>
        <w:rPr>
          <w:rFonts w:eastAsia="PT Serif"/>
          <w:color w:val="000000"/>
          <w:sz w:val="28"/>
          <w:szCs w:val="28"/>
        </w:rPr>
        <w:t xml:space="preserve">в порядке, предусмотренном Уставом городского поселения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rFonts w:eastAsia="Arial"/>
          <w:color w:val="000000"/>
          <w:sz w:val="28"/>
          <w:szCs w:val="28"/>
        </w:rPr>
        <w:t>.</w:t>
      </w:r>
    </w:p>
    <w:p w:rsidR="00204088" w:rsidRDefault="00677E74">
      <w:pPr>
        <w:ind w:firstLine="708"/>
        <w:jc w:val="both"/>
        <w:rPr>
          <w:rFonts w:eastAsia="PT Serif"/>
          <w:color w:val="000000"/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 xml:space="preserve">5. Обнародовать настоящее решение в порядке, предусмотренном Уставом городского поселения «Поселок Чернянка» </w:t>
      </w:r>
      <w:r>
        <w:rPr>
          <w:sz w:val="28"/>
          <w:szCs w:val="28"/>
        </w:rPr>
        <w:t>му</w:t>
      </w:r>
      <w:r>
        <w:rPr>
          <w:sz w:val="28"/>
          <w:szCs w:val="28"/>
        </w:rPr>
        <w:t>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городского поселения «Поселок Чернянка»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в сети Интернет (адрес сайта</w:t>
      </w:r>
      <w:r>
        <w:rPr>
          <w:rFonts w:eastAsia="PT Serif"/>
          <w:color w:val="000000"/>
          <w:sz w:val="28"/>
          <w:szCs w:val="28"/>
        </w:rPr>
        <w:t xml:space="preserve">: </w:t>
      </w:r>
      <w:hyperlink r:id="rId8" w:anchor="_blank" w:tooltip="https://www.chernyanka-r31.gosweb.gosuslugi.ru/#_blank" w:history="1">
        <w:r>
          <w:rPr>
            <w:rStyle w:val="af0"/>
            <w:color w:val="000000" w:themeColor="text1"/>
            <w:sz w:val="28"/>
            <w:szCs w:val="28"/>
            <w:u w:val="none"/>
          </w:rPr>
          <w:t>https://www.chernyanka-r31.gosweb.gosuslugi.ru</w:t>
        </w:r>
      </w:hyperlink>
      <w:r>
        <w:rPr>
          <w:rFonts w:eastAsia="PT Serif"/>
          <w:color w:val="000000"/>
          <w:sz w:val="28"/>
          <w:szCs w:val="28"/>
        </w:rPr>
        <w:t>).</w:t>
      </w:r>
    </w:p>
    <w:p w:rsidR="00204088" w:rsidRDefault="00677E74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 xml:space="preserve">6.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204088" w:rsidRDefault="00204088">
      <w:pPr>
        <w:ind w:firstLine="709"/>
        <w:jc w:val="both"/>
        <w:rPr>
          <w:sz w:val="28"/>
          <w:szCs w:val="28"/>
        </w:rPr>
      </w:pPr>
    </w:p>
    <w:p w:rsidR="00204088" w:rsidRDefault="00204088">
      <w:pPr>
        <w:ind w:firstLine="709"/>
        <w:jc w:val="both"/>
        <w:rPr>
          <w:sz w:val="28"/>
          <w:szCs w:val="28"/>
        </w:rPr>
      </w:pPr>
    </w:p>
    <w:p w:rsidR="00204088" w:rsidRDefault="00204088">
      <w:pPr>
        <w:ind w:firstLine="709"/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4784"/>
        <w:gridCol w:w="2125"/>
        <w:gridCol w:w="2976"/>
      </w:tblGrid>
      <w:tr w:rsidR="00204088">
        <w:tc>
          <w:tcPr>
            <w:tcW w:w="4786" w:type="dxa"/>
          </w:tcPr>
          <w:p w:rsidR="00204088" w:rsidRDefault="00677E74">
            <w:pPr>
              <w:widowControl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</w:t>
            </w:r>
            <w:r>
              <w:rPr>
                <w:b/>
                <w:sz w:val="28"/>
                <w:szCs w:val="28"/>
              </w:rPr>
              <w:t>дседатель поселкового собрания городского поселения «Поселок Чернянка»</w:t>
            </w:r>
          </w:p>
        </w:tc>
        <w:tc>
          <w:tcPr>
            <w:tcW w:w="2126" w:type="dxa"/>
          </w:tcPr>
          <w:p w:rsidR="00204088" w:rsidRDefault="00204088">
            <w:pPr>
              <w:widowControl w:val="0"/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04088" w:rsidRDefault="00204088">
            <w:pPr>
              <w:widowControl w:val="0"/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204088" w:rsidRDefault="00204088">
            <w:pPr>
              <w:widowControl w:val="0"/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204088" w:rsidRDefault="00677E74">
            <w:pPr>
              <w:widowControl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М.Ю. Князев </w:t>
            </w:r>
          </w:p>
        </w:tc>
      </w:tr>
    </w:tbl>
    <w:p w:rsidR="00204088" w:rsidRDefault="00204088">
      <w:pPr>
        <w:ind w:firstLine="709"/>
        <w:jc w:val="both"/>
        <w:rPr>
          <w:sz w:val="28"/>
          <w:szCs w:val="28"/>
        </w:rPr>
      </w:pPr>
    </w:p>
    <w:sectPr w:rsidR="00204088" w:rsidSect="00204088">
      <w:pgSz w:w="11900" w:h="16840"/>
      <w:pgMar w:top="1139" w:right="675" w:bottom="110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74" w:rsidRDefault="00677E74">
      <w:r>
        <w:separator/>
      </w:r>
    </w:p>
  </w:endnote>
  <w:endnote w:type="continuationSeparator" w:id="0">
    <w:p w:rsidR="00677E74" w:rsidRDefault="0067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74" w:rsidRDefault="00677E74">
      <w:r>
        <w:separator/>
      </w:r>
    </w:p>
  </w:footnote>
  <w:footnote w:type="continuationSeparator" w:id="0">
    <w:p w:rsidR="00677E74" w:rsidRDefault="00677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EE9"/>
    <w:multiLevelType w:val="hybridMultilevel"/>
    <w:tmpl w:val="68002A08"/>
    <w:lvl w:ilvl="0" w:tplc="C65EB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22EDDAE">
      <w:start w:val="1"/>
      <w:numFmt w:val="lowerLetter"/>
      <w:lvlText w:val="%2."/>
      <w:lvlJc w:val="left"/>
      <w:pPr>
        <w:ind w:left="1620" w:hanging="360"/>
      </w:pPr>
    </w:lvl>
    <w:lvl w:ilvl="2" w:tplc="D4F0919E">
      <w:start w:val="1"/>
      <w:numFmt w:val="lowerRoman"/>
      <w:lvlText w:val="%3."/>
      <w:lvlJc w:val="right"/>
      <w:pPr>
        <w:ind w:left="2340" w:hanging="180"/>
      </w:pPr>
    </w:lvl>
    <w:lvl w:ilvl="3" w:tplc="F2F2F3EC">
      <w:start w:val="1"/>
      <w:numFmt w:val="decimal"/>
      <w:lvlText w:val="%4."/>
      <w:lvlJc w:val="left"/>
      <w:pPr>
        <w:ind w:left="3060" w:hanging="360"/>
      </w:pPr>
    </w:lvl>
    <w:lvl w:ilvl="4" w:tplc="5FD4A75C">
      <w:start w:val="1"/>
      <w:numFmt w:val="lowerLetter"/>
      <w:lvlText w:val="%5."/>
      <w:lvlJc w:val="left"/>
      <w:pPr>
        <w:ind w:left="3780" w:hanging="360"/>
      </w:pPr>
    </w:lvl>
    <w:lvl w:ilvl="5" w:tplc="0F90686C">
      <w:start w:val="1"/>
      <w:numFmt w:val="lowerRoman"/>
      <w:lvlText w:val="%6."/>
      <w:lvlJc w:val="right"/>
      <w:pPr>
        <w:ind w:left="4500" w:hanging="180"/>
      </w:pPr>
    </w:lvl>
    <w:lvl w:ilvl="6" w:tplc="64CA303C">
      <w:start w:val="1"/>
      <w:numFmt w:val="decimal"/>
      <w:lvlText w:val="%7."/>
      <w:lvlJc w:val="left"/>
      <w:pPr>
        <w:ind w:left="5220" w:hanging="360"/>
      </w:pPr>
    </w:lvl>
    <w:lvl w:ilvl="7" w:tplc="C6288B70">
      <w:start w:val="1"/>
      <w:numFmt w:val="lowerLetter"/>
      <w:lvlText w:val="%8."/>
      <w:lvlJc w:val="left"/>
      <w:pPr>
        <w:ind w:left="5940" w:hanging="360"/>
      </w:pPr>
    </w:lvl>
    <w:lvl w:ilvl="8" w:tplc="AEF0C57C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3A7EC6"/>
    <w:multiLevelType w:val="hybridMultilevel"/>
    <w:tmpl w:val="C28CED32"/>
    <w:lvl w:ilvl="0" w:tplc="4DBC93C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98D6E31E">
      <w:start w:val="1"/>
      <w:numFmt w:val="lowerLetter"/>
      <w:lvlText w:val="%2."/>
      <w:lvlJc w:val="left"/>
      <w:pPr>
        <w:ind w:left="1620" w:hanging="360"/>
      </w:pPr>
    </w:lvl>
    <w:lvl w:ilvl="2" w:tplc="BBFC5426">
      <w:start w:val="1"/>
      <w:numFmt w:val="lowerRoman"/>
      <w:lvlText w:val="%3."/>
      <w:lvlJc w:val="right"/>
      <w:pPr>
        <w:ind w:left="2340" w:hanging="180"/>
      </w:pPr>
    </w:lvl>
    <w:lvl w:ilvl="3" w:tplc="B6C411EA">
      <w:start w:val="1"/>
      <w:numFmt w:val="decimal"/>
      <w:lvlText w:val="%4."/>
      <w:lvlJc w:val="left"/>
      <w:pPr>
        <w:ind w:left="3060" w:hanging="360"/>
      </w:pPr>
    </w:lvl>
    <w:lvl w:ilvl="4" w:tplc="A3DA8A42">
      <w:start w:val="1"/>
      <w:numFmt w:val="lowerLetter"/>
      <w:lvlText w:val="%5."/>
      <w:lvlJc w:val="left"/>
      <w:pPr>
        <w:ind w:left="3780" w:hanging="360"/>
      </w:pPr>
    </w:lvl>
    <w:lvl w:ilvl="5" w:tplc="7E945200">
      <w:start w:val="1"/>
      <w:numFmt w:val="lowerRoman"/>
      <w:lvlText w:val="%6."/>
      <w:lvlJc w:val="right"/>
      <w:pPr>
        <w:ind w:left="4500" w:hanging="180"/>
      </w:pPr>
    </w:lvl>
    <w:lvl w:ilvl="6" w:tplc="5950A83A">
      <w:start w:val="1"/>
      <w:numFmt w:val="decimal"/>
      <w:lvlText w:val="%7."/>
      <w:lvlJc w:val="left"/>
      <w:pPr>
        <w:ind w:left="5220" w:hanging="360"/>
      </w:pPr>
    </w:lvl>
    <w:lvl w:ilvl="7" w:tplc="6BE83ECE">
      <w:start w:val="1"/>
      <w:numFmt w:val="lowerLetter"/>
      <w:lvlText w:val="%8."/>
      <w:lvlJc w:val="left"/>
      <w:pPr>
        <w:ind w:left="5940" w:hanging="360"/>
      </w:pPr>
    </w:lvl>
    <w:lvl w:ilvl="8" w:tplc="D1CAC8F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3D4991"/>
    <w:multiLevelType w:val="hybridMultilevel"/>
    <w:tmpl w:val="1CDEE6DA"/>
    <w:lvl w:ilvl="0" w:tplc="D2B4B98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7AEE082">
      <w:start w:val="1"/>
      <w:numFmt w:val="decimal"/>
      <w:lvlText w:val="o"/>
      <w:lvlJc w:val="left"/>
      <w:pPr>
        <w:ind w:left="0" w:firstLine="0"/>
      </w:pPr>
    </w:lvl>
    <w:lvl w:ilvl="2" w:tplc="9FB8D99C">
      <w:start w:val="1"/>
      <w:numFmt w:val="decimal"/>
      <w:lvlText w:val="§"/>
      <w:lvlJc w:val="left"/>
      <w:pPr>
        <w:ind w:left="0" w:firstLine="0"/>
      </w:pPr>
    </w:lvl>
    <w:lvl w:ilvl="3" w:tplc="C21AF960">
      <w:start w:val="1"/>
      <w:numFmt w:val="decimal"/>
      <w:lvlText w:val="·"/>
      <w:lvlJc w:val="left"/>
      <w:pPr>
        <w:ind w:left="0" w:firstLine="0"/>
      </w:pPr>
    </w:lvl>
    <w:lvl w:ilvl="4" w:tplc="80941EAE">
      <w:start w:val="1"/>
      <w:numFmt w:val="decimal"/>
      <w:lvlText w:val="o"/>
      <w:lvlJc w:val="left"/>
      <w:pPr>
        <w:ind w:left="0" w:firstLine="0"/>
      </w:pPr>
    </w:lvl>
    <w:lvl w:ilvl="5" w:tplc="6BECBC38">
      <w:start w:val="1"/>
      <w:numFmt w:val="decimal"/>
      <w:lvlText w:val="§"/>
      <w:lvlJc w:val="left"/>
      <w:pPr>
        <w:ind w:left="0" w:firstLine="0"/>
      </w:pPr>
    </w:lvl>
    <w:lvl w:ilvl="6" w:tplc="4B5A309E">
      <w:start w:val="1"/>
      <w:numFmt w:val="decimal"/>
      <w:lvlText w:val="·"/>
      <w:lvlJc w:val="left"/>
      <w:pPr>
        <w:ind w:left="0" w:firstLine="0"/>
      </w:pPr>
    </w:lvl>
    <w:lvl w:ilvl="7" w:tplc="82FEE556">
      <w:start w:val="1"/>
      <w:numFmt w:val="decimal"/>
      <w:lvlText w:val="o"/>
      <w:lvlJc w:val="left"/>
      <w:pPr>
        <w:ind w:left="0" w:firstLine="0"/>
      </w:pPr>
    </w:lvl>
    <w:lvl w:ilvl="8" w:tplc="A1E2D2E0">
      <w:start w:val="1"/>
      <w:numFmt w:val="decimal"/>
      <w:lvlText w:val="§"/>
      <w:lvlJc w:val="left"/>
      <w:pPr>
        <w:ind w:left="0" w:firstLine="0"/>
      </w:pPr>
    </w:lvl>
  </w:abstractNum>
  <w:abstractNum w:abstractNumId="3">
    <w:nsid w:val="355C4998"/>
    <w:multiLevelType w:val="hybridMultilevel"/>
    <w:tmpl w:val="22043962"/>
    <w:lvl w:ilvl="0" w:tplc="B7389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F6ED68">
      <w:start w:val="1"/>
      <w:numFmt w:val="lowerLetter"/>
      <w:lvlText w:val="%2."/>
      <w:lvlJc w:val="left"/>
      <w:pPr>
        <w:ind w:left="1440" w:hanging="360"/>
      </w:pPr>
    </w:lvl>
    <w:lvl w:ilvl="2" w:tplc="6F00B156">
      <w:start w:val="1"/>
      <w:numFmt w:val="lowerRoman"/>
      <w:lvlText w:val="%3."/>
      <w:lvlJc w:val="right"/>
      <w:pPr>
        <w:ind w:left="2160" w:hanging="180"/>
      </w:pPr>
    </w:lvl>
    <w:lvl w:ilvl="3" w:tplc="D680A614">
      <w:start w:val="1"/>
      <w:numFmt w:val="decimal"/>
      <w:lvlText w:val="%4."/>
      <w:lvlJc w:val="left"/>
      <w:pPr>
        <w:ind w:left="2880" w:hanging="360"/>
      </w:pPr>
    </w:lvl>
    <w:lvl w:ilvl="4" w:tplc="EE1A12F4">
      <w:start w:val="1"/>
      <w:numFmt w:val="lowerLetter"/>
      <w:lvlText w:val="%5."/>
      <w:lvlJc w:val="left"/>
      <w:pPr>
        <w:ind w:left="3600" w:hanging="360"/>
      </w:pPr>
    </w:lvl>
    <w:lvl w:ilvl="5" w:tplc="9612B690">
      <w:start w:val="1"/>
      <w:numFmt w:val="lowerRoman"/>
      <w:lvlText w:val="%6."/>
      <w:lvlJc w:val="right"/>
      <w:pPr>
        <w:ind w:left="4320" w:hanging="180"/>
      </w:pPr>
    </w:lvl>
    <w:lvl w:ilvl="6" w:tplc="2848A490">
      <w:start w:val="1"/>
      <w:numFmt w:val="decimal"/>
      <w:lvlText w:val="%7."/>
      <w:lvlJc w:val="left"/>
      <w:pPr>
        <w:ind w:left="5040" w:hanging="360"/>
      </w:pPr>
    </w:lvl>
    <w:lvl w:ilvl="7" w:tplc="BB925B62">
      <w:start w:val="1"/>
      <w:numFmt w:val="lowerLetter"/>
      <w:lvlText w:val="%8."/>
      <w:lvlJc w:val="left"/>
      <w:pPr>
        <w:ind w:left="5760" w:hanging="360"/>
      </w:pPr>
    </w:lvl>
    <w:lvl w:ilvl="8" w:tplc="3BD4815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8436E"/>
    <w:multiLevelType w:val="hybridMultilevel"/>
    <w:tmpl w:val="3EB875EA"/>
    <w:lvl w:ilvl="0" w:tplc="F7147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3C29562">
      <w:start w:val="1"/>
      <w:numFmt w:val="lowerLetter"/>
      <w:lvlText w:val="%2."/>
      <w:lvlJc w:val="left"/>
      <w:pPr>
        <w:ind w:left="1800" w:hanging="360"/>
      </w:pPr>
    </w:lvl>
    <w:lvl w:ilvl="2" w:tplc="801C41AC">
      <w:start w:val="1"/>
      <w:numFmt w:val="lowerRoman"/>
      <w:lvlText w:val="%3."/>
      <w:lvlJc w:val="right"/>
      <w:pPr>
        <w:ind w:left="2520" w:hanging="180"/>
      </w:pPr>
    </w:lvl>
    <w:lvl w:ilvl="3" w:tplc="F09E70C0">
      <w:start w:val="1"/>
      <w:numFmt w:val="decimal"/>
      <w:lvlText w:val="%4."/>
      <w:lvlJc w:val="left"/>
      <w:pPr>
        <w:ind w:left="3240" w:hanging="360"/>
      </w:pPr>
    </w:lvl>
    <w:lvl w:ilvl="4" w:tplc="062AFA3C">
      <w:start w:val="1"/>
      <w:numFmt w:val="lowerLetter"/>
      <w:lvlText w:val="%5."/>
      <w:lvlJc w:val="left"/>
      <w:pPr>
        <w:ind w:left="3960" w:hanging="360"/>
      </w:pPr>
    </w:lvl>
    <w:lvl w:ilvl="5" w:tplc="730870BC">
      <w:start w:val="1"/>
      <w:numFmt w:val="lowerRoman"/>
      <w:lvlText w:val="%6."/>
      <w:lvlJc w:val="right"/>
      <w:pPr>
        <w:ind w:left="4680" w:hanging="180"/>
      </w:pPr>
    </w:lvl>
    <w:lvl w:ilvl="6" w:tplc="3DFA1054">
      <w:start w:val="1"/>
      <w:numFmt w:val="decimal"/>
      <w:lvlText w:val="%7."/>
      <w:lvlJc w:val="left"/>
      <w:pPr>
        <w:ind w:left="5400" w:hanging="360"/>
      </w:pPr>
    </w:lvl>
    <w:lvl w:ilvl="7" w:tplc="B552A204">
      <w:start w:val="1"/>
      <w:numFmt w:val="lowerLetter"/>
      <w:lvlText w:val="%8."/>
      <w:lvlJc w:val="left"/>
      <w:pPr>
        <w:ind w:left="6120" w:hanging="360"/>
      </w:pPr>
    </w:lvl>
    <w:lvl w:ilvl="8" w:tplc="060EA05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476D8"/>
    <w:multiLevelType w:val="hybridMultilevel"/>
    <w:tmpl w:val="278691B6"/>
    <w:lvl w:ilvl="0" w:tplc="84204C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F34D1F8">
      <w:start w:val="1"/>
      <w:numFmt w:val="lowerLetter"/>
      <w:lvlText w:val="%2."/>
      <w:lvlJc w:val="left"/>
      <w:pPr>
        <w:ind w:left="1789" w:hanging="360"/>
      </w:pPr>
    </w:lvl>
    <w:lvl w:ilvl="2" w:tplc="9AC4E404">
      <w:start w:val="1"/>
      <w:numFmt w:val="lowerRoman"/>
      <w:lvlText w:val="%3."/>
      <w:lvlJc w:val="right"/>
      <w:pPr>
        <w:ind w:left="2509" w:hanging="180"/>
      </w:pPr>
    </w:lvl>
    <w:lvl w:ilvl="3" w:tplc="030C32A4">
      <w:start w:val="1"/>
      <w:numFmt w:val="decimal"/>
      <w:lvlText w:val="%4."/>
      <w:lvlJc w:val="left"/>
      <w:pPr>
        <w:ind w:left="3229" w:hanging="360"/>
      </w:pPr>
    </w:lvl>
    <w:lvl w:ilvl="4" w:tplc="4694143C">
      <w:start w:val="1"/>
      <w:numFmt w:val="lowerLetter"/>
      <w:lvlText w:val="%5."/>
      <w:lvlJc w:val="left"/>
      <w:pPr>
        <w:ind w:left="3949" w:hanging="360"/>
      </w:pPr>
    </w:lvl>
    <w:lvl w:ilvl="5" w:tplc="8B582AB4">
      <w:start w:val="1"/>
      <w:numFmt w:val="lowerRoman"/>
      <w:lvlText w:val="%6."/>
      <w:lvlJc w:val="right"/>
      <w:pPr>
        <w:ind w:left="4669" w:hanging="180"/>
      </w:pPr>
    </w:lvl>
    <w:lvl w:ilvl="6" w:tplc="966E93A8">
      <w:start w:val="1"/>
      <w:numFmt w:val="decimal"/>
      <w:lvlText w:val="%7."/>
      <w:lvlJc w:val="left"/>
      <w:pPr>
        <w:ind w:left="5389" w:hanging="360"/>
      </w:pPr>
    </w:lvl>
    <w:lvl w:ilvl="7" w:tplc="16340B86">
      <w:start w:val="1"/>
      <w:numFmt w:val="lowerLetter"/>
      <w:lvlText w:val="%8."/>
      <w:lvlJc w:val="left"/>
      <w:pPr>
        <w:ind w:left="6109" w:hanging="360"/>
      </w:pPr>
    </w:lvl>
    <w:lvl w:ilvl="8" w:tplc="5852B47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4467E7"/>
    <w:multiLevelType w:val="hybridMultilevel"/>
    <w:tmpl w:val="C0A884DC"/>
    <w:lvl w:ilvl="0" w:tplc="753E32C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BFC2C0E">
      <w:start w:val="1"/>
      <w:numFmt w:val="decimal"/>
      <w:lvlText w:val="o"/>
      <w:lvlJc w:val="left"/>
      <w:pPr>
        <w:ind w:left="0" w:firstLine="0"/>
      </w:pPr>
    </w:lvl>
    <w:lvl w:ilvl="2" w:tplc="7CA67BBA">
      <w:start w:val="1"/>
      <w:numFmt w:val="decimal"/>
      <w:lvlText w:val="§"/>
      <w:lvlJc w:val="left"/>
      <w:pPr>
        <w:ind w:left="0" w:firstLine="0"/>
      </w:pPr>
    </w:lvl>
    <w:lvl w:ilvl="3" w:tplc="2A7C3E7A">
      <w:start w:val="1"/>
      <w:numFmt w:val="decimal"/>
      <w:lvlText w:val="·"/>
      <w:lvlJc w:val="left"/>
      <w:pPr>
        <w:ind w:left="0" w:firstLine="0"/>
      </w:pPr>
    </w:lvl>
    <w:lvl w:ilvl="4" w:tplc="5770F4C2">
      <w:start w:val="1"/>
      <w:numFmt w:val="decimal"/>
      <w:lvlText w:val="o"/>
      <w:lvlJc w:val="left"/>
      <w:pPr>
        <w:ind w:left="0" w:firstLine="0"/>
      </w:pPr>
    </w:lvl>
    <w:lvl w:ilvl="5" w:tplc="6A686DEE">
      <w:start w:val="1"/>
      <w:numFmt w:val="decimal"/>
      <w:lvlText w:val="§"/>
      <w:lvlJc w:val="left"/>
      <w:pPr>
        <w:ind w:left="0" w:firstLine="0"/>
      </w:pPr>
    </w:lvl>
    <w:lvl w:ilvl="6" w:tplc="DA58F082">
      <w:start w:val="1"/>
      <w:numFmt w:val="decimal"/>
      <w:lvlText w:val="·"/>
      <w:lvlJc w:val="left"/>
      <w:pPr>
        <w:ind w:left="0" w:firstLine="0"/>
      </w:pPr>
    </w:lvl>
    <w:lvl w:ilvl="7" w:tplc="4A4EED9C">
      <w:start w:val="1"/>
      <w:numFmt w:val="decimal"/>
      <w:lvlText w:val="o"/>
      <w:lvlJc w:val="left"/>
      <w:pPr>
        <w:ind w:left="0" w:firstLine="0"/>
      </w:pPr>
    </w:lvl>
    <w:lvl w:ilvl="8" w:tplc="28D03E60">
      <w:start w:val="1"/>
      <w:numFmt w:val="decimal"/>
      <w:lvlText w:val="§"/>
      <w:lvlJc w:val="left"/>
      <w:pPr>
        <w:ind w:left="0" w:firstLine="0"/>
      </w:pPr>
    </w:lvl>
  </w:abstractNum>
  <w:abstractNum w:abstractNumId="7">
    <w:nsid w:val="4C77311E"/>
    <w:multiLevelType w:val="multilevel"/>
    <w:tmpl w:val="315E5A6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52538"/>
    <w:multiLevelType w:val="hybridMultilevel"/>
    <w:tmpl w:val="0BB2F360"/>
    <w:lvl w:ilvl="0" w:tplc="3A261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90BFF2">
      <w:start w:val="1"/>
      <w:numFmt w:val="lowerLetter"/>
      <w:lvlText w:val="%2."/>
      <w:lvlJc w:val="left"/>
      <w:pPr>
        <w:ind w:left="1789" w:hanging="360"/>
      </w:pPr>
    </w:lvl>
    <w:lvl w:ilvl="2" w:tplc="5A3C4410">
      <w:start w:val="1"/>
      <w:numFmt w:val="lowerRoman"/>
      <w:lvlText w:val="%3."/>
      <w:lvlJc w:val="right"/>
      <w:pPr>
        <w:ind w:left="2509" w:hanging="180"/>
      </w:pPr>
    </w:lvl>
    <w:lvl w:ilvl="3" w:tplc="7F38ED8C">
      <w:start w:val="1"/>
      <w:numFmt w:val="decimal"/>
      <w:lvlText w:val="%4."/>
      <w:lvlJc w:val="left"/>
      <w:pPr>
        <w:ind w:left="3229" w:hanging="360"/>
      </w:pPr>
    </w:lvl>
    <w:lvl w:ilvl="4" w:tplc="D0861E7E">
      <w:start w:val="1"/>
      <w:numFmt w:val="lowerLetter"/>
      <w:lvlText w:val="%5."/>
      <w:lvlJc w:val="left"/>
      <w:pPr>
        <w:ind w:left="3949" w:hanging="360"/>
      </w:pPr>
    </w:lvl>
    <w:lvl w:ilvl="5" w:tplc="1E32CEC2">
      <w:start w:val="1"/>
      <w:numFmt w:val="lowerRoman"/>
      <w:lvlText w:val="%6."/>
      <w:lvlJc w:val="right"/>
      <w:pPr>
        <w:ind w:left="4669" w:hanging="180"/>
      </w:pPr>
    </w:lvl>
    <w:lvl w:ilvl="6" w:tplc="9A6C8676">
      <w:start w:val="1"/>
      <w:numFmt w:val="decimal"/>
      <w:lvlText w:val="%7."/>
      <w:lvlJc w:val="left"/>
      <w:pPr>
        <w:ind w:left="5389" w:hanging="360"/>
      </w:pPr>
    </w:lvl>
    <w:lvl w:ilvl="7" w:tplc="0234DA32">
      <w:start w:val="1"/>
      <w:numFmt w:val="lowerLetter"/>
      <w:lvlText w:val="%8."/>
      <w:lvlJc w:val="left"/>
      <w:pPr>
        <w:ind w:left="6109" w:hanging="360"/>
      </w:pPr>
    </w:lvl>
    <w:lvl w:ilvl="8" w:tplc="4B1CF19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261BD"/>
    <w:multiLevelType w:val="hybridMultilevel"/>
    <w:tmpl w:val="D80861E8"/>
    <w:lvl w:ilvl="0" w:tplc="72B87C4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150EC5A">
      <w:start w:val="1"/>
      <w:numFmt w:val="lowerLetter"/>
      <w:lvlText w:val="%2."/>
      <w:lvlJc w:val="left"/>
      <w:pPr>
        <w:ind w:left="1980" w:hanging="360"/>
      </w:pPr>
    </w:lvl>
    <w:lvl w:ilvl="2" w:tplc="C1A46BA2">
      <w:start w:val="1"/>
      <w:numFmt w:val="lowerRoman"/>
      <w:lvlText w:val="%3."/>
      <w:lvlJc w:val="right"/>
      <w:pPr>
        <w:ind w:left="2700" w:hanging="180"/>
      </w:pPr>
    </w:lvl>
    <w:lvl w:ilvl="3" w:tplc="8F30CB74">
      <w:start w:val="1"/>
      <w:numFmt w:val="decimal"/>
      <w:lvlText w:val="%4."/>
      <w:lvlJc w:val="left"/>
      <w:pPr>
        <w:ind w:left="3420" w:hanging="360"/>
      </w:pPr>
    </w:lvl>
    <w:lvl w:ilvl="4" w:tplc="D38C5EB0">
      <w:start w:val="1"/>
      <w:numFmt w:val="lowerLetter"/>
      <w:lvlText w:val="%5."/>
      <w:lvlJc w:val="left"/>
      <w:pPr>
        <w:ind w:left="4140" w:hanging="360"/>
      </w:pPr>
    </w:lvl>
    <w:lvl w:ilvl="5" w:tplc="ED904034">
      <w:start w:val="1"/>
      <w:numFmt w:val="lowerRoman"/>
      <w:lvlText w:val="%6."/>
      <w:lvlJc w:val="right"/>
      <w:pPr>
        <w:ind w:left="4860" w:hanging="180"/>
      </w:pPr>
    </w:lvl>
    <w:lvl w:ilvl="6" w:tplc="6C6C0072">
      <w:start w:val="1"/>
      <w:numFmt w:val="decimal"/>
      <w:lvlText w:val="%7."/>
      <w:lvlJc w:val="left"/>
      <w:pPr>
        <w:ind w:left="5580" w:hanging="360"/>
      </w:pPr>
    </w:lvl>
    <w:lvl w:ilvl="7" w:tplc="6B60C502">
      <w:start w:val="1"/>
      <w:numFmt w:val="lowerLetter"/>
      <w:lvlText w:val="%8."/>
      <w:lvlJc w:val="left"/>
      <w:pPr>
        <w:ind w:left="6300" w:hanging="360"/>
      </w:pPr>
    </w:lvl>
    <w:lvl w:ilvl="8" w:tplc="4EFA5B1E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C8592F"/>
    <w:multiLevelType w:val="hybridMultilevel"/>
    <w:tmpl w:val="432428EC"/>
    <w:lvl w:ilvl="0" w:tplc="72F0F596">
      <w:start w:val="1"/>
      <w:numFmt w:val="decimal"/>
      <w:lvlText w:val="%1."/>
      <w:lvlJc w:val="left"/>
    </w:lvl>
    <w:lvl w:ilvl="1" w:tplc="078005FE">
      <w:start w:val="1"/>
      <w:numFmt w:val="lowerLetter"/>
      <w:lvlText w:val="%2."/>
      <w:lvlJc w:val="left"/>
      <w:pPr>
        <w:ind w:left="1440" w:hanging="360"/>
      </w:pPr>
    </w:lvl>
    <w:lvl w:ilvl="2" w:tplc="42B6BDF8">
      <w:start w:val="1"/>
      <w:numFmt w:val="lowerRoman"/>
      <w:lvlText w:val="%3."/>
      <w:lvlJc w:val="right"/>
      <w:pPr>
        <w:ind w:left="2160" w:hanging="180"/>
      </w:pPr>
    </w:lvl>
    <w:lvl w:ilvl="3" w:tplc="7E645A44">
      <w:start w:val="1"/>
      <w:numFmt w:val="decimal"/>
      <w:lvlText w:val="%4."/>
      <w:lvlJc w:val="left"/>
      <w:pPr>
        <w:ind w:left="2880" w:hanging="360"/>
      </w:pPr>
    </w:lvl>
    <w:lvl w:ilvl="4" w:tplc="52D08EE6">
      <w:start w:val="1"/>
      <w:numFmt w:val="lowerLetter"/>
      <w:lvlText w:val="%5."/>
      <w:lvlJc w:val="left"/>
      <w:pPr>
        <w:ind w:left="3600" w:hanging="360"/>
      </w:pPr>
    </w:lvl>
    <w:lvl w:ilvl="5" w:tplc="72DAB19A">
      <w:start w:val="1"/>
      <w:numFmt w:val="lowerRoman"/>
      <w:lvlText w:val="%6."/>
      <w:lvlJc w:val="right"/>
      <w:pPr>
        <w:ind w:left="4320" w:hanging="180"/>
      </w:pPr>
    </w:lvl>
    <w:lvl w:ilvl="6" w:tplc="E96A0880">
      <w:start w:val="1"/>
      <w:numFmt w:val="decimal"/>
      <w:lvlText w:val="%7."/>
      <w:lvlJc w:val="left"/>
      <w:pPr>
        <w:ind w:left="5040" w:hanging="360"/>
      </w:pPr>
    </w:lvl>
    <w:lvl w:ilvl="7" w:tplc="9A0A0FAA">
      <w:start w:val="1"/>
      <w:numFmt w:val="lowerLetter"/>
      <w:lvlText w:val="%8."/>
      <w:lvlJc w:val="left"/>
      <w:pPr>
        <w:ind w:left="5760" w:hanging="360"/>
      </w:pPr>
    </w:lvl>
    <w:lvl w:ilvl="8" w:tplc="32EABA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4088"/>
    <w:rsid w:val="00204088"/>
    <w:rsid w:val="00677E74"/>
    <w:rsid w:val="0088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0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204088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link w:val="Heading5"/>
    <w:uiPriority w:val="9"/>
    <w:rsid w:val="002040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040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040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040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0408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204088"/>
    <w:rPr>
      <w:sz w:val="48"/>
      <w:szCs w:val="48"/>
    </w:rPr>
  </w:style>
  <w:style w:type="character" w:customStyle="1" w:styleId="QuoteChar">
    <w:name w:val="Quote Char"/>
    <w:link w:val="2"/>
    <w:uiPriority w:val="29"/>
    <w:rsid w:val="00204088"/>
    <w:rPr>
      <w:i/>
    </w:rPr>
  </w:style>
  <w:style w:type="character" w:customStyle="1" w:styleId="IntenseQuoteChar">
    <w:name w:val="Intense Quote Char"/>
    <w:link w:val="a4"/>
    <w:uiPriority w:val="30"/>
    <w:rsid w:val="00204088"/>
    <w:rPr>
      <w:i/>
    </w:rPr>
  </w:style>
  <w:style w:type="character" w:customStyle="1" w:styleId="FootnoteTextChar">
    <w:name w:val="Footnote Text Char"/>
    <w:link w:val="a5"/>
    <w:uiPriority w:val="99"/>
    <w:rsid w:val="00204088"/>
    <w:rPr>
      <w:sz w:val="18"/>
    </w:rPr>
  </w:style>
  <w:style w:type="character" w:customStyle="1" w:styleId="EndnoteTextChar">
    <w:name w:val="Endnote Text Char"/>
    <w:link w:val="a6"/>
    <w:uiPriority w:val="99"/>
    <w:rsid w:val="00204088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2040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2040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2040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204088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20408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2040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2040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2040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2040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2040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04088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20408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0408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20408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20408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2040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20408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20408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204088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20408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04088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204088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204088"/>
    <w:rPr>
      <w:i/>
    </w:rPr>
  </w:style>
  <w:style w:type="paragraph" w:styleId="a4">
    <w:name w:val="Intense Quote"/>
    <w:basedOn w:val="a"/>
    <w:next w:val="a"/>
    <w:link w:val="a8"/>
    <w:uiPriority w:val="30"/>
    <w:qFormat/>
    <w:rsid w:val="002040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4"/>
    <w:uiPriority w:val="30"/>
    <w:rsid w:val="00204088"/>
    <w:rPr>
      <w:i/>
    </w:rPr>
  </w:style>
  <w:style w:type="character" w:customStyle="1" w:styleId="HeaderChar">
    <w:name w:val="Header Char"/>
    <w:basedOn w:val="a0"/>
    <w:uiPriority w:val="99"/>
    <w:rsid w:val="00204088"/>
  </w:style>
  <w:style w:type="character" w:customStyle="1" w:styleId="FooterChar">
    <w:name w:val="Footer Char"/>
    <w:basedOn w:val="a0"/>
    <w:uiPriority w:val="99"/>
    <w:rsid w:val="002040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0408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04088"/>
  </w:style>
  <w:style w:type="table" w:styleId="a9">
    <w:name w:val="Table Grid"/>
    <w:basedOn w:val="a1"/>
    <w:uiPriority w:val="59"/>
    <w:rsid w:val="002040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040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040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04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link w:val="10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40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4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a"/>
    <w:uiPriority w:val="99"/>
    <w:semiHidden/>
    <w:unhideWhenUsed/>
    <w:rsid w:val="00204088"/>
    <w:pPr>
      <w:spacing w:after="40"/>
    </w:pPr>
    <w:rPr>
      <w:sz w:val="18"/>
    </w:rPr>
  </w:style>
  <w:style w:type="character" w:customStyle="1" w:styleId="aa">
    <w:name w:val="Текст сноски Знак"/>
    <w:link w:val="a5"/>
    <w:uiPriority w:val="99"/>
    <w:rsid w:val="00204088"/>
    <w:rPr>
      <w:sz w:val="18"/>
    </w:rPr>
  </w:style>
  <w:style w:type="character" w:styleId="ab">
    <w:name w:val="footnote reference"/>
    <w:basedOn w:val="a0"/>
    <w:uiPriority w:val="99"/>
    <w:unhideWhenUsed/>
    <w:rsid w:val="00204088"/>
    <w:rPr>
      <w:vertAlign w:val="superscript"/>
    </w:rPr>
  </w:style>
  <w:style w:type="paragraph" w:styleId="a6">
    <w:name w:val="endnote text"/>
    <w:basedOn w:val="a"/>
    <w:link w:val="ac"/>
    <w:uiPriority w:val="99"/>
    <w:semiHidden/>
    <w:unhideWhenUsed/>
    <w:rsid w:val="00204088"/>
    <w:rPr>
      <w:sz w:val="20"/>
    </w:rPr>
  </w:style>
  <w:style w:type="character" w:customStyle="1" w:styleId="ac">
    <w:name w:val="Текст концевой сноски Знак"/>
    <w:link w:val="a6"/>
    <w:uiPriority w:val="99"/>
    <w:rsid w:val="00204088"/>
    <w:rPr>
      <w:sz w:val="20"/>
    </w:rPr>
  </w:style>
  <w:style w:type="character" w:styleId="ad">
    <w:name w:val="endnote reference"/>
    <w:basedOn w:val="a0"/>
    <w:uiPriority w:val="99"/>
    <w:semiHidden/>
    <w:unhideWhenUsed/>
    <w:rsid w:val="0020408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04088"/>
    <w:pPr>
      <w:spacing w:after="57"/>
    </w:pPr>
  </w:style>
  <w:style w:type="paragraph" w:styleId="22">
    <w:name w:val="toc 2"/>
    <w:basedOn w:val="a"/>
    <w:next w:val="a"/>
    <w:uiPriority w:val="39"/>
    <w:unhideWhenUsed/>
    <w:rsid w:val="0020408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0408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0408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0408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0408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0408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0408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04088"/>
    <w:pPr>
      <w:spacing w:after="57"/>
      <w:ind w:left="2268"/>
    </w:pPr>
  </w:style>
  <w:style w:type="paragraph" w:styleId="ae">
    <w:name w:val="TOC Heading"/>
    <w:uiPriority w:val="39"/>
    <w:unhideWhenUsed/>
    <w:rsid w:val="00204088"/>
  </w:style>
  <w:style w:type="paragraph" w:styleId="af">
    <w:name w:val="table of figures"/>
    <w:basedOn w:val="a"/>
    <w:next w:val="a"/>
    <w:uiPriority w:val="99"/>
    <w:unhideWhenUsed/>
    <w:rsid w:val="00204088"/>
  </w:style>
  <w:style w:type="paragraph" w:customStyle="1" w:styleId="ConsPlusNormal">
    <w:name w:val="ConsPlusNormal"/>
    <w:rsid w:val="00204088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204088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2040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040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20408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0408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408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204088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"/>
    <w:rsid w:val="002040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204088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2040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204088"/>
  </w:style>
  <w:style w:type="paragraph" w:customStyle="1" w:styleId="Footer">
    <w:name w:val="Footer"/>
    <w:basedOn w:val="a"/>
    <w:link w:val="af5"/>
    <w:uiPriority w:val="99"/>
    <w:unhideWhenUsed/>
    <w:rsid w:val="0020408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204088"/>
  </w:style>
  <w:style w:type="character" w:customStyle="1" w:styleId="doccaption">
    <w:name w:val="doccaption"/>
    <w:basedOn w:val="a0"/>
    <w:rsid w:val="00204088"/>
  </w:style>
  <w:style w:type="paragraph" w:styleId="af6">
    <w:name w:val="Subtitle"/>
    <w:basedOn w:val="a"/>
    <w:next w:val="af7"/>
    <w:link w:val="af8"/>
    <w:qFormat/>
    <w:rsid w:val="00204088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20408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20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204088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204088"/>
  </w:style>
  <w:style w:type="character" w:customStyle="1" w:styleId="91">
    <w:name w:val="Основной текст (9)_"/>
    <w:basedOn w:val="a0"/>
    <w:link w:val="92"/>
    <w:rsid w:val="002040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204088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20408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3">
    <w:name w:val="Основной текст (9) + Курсив"/>
    <w:basedOn w:val="91"/>
    <w:rsid w:val="00204088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2040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12">
    <w:name w:val="Без интервала1"/>
    <w:qFormat/>
    <w:rsid w:val="002040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8bf8a64b8551e1msonormal">
    <w:name w:val="228bf8a64b8551e1msonormal"/>
    <w:rsid w:val="002040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0408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 с отступом1"/>
    <w:link w:val="PlainTable5"/>
    <w:uiPriority w:val="99"/>
    <w:unhideWhenUsed/>
    <w:rsid w:val="002040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31</cp:revision>
  <dcterms:created xsi:type="dcterms:W3CDTF">2024-10-28T10:00:00Z</dcterms:created>
  <dcterms:modified xsi:type="dcterms:W3CDTF">2024-11-29T12:26:00Z</dcterms:modified>
</cp:coreProperties>
</file>