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82" w:rsidRPr="00AE62C6" w:rsidRDefault="00A44782" w:rsidP="00A44782">
      <w:pPr>
        <w:pStyle w:val="10"/>
        <w:spacing w:before="0" w:after="0" w:line="0" w:lineRule="atLeast"/>
        <w:rPr>
          <w:rFonts w:ascii="Times New Roman" w:hAnsi="Times New Roman"/>
          <w:sz w:val="24"/>
          <w:szCs w:val="24"/>
        </w:rPr>
      </w:pPr>
      <w:r w:rsidRPr="00AE62C6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E62C6">
        <w:rPr>
          <w:rFonts w:ascii="Times New Roman" w:hAnsi="Times New Roman"/>
          <w:sz w:val="24"/>
          <w:szCs w:val="24"/>
        </w:rPr>
        <w:t>БЕЛГОРОДСКАЯ ОБЛАСТЬ</w:t>
      </w:r>
    </w:p>
    <w:p w:rsidR="00A44782" w:rsidRPr="00AE62C6" w:rsidRDefault="00A44782" w:rsidP="00A44782">
      <w:pPr>
        <w:spacing w:line="0" w:lineRule="atLeast"/>
        <w:rPr>
          <w:b/>
          <w:sz w:val="24"/>
          <w:szCs w:val="24"/>
        </w:rPr>
      </w:pPr>
      <w:r w:rsidRPr="00AE62C6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</w:t>
      </w:r>
      <w:r w:rsidRPr="00AE62C6">
        <w:rPr>
          <w:b/>
          <w:sz w:val="24"/>
          <w:szCs w:val="24"/>
        </w:rPr>
        <w:t xml:space="preserve"> </w:t>
      </w:r>
      <w:r w:rsidR="00907D92">
        <w:rPr>
          <w:b/>
          <w:sz w:val="24"/>
          <w:szCs w:val="24"/>
        </w:rPr>
        <w:t xml:space="preserve"> </w:t>
      </w:r>
      <w:r w:rsidRPr="00AE62C6">
        <w:rPr>
          <w:b/>
          <w:sz w:val="24"/>
          <w:szCs w:val="24"/>
        </w:rPr>
        <w:t xml:space="preserve"> ЧЕРНЯНСКИЙ РАЙОН</w:t>
      </w:r>
    </w:p>
    <w:p w:rsidR="00A44782" w:rsidRPr="00AE62C6" w:rsidRDefault="00A44782" w:rsidP="00A44782">
      <w:pPr>
        <w:spacing w:line="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459105</wp:posOffset>
            </wp:positionV>
            <wp:extent cx="473075" cy="609600"/>
            <wp:effectExtent l="19050" t="0" r="3175" b="0"/>
            <wp:wrapTopAndBottom/>
            <wp:docPr id="37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782" w:rsidRPr="00AE62C6" w:rsidRDefault="00A44782" w:rsidP="00A44782">
      <w:pPr>
        <w:pStyle w:val="afc"/>
        <w:spacing w:line="0" w:lineRule="atLeast"/>
        <w:ind w:left="0"/>
        <w:jc w:val="center"/>
        <w:rPr>
          <w:sz w:val="24"/>
          <w:szCs w:val="24"/>
        </w:rPr>
      </w:pPr>
      <w:r w:rsidRPr="00AE62C6">
        <w:rPr>
          <w:sz w:val="24"/>
          <w:szCs w:val="24"/>
        </w:rPr>
        <w:t>АДМИНИСТРАЦИЯ ГОРОДСКОГО ПОСЕЛЕНИЯ</w:t>
      </w:r>
      <w:r>
        <w:rPr>
          <w:sz w:val="24"/>
          <w:szCs w:val="24"/>
        </w:rPr>
        <w:t xml:space="preserve"> </w:t>
      </w:r>
      <w:r w:rsidRPr="00AE62C6">
        <w:rPr>
          <w:sz w:val="24"/>
          <w:szCs w:val="24"/>
        </w:rPr>
        <w:t xml:space="preserve">«ПОСЕЛОК ЧЕРНЯНКА» МУНИЦИПАЛЬНОГО РАЙОНА «ЧЕРНЯНСКИЙ РАЙОН» </w:t>
      </w:r>
    </w:p>
    <w:p w:rsidR="00A44782" w:rsidRPr="0027763B" w:rsidRDefault="00A44782" w:rsidP="00A44782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A44782" w:rsidRPr="0027763B" w:rsidRDefault="00A44782" w:rsidP="00A44782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proofErr w:type="gramStart"/>
      <w:r w:rsidRPr="0027763B">
        <w:rPr>
          <w:b/>
          <w:sz w:val="28"/>
          <w:szCs w:val="28"/>
        </w:rPr>
        <w:t>П</w:t>
      </w:r>
      <w:proofErr w:type="gramEnd"/>
      <w:r w:rsidRPr="0027763B">
        <w:rPr>
          <w:b/>
          <w:sz w:val="28"/>
          <w:szCs w:val="28"/>
        </w:rPr>
        <w:t xml:space="preserve"> О С Т А Н О В Л Е Н И Е</w:t>
      </w:r>
    </w:p>
    <w:p w:rsidR="00A44782" w:rsidRPr="0027763B" w:rsidRDefault="00A44782" w:rsidP="00A44782">
      <w:pPr>
        <w:shd w:val="clear" w:color="auto" w:fill="FFFFFF"/>
        <w:spacing w:line="0" w:lineRule="atLeast"/>
        <w:jc w:val="center"/>
        <w:rPr>
          <w:b/>
          <w:sz w:val="24"/>
          <w:szCs w:val="24"/>
        </w:rPr>
      </w:pPr>
    </w:p>
    <w:p w:rsidR="00A44782" w:rsidRPr="0027763B" w:rsidRDefault="00A44782" w:rsidP="00A44782">
      <w:pPr>
        <w:shd w:val="clear" w:color="auto" w:fill="FFFFFF"/>
        <w:spacing w:line="0" w:lineRule="atLeast"/>
        <w:jc w:val="center"/>
        <w:rPr>
          <w:b/>
        </w:rPr>
      </w:pPr>
      <w:r w:rsidRPr="0027763B">
        <w:rPr>
          <w:b/>
        </w:rPr>
        <w:t>п. Чернянка</w:t>
      </w:r>
    </w:p>
    <w:p w:rsidR="00A44782" w:rsidRPr="0027763B" w:rsidRDefault="00A44782" w:rsidP="00A44782">
      <w:pPr>
        <w:shd w:val="clear" w:color="auto" w:fill="FFFFFF"/>
        <w:spacing w:line="0" w:lineRule="atLeast"/>
        <w:jc w:val="center"/>
        <w:rPr>
          <w:b/>
        </w:rPr>
      </w:pPr>
    </w:p>
    <w:p w:rsidR="00A44782" w:rsidRPr="0027763B" w:rsidRDefault="00691D17" w:rsidP="00A44782">
      <w:pPr>
        <w:shd w:val="clear" w:color="auto" w:fill="FFFFFF"/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« 15</w:t>
      </w:r>
      <w:r w:rsidR="00A44782">
        <w:rPr>
          <w:b/>
          <w:sz w:val="28"/>
          <w:szCs w:val="28"/>
        </w:rPr>
        <w:t>» июня 2022</w:t>
      </w:r>
      <w:r w:rsidR="00A44782" w:rsidRPr="0027763B">
        <w:rPr>
          <w:b/>
          <w:color w:val="000000"/>
          <w:sz w:val="28"/>
          <w:szCs w:val="28"/>
        </w:rPr>
        <w:t xml:space="preserve"> г.                                                     </w:t>
      </w:r>
      <w:r w:rsidR="00A44782">
        <w:rPr>
          <w:b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 xml:space="preserve">    </w:t>
      </w:r>
      <w:r w:rsidR="00A4478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</w:t>
      </w:r>
      <w:r w:rsidR="00A44782" w:rsidRPr="0027763B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80</w:t>
      </w:r>
    </w:p>
    <w:p w:rsidR="00A44782" w:rsidRPr="0027763B" w:rsidRDefault="00A44782" w:rsidP="00A44782">
      <w:pPr>
        <w:spacing w:line="0" w:lineRule="atLeast"/>
        <w:rPr>
          <w:sz w:val="28"/>
          <w:szCs w:val="28"/>
        </w:rPr>
      </w:pPr>
    </w:p>
    <w:p w:rsidR="00A44782" w:rsidRDefault="00A44782" w:rsidP="00A44782">
      <w:pPr>
        <w:pStyle w:val="af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0" w:lineRule="atLeast"/>
        <w:jc w:val="center"/>
        <w:rPr>
          <w:b/>
          <w:sz w:val="26"/>
          <w:szCs w:val="26"/>
        </w:rPr>
      </w:pPr>
    </w:p>
    <w:p w:rsidR="009B5D8F" w:rsidRDefault="009B5D8F" w:rsidP="009B5D8F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B5D8F" w:rsidRDefault="009B5D8F" w:rsidP="009B5D8F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 поселения муниципального района </w:t>
      </w:r>
    </w:p>
    <w:p w:rsidR="009B5D8F" w:rsidRDefault="009B5D8F" w:rsidP="009B5D8F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 от 27.12.2018 г. № 257</w:t>
      </w:r>
    </w:p>
    <w:p w:rsidR="009B5D8F" w:rsidRDefault="009B5D8F" w:rsidP="009B5D8F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  администрации  городского поселения</w:t>
      </w:r>
      <w:r w:rsidR="00F07689">
        <w:rPr>
          <w:b/>
          <w:sz w:val="28"/>
          <w:szCs w:val="28"/>
        </w:rPr>
        <w:t xml:space="preserve"> «Поселок Чернянка</w:t>
      </w:r>
      <w:r>
        <w:rPr>
          <w:b/>
          <w:sz w:val="28"/>
          <w:szCs w:val="28"/>
        </w:rPr>
        <w:t xml:space="preserve">» </w:t>
      </w:r>
    </w:p>
    <w:p w:rsidR="009B5D8F" w:rsidRDefault="009B5D8F" w:rsidP="00A44782">
      <w:pPr>
        <w:pStyle w:val="af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0" w:lineRule="atLeast"/>
        <w:jc w:val="center"/>
        <w:rPr>
          <w:b/>
          <w:sz w:val="26"/>
          <w:szCs w:val="26"/>
        </w:rPr>
      </w:pPr>
    </w:p>
    <w:p w:rsidR="009B5D8F" w:rsidRDefault="009B5D8F" w:rsidP="00A44782">
      <w:pPr>
        <w:pStyle w:val="af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0" w:lineRule="atLeast"/>
        <w:jc w:val="center"/>
        <w:rPr>
          <w:b/>
          <w:sz w:val="26"/>
          <w:szCs w:val="26"/>
        </w:rPr>
      </w:pPr>
    </w:p>
    <w:p w:rsidR="009B5D8F" w:rsidRDefault="009B5D8F" w:rsidP="00A44782">
      <w:pPr>
        <w:pStyle w:val="af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0" w:lineRule="atLeast"/>
        <w:jc w:val="center"/>
        <w:rPr>
          <w:b/>
          <w:sz w:val="26"/>
          <w:szCs w:val="26"/>
        </w:rPr>
      </w:pPr>
    </w:p>
    <w:p w:rsidR="0014784B" w:rsidRDefault="0014784B" w:rsidP="0014784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30.12.2021 г. № 459-ФЗ «О внесении изменений в Федеральный закон «О защите населения и территорий от чрезвычайных ситуаций природного и техногенного характера», Уставом </w:t>
      </w:r>
      <w:r w:rsidR="002C619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2C619B">
        <w:rPr>
          <w:sz w:val="28"/>
          <w:szCs w:val="28"/>
        </w:rPr>
        <w:t xml:space="preserve"> «Поселок Чернянка» муниципального района «</w:t>
      </w:r>
      <w:proofErr w:type="spellStart"/>
      <w:r w:rsidR="002C619B">
        <w:rPr>
          <w:sz w:val="28"/>
          <w:szCs w:val="28"/>
        </w:rPr>
        <w:t>Чернянский</w:t>
      </w:r>
      <w:proofErr w:type="spellEnd"/>
      <w:r w:rsidR="002C619B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, администрация </w:t>
      </w:r>
      <w:r w:rsidR="002C619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2C619B">
        <w:rPr>
          <w:sz w:val="28"/>
          <w:szCs w:val="28"/>
        </w:rPr>
        <w:t xml:space="preserve"> «Поселок</w:t>
      </w:r>
      <w:proofErr w:type="gramEnd"/>
      <w:r w:rsidR="002C619B">
        <w:rPr>
          <w:sz w:val="28"/>
          <w:szCs w:val="28"/>
        </w:rPr>
        <w:t xml:space="preserve"> Чернянка» 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 xml:space="preserve">: </w:t>
      </w:r>
    </w:p>
    <w:p w:rsidR="004C7E96" w:rsidRDefault="00C63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r w:rsidR="002C619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2C619B">
        <w:rPr>
          <w:sz w:val="28"/>
          <w:szCs w:val="28"/>
        </w:rPr>
        <w:t>«Поселок Чернянка» муниципального района «</w:t>
      </w:r>
      <w:proofErr w:type="spellStart"/>
      <w:r w:rsidR="002C619B">
        <w:rPr>
          <w:sz w:val="28"/>
          <w:szCs w:val="28"/>
        </w:rPr>
        <w:t>Чернянский</w:t>
      </w:r>
      <w:proofErr w:type="spellEnd"/>
      <w:r w:rsidR="002C619B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 xml:space="preserve">от </w:t>
      </w:r>
      <w:r w:rsidR="002C619B">
        <w:rPr>
          <w:sz w:val="28"/>
          <w:szCs w:val="28"/>
        </w:rPr>
        <w:t>27.12.2018 года № 257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администрации </w:t>
      </w:r>
      <w:r w:rsidR="002C619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2C619B">
        <w:rPr>
          <w:sz w:val="28"/>
          <w:szCs w:val="28"/>
        </w:rPr>
        <w:t xml:space="preserve"> «Поселок Чернянка</w:t>
      </w:r>
      <w:r>
        <w:rPr>
          <w:sz w:val="28"/>
          <w:szCs w:val="28"/>
        </w:rPr>
        <w:t xml:space="preserve">» </w:t>
      </w:r>
      <w:r w:rsidR="001B781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1B7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1B7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постановление) следующие изменения:</w:t>
      </w:r>
    </w:p>
    <w:p w:rsidR="004C7E96" w:rsidRDefault="00C63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к постановлению изложить в новой редакции:</w:t>
      </w:r>
    </w:p>
    <w:p w:rsidR="00D57BE6" w:rsidRDefault="00D57BE6">
      <w:pPr>
        <w:ind w:firstLine="709"/>
        <w:jc w:val="both"/>
        <w:rPr>
          <w:sz w:val="28"/>
          <w:szCs w:val="28"/>
        </w:rPr>
      </w:pPr>
    </w:p>
    <w:p w:rsidR="00D57BE6" w:rsidRDefault="00D57BE6">
      <w:pPr>
        <w:ind w:firstLine="709"/>
        <w:jc w:val="both"/>
        <w:rPr>
          <w:sz w:val="28"/>
          <w:szCs w:val="28"/>
        </w:rPr>
      </w:pPr>
    </w:p>
    <w:p w:rsidR="004C7E96" w:rsidRDefault="00C63D13">
      <w:pPr>
        <w:jc w:val="right"/>
        <w:rPr>
          <w:sz w:val="24"/>
        </w:rPr>
      </w:pPr>
      <w:r>
        <w:rPr>
          <w:bCs/>
          <w:sz w:val="24"/>
          <w:szCs w:val="28"/>
        </w:rPr>
        <w:t>«Приложение № 1</w:t>
      </w:r>
    </w:p>
    <w:p w:rsidR="004C7E96" w:rsidRDefault="00213706">
      <w:pPr>
        <w:jc w:val="right"/>
        <w:rPr>
          <w:sz w:val="24"/>
        </w:rPr>
      </w:pPr>
      <w:r>
        <w:rPr>
          <w:bCs/>
          <w:sz w:val="24"/>
          <w:szCs w:val="28"/>
        </w:rPr>
        <w:t xml:space="preserve"> к </w:t>
      </w:r>
      <w:r w:rsidR="00C63D13">
        <w:rPr>
          <w:bCs/>
          <w:sz w:val="24"/>
          <w:szCs w:val="28"/>
        </w:rPr>
        <w:t>постановлени</w:t>
      </w:r>
      <w:r>
        <w:rPr>
          <w:bCs/>
          <w:sz w:val="24"/>
          <w:szCs w:val="28"/>
        </w:rPr>
        <w:t>ю</w:t>
      </w:r>
      <w:r w:rsidR="00C63D13">
        <w:rPr>
          <w:bCs/>
          <w:sz w:val="24"/>
          <w:szCs w:val="28"/>
        </w:rPr>
        <w:t xml:space="preserve"> администрации</w:t>
      </w:r>
    </w:p>
    <w:p w:rsidR="004C7E96" w:rsidRDefault="00906C7E">
      <w:pPr>
        <w:jc w:val="right"/>
        <w:rPr>
          <w:sz w:val="24"/>
        </w:rPr>
      </w:pPr>
      <w:r>
        <w:rPr>
          <w:bCs/>
          <w:sz w:val="24"/>
          <w:szCs w:val="28"/>
        </w:rPr>
        <w:t xml:space="preserve">городского </w:t>
      </w:r>
      <w:r w:rsidR="00C63D13">
        <w:rPr>
          <w:bCs/>
          <w:sz w:val="24"/>
          <w:szCs w:val="28"/>
        </w:rPr>
        <w:t xml:space="preserve"> поселения </w:t>
      </w:r>
      <w:r>
        <w:rPr>
          <w:bCs/>
          <w:sz w:val="24"/>
          <w:szCs w:val="28"/>
        </w:rPr>
        <w:t xml:space="preserve"> «Поселок Чернянка»</w:t>
      </w:r>
    </w:p>
    <w:p w:rsidR="004C7E96" w:rsidRDefault="00906C7E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27 декабря 2022</w:t>
      </w:r>
      <w:r w:rsidR="00C63D13">
        <w:rPr>
          <w:bCs/>
          <w:sz w:val="24"/>
          <w:szCs w:val="28"/>
        </w:rPr>
        <w:t xml:space="preserve"> г. № </w:t>
      </w:r>
      <w:r w:rsidR="00A85A3F">
        <w:rPr>
          <w:bCs/>
          <w:sz w:val="24"/>
          <w:szCs w:val="28"/>
        </w:rPr>
        <w:t>257</w:t>
      </w:r>
    </w:p>
    <w:p w:rsidR="00122C2B" w:rsidRDefault="00122C2B">
      <w:pPr>
        <w:jc w:val="right"/>
      </w:pPr>
    </w:p>
    <w:p w:rsidR="004C7E96" w:rsidRDefault="004C7E96">
      <w:pPr>
        <w:pStyle w:val="a8"/>
        <w:spacing w:after="0" w:line="240" w:lineRule="auto"/>
        <w:ind w:left="1068" w:hanging="1068"/>
        <w:rPr>
          <w:rFonts w:ascii="Times New Roman" w:hAnsi="Times New Roman"/>
        </w:rPr>
      </w:pPr>
    </w:p>
    <w:p w:rsidR="00D57BE6" w:rsidRDefault="00D57BE6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E96" w:rsidRDefault="00C63D13">
      <w:pPr>
        <w:pStyle w:val="a8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Комиссия </w:t>
      </w:r>
    </w:p>
    <w:p w:rsidR="004C7E96" w:rsidRDefault="00C63D13">
      <w:pPr>
        <w:jc w:val="center"/>
      </w:pPr>
      <w:r>
        <w:rPr>
          <w:b/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>
        <w:rPr>
          <w:b/>
          <w:sz w:val="28"/>
          <w:szCs w:val="28"/>
        </w:rPr>
        <w:t xml:space="preserve"> администрации </w:t>
      </w:r>
    </w:p>
    <w:p w:rsidR="004C7E96" w:rsidRDefault="00841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="00C63D13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«Поселок Чернянка»</w:t>
      </w:r>
    </w:p>
    <w:p w:rsidR="00841B93" w:rsidRDefault="00841B93">
      <w:pPr>
        <w:jc w:val="center"/>
      </w:pPr>
    </w:p>
    <w:p w:rsidR="004C7E96" w:rsidRDefault="00FB16E1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</w:pPr>
      <w:r>
        <w:rPr>
          <w:sz w:val="28"/>
          <w:szCs w:val="28"/>
        </w:rPr>
        <w:t>Бекетов А</w:t>
      </w:r>
      <w:r w:rsidR="00E94626">
        <w:rPr>
          <w:sz w:val="28"/>
          <w:szCs w:val="28"/>
        </w:rPr>
        <w:t>лександр Иванович</w:t>
      </w:r>
      <w:r w:rsidR="00C63D13">
        <w:rPr>
          <w:sz w:val="28"/>
          <w:szCs w:val="28"/>
        </w:rPr>
        <w:t xml:space="preserve"> – глава администрации </w:t>
      </w:r>
      <w:r>
        <w:rPr>
          <w:sz w:val="28"/>
          <w:szCs w:val="28"/>
        </w:rPr>
        <w:t xml:space="preserve">городского </w:t>
      </w:r>
      <w:r w:rsidR="00C63D1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«Поселок Чернянка», председатель комиссии.</w:t>
      </w:r>
    </w:p>
    <w:p w:rsidR="00FB16E1" w:rsidRPr="001D3491" w:rsidRDefault="001D3491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  <w:rPr>
          <w:sz w:val="28"/>
          <w:szCs w:val="28"/>
        </w:rPr>
      </w:pPr>
      <w:r w:rsidRPr="001D3491">
        <w:rPr>
          <w:sz w:val="28"/>
          <w:szCs w:val="28"/>
        </w:rPr>
        <w:t>Скуратов М</w:t>
      </w:r>
      <w:r w:rsidR="00E94626">
        <w:rPr>
          <w:sz w:val="28"/>
          <w:szCs w:val="28"/>
        </w:rPr>
        <w:t xml:space="preserve">ихаил </w:t>
      </w:r>
      <w:r w:rsidRPr="001D3491">
        <w:rPr>
          <w:sz w:val="28"/>
          <w:szCs w:val="28"/>
        </w:rPr>
        <w:t>В</w:t>
      </w:r>
      <w:r w:rsidR="00E94626">
        <w:rPr>
          <w:sz w:val="28"/>
          <w:szCs w:val="28"/>
        </w:rPr>
        <w:t>ладимирович</w:t>
      </w:r>
      <w:r w:rsidRPr="001D3491">
        <w:rPr>
          <w:sz w:val="28"/>
          <w:szCs w:val="28"/>
        </w:rPr>
        <w:t xml:space="preserve"> – заместитель главы администрации по безопасности, жизнедеятельности, социально-экономическим вопросам и ЖКХ, заместитель председателя комиссии.</w:t>
      </w:r>
    </w:p>
    <w:p w:rsidR="004C7E96" w:rsidRDefault="00FA25E4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</w:pPr>
      <w:proofErr w:type="spellStart"/>
      <w:r>
        <w:rPr>
          <w:sz w:val="28"/>
          <w:szCs w:val="28"/>
        </w:rPr>
        <w:t>Болтенкова</w:t>
      </w:r>
      <w:proofErr w:type="spellEnd"/>
      <w:r>
        <w:rPr>
          <w:sz w:val="28"/>
          <w:szCs w:val="28"/>
        </w:rPr>
        <w:t xml:space="preserve"> Светлана Александровна</w:t>
      </w:r>
      <w:r w:rsidR="00C63D13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организационной и кадровой работы и содействия поселковому собранию а</w:t>
      </w:r>
      <w:r w:rsidR="00C63D1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</w:t>
      </w:r>
      <w:r w:rsidR="00C63D1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Чернянка»</w:t>
      </w:r>
      <w:r w:rsidR="005B02AA">
        <w:rPr>
          <w:sz w:val="28"/>
          <w:szCs w:val="28"/>
        </w:rPr>
        <w:t>, секретарь комиссии.</w:t>
      </w:r>
    </w:p>
    <w:p w:rsidR="003C775C" w:rsidRPr="003C775C" w:rsidRDefault="003C775C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  <w:rPr>
          <w:sz w:val="28"/>
          <w:szCs w:val="28"/>
        </w:rPr>
      </w:pPr>
      <w:r w:rsidRPr="003C775C">
        <w:rPr>
          <w:sz w:val="28"/>
          <w:szCs w:val="28"/>
        </w:rPr>
        <w:t>Лебедева Ольга Сергеевна – первый заместитель главы администрации по благоус</w:t>
      </w:r>
      <w:r>
        <w:rPr>
          <w:sz w:val="28"/>
          <w:szCs w:val="28"/>
        </w:rPr>
        <w:t>тройству и ландшафтному дизайну, член комиссии.</w:t>
      </w:r>
    </w:p>
    <w:p w:rsidR="003C775C" w:rsidRPr="003C775C" w:rsidRDefault="003C775C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</w:pPr>
      <w:proofErr w:type="spellStart"/>
      <w:r w:rsidRPr="003C775C">
        <w:rPr>
          <w:sz w:val="28"/>
          <w:szCs w:val="28"/>
        </w:rPr>
        <w:t>Алипина</w:t>
      </w:r>
      <w:proofErr w:type="spellEnd"/>
      <w:r w:rsidRPr="003C775C">
        <w:rPr>
          <w:sz w:val="28"/>
          <w:szCs w:val="28"/>
        </w:rPr>
        <w:t xml:space="preserve"> Татьяна Васильевна – начальник отдела по земельным вопросам</w:t>
      </w:r>
      <w:r>
        <w:t xml:space="preserve"> </w:t>
      </w:r>
      <w:r>
        <w:rPr>
          <w:sz w:val="28"/>
          <w:szCs w:val="28"/>
        </w:rPr>
        <w:t>администрации городского поселения «Поселок Чернянка», член комиссии.</w:t>
      </w:r>
    </w:p>
    <w:p w:rsidR="003C775C" w:rsidRDefault="003C775C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3C775C">
        <w:rPr>
          <w:sz w:val="28"/>
          <w:szCs w:val="28"/>
        </w:rPr>
        <w:t>Старосельская</w:t>
      </w:r>
      <w:proofErr w:type="spellEnd"/>
      <w:r w:rsidRPr="003C775C">
        <w:rPr>
          <w:sz w:val="28"/>
          <w:szCs w:val="28"/>
        </w:rPr>
        <w:t xml:space="preserve"> Екатерина Викторовна, ведущий специалист МКУ «АХЧ </w:t>
      </w:r>
      <w:proofErr w:type="spellStart"/>
      <w:r w:rsidRPr="003C775C">
        <w:rPr>
          <w:sz w:val="28"/>
          <w:szCs w:val="28"/>
        </w:rPr>
        <w:t>Чернянского</w:t>
      </w:r>
      <w:proofErr w:type="spellEnd"/>
      <w:r w:rsidRPr="003C775C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(по согласованию), член комиссии.</w:t>
      </w:r>
    </w:p>
    <w:p w:rsidR="003C775C" w:rsidRDefault="003C775C" w:rsidP="003C775C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Бровкин Денис Эдуардович, </w:t>
      </w:r>
      <w:r>
        <w:rPr>
          <w:sz w:val="28"/>
          <w:szCs w:val="28"/>
          <w:lang w:eastAsia="zh-CN"/>
        </w:rPr>
        <w:t xml:space="preserve">водитель легкового автомобиля МКУ «АХЧ </w:t>
      </w:r>
      <w:proofErr w:type="spellStart"/>
      <w:r>
        <w:rPr>
          <w:sz w:val="28"/>
          <w:szCs w:val="28"/>
          <w:lang w:eastAsia="zh-CN"/>
        </w:rPr>
        <w:t>Чернян</w:t>
      </w:r>
      <w:r w:rsidR="005B02AA">
        <w:rPr>
          <w:sz w:val="28"/>
          <w:szCs w:val="28"/>
          <w:lang w:eastAsia="zh-CN"/>
        </w:rPr>
        <w:t>ского</w:t>
      </w:r>
      <w:proofErr w:type="spellEnd"/>
      <w:r w:rsidR="005B02AA">
        <w:rPr>
          <w:sz w:val="28"/>
          <w:szCs w:val="28"/>
          <w:lang w:eastAsia="zh-CN"/>
        </w:rPr>
        <w:t xml:space="preserve"> района» (по согласованию), член комиссии</w:t>
      </w:r>
      <w:r>
        <w:rPr>
          <w:sz w:val="28"/>
          <w:szCs w:val="28"/>
          <w:lang w:eastAsia="zh-CN"/>
        </w:rPr>
        <w:t>».</w:t>
      </w:r>
      <w:r w:rsidR="00534124">
        <w:rPr>
          <w:sz w:val="28"/>
          <w:szCs w:val="28"/>
          <w:lang w:eastAsia="zh-CN"/>
        </w:rPr>
        <w:t>».</w:t>
      </w:r>
    </w:p>
    <w:p w:rsidR="004C7E96" w:rsidRPr="003C775C" w:rsidRDefault="00C63D13" w:rsidP="003C775C">
      <w:pPr>
        <w:pStyle w:val="afb"/>
        <w:spacing w:after="0"/>
        <w:ind w:firstLine="851"/>
        <w:jc w:val="both"/>
        <w:rPr>
          <w:sz w:val="28"/>
          <w:szCs w:val="28"/>
        </w:rPr>
      </w:pPr>
      <w:r w:rsidRPr="003C775C">
        <w:rPr>
          <w:sz w:val="28"/>
          <w:szCs w:val="28"/>
        </w:rPr>
        <w:t xml:space="preserve">2. Внести в Положение о комиссии по предупреждению и ликвидации чрезвычайных ситуаций и обеспечению пожарной безопасности </w:t>
      </w:r>
      <w:r w:rsidR="00A64ECF">
        <w:rPr>
          <w:sz w:val="28"/>
          <w:szCs w:val="28"/>
        </w:rPr>
        <w:t xml:space="preserve"> </w:t>
      </w:r>
      <w:r w:rsidR="005B1D9E">
        <w:rPr>
          <w:sz w:val="28"/>
          <w:szCs w:val="28"/>
        </w:rPr>
        <w:t xml:space="preserve">администрации городского </w:t>
      </w:r>
      <w:r w:rsidRPr="003C775C">
        <w:rPr>
          <w:sz w:val="28"/>
          <w:szCs w:val="28"/>
        </w:rPr>
        <w:t>поселения</w:t>
      </w:r>
      <w:r w:rsidR="005B1D9E">
        <w:rPr>
          <w:sz w:val="28"/>
          <w:szCs w:val="28"/>
        </w:rPr>
        <w:t xml:space="preserve"> «Поселок Чернянка»</w:t>
      </w:r>
      <w:r w:rsidRPr="003C775C">
        <w:rPr>
          <w:sz w:val="28"/>
          <w:szCs w:val="28"/>
        </w:rPr>
        <w:t xml:space="preserve">, утвержденное постановлением администрации </w:t>
      </w:r>
      <w:r w:rsidR="005B1D9E">
        <w:rPr>
          <w:sz w:val="28"/>
          <w:szCs w:val="28"/>
        </w:rPr>
        <w:t xml:space="preserve">городского </w:t>
      </w:r>
      <w:r w:rsidRPr="003C775C">
        <w:rPr>
          <w:sz w:val="28"/>
          <w:szCs w:val="28"/>
        </w:rPr>
        <w:t xml:space="preserve">поселения </w:t>
      </w:r>
      <w:r w:rsidR="005B1D9E">
        <w:rPr>
          <w:sz w:val="28"/>
          <w:szCs w:val="28"/>
        </w:rPr>
        <w:t xml:space="preserve">«Поселок Чернянка» </w:t>
      </w:r>
      <w:r w:rsidRPr="003C775C">
        <w:rPr>
          <w:sz w:val="28"/>
          <w:szCs w:val="28"/>
        </w:rPr>
        <w:t>муниципального района «</w:t>
      </w:r>
      <w:proofErr w:type="spellStart"/>
      <w:r w:rsidRPr="003C775C">
        <w:rPr>
          <w:sz w:val="28"/>
          <w:szCs w:val="28"/>
        </w:rPr>
        <w:t>Чернянский</w:t>
      </w:r>
      <w:proofErr w:type="spellEnd"/>
      <w:r w:rsidRPr="003C775C">
        <w:rPr>
          <w:sz w:val="28"/>
          <w:szCs w:val="28"/>
        </w:rPr>
        <w:t xml:space="preserve"> район» Белгородской области от </w:t>
      </w:r>
      <w:r w:rsidR="005B1D9E">
        <w:rPr>
          <w:sz w:val="28"/>
          <w:szCs w:val="28"/>
        </w:rPr>
        <w:t>27</w:t>
      </w:r>
      <w:r w:rsidRPr="003C775C">
        <w:rPr>
          <w:sz w:val="28"/>
          <w:szCs w:val="28"/>
        </w:rPr>
        <w:t>.</w:t>
      </w:r>
      <w:r w:rsidR="005B1D9E">
        <w:rPr>
          <w:sz w:val="28"/>
          <w:szCs w:val="28"/>
        </w:rPr>
        <w:t>12.</w:t>
      </w:r>
      <w:r w:rsidRPr="003C775C">
        <w:rPr>
          <w:sz w:val="28"/>
          <w:szCs w:val="28"/>
        </w:rPr>
        <w:t xml:space="preserve">2018 г. № </w:t>
      </w:r>
      <w:r w:rsidR="005B1D9E">
        <w:rPr>
          <w:sz w:val="28"/>
          <w:szCs w:val="28"/>
        </w:rPr>
        <w:t>257</w:t>
      </w:r>
      <w:r w:rsidRPr="003C775C">
        <w:rPr>
          <w:sz w:val="28"/>
          <w:szCs w:val="28"/>
        </w:rPr>
        <w:t xml:space="preserve"> (далее - Положение) следующие изменения и дополнения:</w:t>
      </w:r>
    </w:p>
    <w:p w:rsidR="004C7E96" w:rsidRDefault="00C63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пункт 4 Положения дополнить подпунктом «к» следующего содержания:</w:t>
      </w:r>
    </w:p>
    <w:p w:rsidR="004C7E96" w:rsidRDefault="00C63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«к) принимает решения о проведении эвакуационных мероприятий при угрозе возникновения или возникновении чрезвычайных ситуаций муниципального характера</w:t>
      </w:r>
      <w:proofErr w:type="gramStart"/>
      <w:r>
        <w:rPr>
          <w:sz w:val="28"/>
          <w:szCs w:val="28"/>
        </w:rPr>
        <w:t>.».</w:t>
      </w:r>
      <w:proofErr w:type="gramEnd"/>
    </w:p>
    <w:p w:rsidR="004C7E96" w:rsidRDefault="00C63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5B1D9E"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поселения </w:t>
      </w:r>
      <w:r w:rsidR="005B1D9E">
        <w:rPr>
          <w:bCs/>
          <w:sz w:val="28"/>
          <w:szCs w:val="28"/>
        </w:rPr>
        <w:t xml:space="preserve">«Поселок Чернянка»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Чернянский</w:t>
      </w:r>
      <w:proofErr w:type="spellEnd"/>
      <w:r>
        <w:rPr>
          <w:bCs/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 xml:space="preserve">в сети «Интернет» (адрес сайта: </w:t>
      </w:r>
      <w:r w:rsidR="00B53AD3" w:rsidRPr="00D06C03">
        <w:rPr>
          <w:sz w:val="28"/>
          <w:szCs w:val="16"/>
        </w:rPr>
        <w:t>http://</w:t>
      </w:r>
      <w:proofErr w:type="spellStart"/>
      <w:r w:rsidR="00B53AD3" w:rsidRPr="00D06C03">
        <w:rPr>
          <w:sz w:val="28"/>
          <w:szCs w:val="16"/>
          <w:lang w:val="en-US"/>
        </w:rPr>
        <w:t>gpchern</w:t>
      </w:r>
      <w:proofErr w:type="spellEnd"/>
      <w:r w:rsidR="00B53AD3" w:rsidRPr="00D06C03">
        <w:rPr>
          <w:sz w:val="28"/>
          <w:szCs w:val="16"/>
        </w:rPr>
        <w:t>31.ru</w:t>
      </w:r>
      <w:r w:rsidR="00B53AD3">
        <w:t xml:space="preserve"> /</w:t>
      </w:r>
      <w:r>
        <w:rPr>
          <w:sz w:val="28"/>
          <w:szCs w:val="28"/>
        </w:rPr>
        <w:t>).</w:t>
      </w:r>
    </w:p>
    <w:p w:rsidR="004C7E96" w:rsidRDefault="00C63D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4C7E96" w:rsidRDefault="004C7E96">
      <w:pPr>
        <w:jc w:val="both"/>
        <w:rPr>
          <w:bCs/>
          <w:sz w:val="28"/>
          <w:szCs w:val="28"/>
        </w:rPr>
      </w:pPr>
    </w:p>
    <w:p w:rsidR="004C7E96" w:rsidRDefault="00C63D13">
      <w:pPr>
        <w:pStyle w:val="Heading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F43B1" w:rsidRDefault="00CF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F43B1">
        <w:rPr>
          <w:b/>
          <w:sz w:val="28"/>
          <w:szCs w:val="28"/>
        </w:rPr>
        <w:t xml:space="preserve">ородского </w:t>
      </w:r>
      <w:r>
        <w:rPr>
          <w:b/>
          <w:sz w:val="28"/>
          <w:szCs w:val="28"/>
        </w:rPr>
        <w:t xml:space="preserve"> </w:t>
      </w:r>
      <w:r w:rsidRPr="00CF43B1">
        <w:rPr>
          <w:b/>
          <w:sz w:val="28"/>
          <w:szCs w:val="28"/>
        </w:rPr>
        <w:t>поселения</w:t>
      </w:r>
    </w:p>
    <w:p w:rsidR="004C7E96" w:rsidRPr="00CF43B1" w:rsidRDefault="00CF43B1">
      <w:pPr>
        <w:rPr>
          <w:b/>
          <w:sz w:val="28"/>
          <w:szCs w:val="28"/>
        </w:rPr>
      </w:pPr>
      <w:r w:rsidRPr="00CF43B1">
        <w:rPr>
          <w:b/>
          <w:sz w:val="28"/>
          <w:szCs w:val="28"/>
        </w:rPr>
        <w:t xml:space="preserve"> «Поселок </w:t>
      </w:r>
      <w:r>
        <w:rPr>
          <w:b/>
          <w:sz w:val="28"/>
          <w:szCs w:val="28"/>
        </w:rPr>
        <w:t xml:space="preserve"> </w:t>
      </w:r>
      <w:r w:rsidRPr="00CF43B1">
        <w:rPr>
          <w:b/>
          <w:sz w:val="28"/>
          <w:szCs w:val="28"/>
        </w:rPr>
        <w:t xml:space="preserve">Чернянка» 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E55F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А.И. Бекетов</w:t>
      </w:r>
    </w:p>
    <w:sectPr w:rsidR="004C7E96" w:rsidRPr="00CF43B1" w:rsidSect="004C7E96">
      <w:pgSz w:w="11907" w:h="16834"/>
      <w:pgMar w:top="850" w:right="680" w:bottom="85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2A" w:rsidRDefault="008E1A2A">
      <w:r>
        <w:separator/>
      </w:r>
    </w:p>
  </w:endnote>
  <w:endnote w:type="continuationSeparator" w:id="0">
    <w:p w:rsidR="008E1A2A" w:rsidRDefault="008E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2A" w:rsidRDefault="008E1A2A">
      <w:r>
        <w:separator/>
      </w:r>
    </w:p>
  </w:footnote>
  <w:footnote w:type="continuationSeparator" w:id="0">
    <w:p w:rsidR="008E1A2A" w:rsidRDefault="008E1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A63"/>
    <w:multiLevelType w:val="hybridMultilevel"/>
    <w:tmpl w:val="3578BB3A"/>
    <w:lvl w:ilvl="0" w:tplc="51E2B616">
      <w:start w:val="1"/>
      <w:numFmt w:val="decimal"/>
      <w:lvlText w:val="%1."/>
      <w:lvlJc w:val="left"/>
    </w:lvl>
    <w:lvl w:ilvl="1" w:tplc="E6143872">
      <w:start w:val="1"/>
      <w:numFmt w:val="lowerLetter"/>
      <w:lvlText w:val="%2."/>
      <w:lvlJc w:val="left"/>
      <w:pPr>
        <w:ind w:left="1440" w:hanging="360"/>
      </w:pPr>
    </w:lvl>
    <w:lvl w:ilvl="2" w:tplc="E7A2F32E">
      <w:start w:val="1"/>
      <w:numFmt w:val="lowerRoman"/>
      <w:lvlText w:val="%3."/>
      <w:lvlJc w:val="right"/>
      <w:pPr>
        <w:ind w:left="2160" w:hanging="180"/>
      </w:pPr>
    </w:lvl>
    <w:lvl w:ilvl="3" w:tplc="D700CEE2">
      <w:start w:val="1"/>
      <w:numFmt w:val="decimal"/>
      <w:lvlText w:val="%4."/>
      <w:lvlJc w:val="left"/>
      <w:pPr>
        <w:ind w:left="2880" w:hanging="360"/>
      </w:pPr>
    </w:lvl>
    <w:lvl w:ilvl="4" w:tplc="52109F9C">
      <w:start w:val="1"/>
      <w:numFmt w:val="lowerLetter"/>
      <w:lvlText w:val="%5."/>
      <w:lvlJc w:val="left"/>
      <w:pPr>
        <w:ind w:left="3600" w:hanging="360"/>
      </w:pPr>
    </w:lvl>
    <w:lvl w:ilvl="5" w:tplc="C7B8507C">
      <w:start w:val="1"/>
      <w:numFmt w:val="lowerRoman"/>
      <w:lvlText w:val="%6."/>
      <w:lvlJc w:val="right"/>
      <w:pPr>
        <w:ind w:left="4320" w:hanging="180"/>
      </w:pPr>
    </w:lvl>
    <w:lvl w:ilvl="6" w:tplc="06CAE46C">
      <w:start w:val="1"/>
      <w:numFmt w:val="decimal"/>
      <w:lvlText w:val="%7."/>
      <w:lvlJc w:val="left"/>
      <w:pPr>
        <w:ind w:left="5040" w:hanging="360"/>
      </w:pPr>
    </w:lvl>
    <w:lvl w:ilvl="7" w:tplc="C95671F2">
      <w:start w:val="1"/>
      <w:numFmt w:val="lowerLetter"/>
      <w:lvlText w:val="%8."/>
      <w:lvlJc w:val="left"/>
      <w:pPr>
        <w:ind w:left="5760" w:hanging="360"/>
      </w:pPr>
    </w:lvl>
    <w:lvl w:ilvl="8" w:tplc="CEE0069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310"/>
    <w:multiLevelType w:val="hybridMultilevel"/>
    <w:tmpl w:val="9A88EE5C"/>
    <w:lvl w:ilvl="0" w:tplc="DA52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407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71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4A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A05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2619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82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6A8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AB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12BDA"/>
    <w:multiLevelType w:val="hybridMultilevel"/>
    <w:tmpl w:val="20B8ADCE"/>
    <w:lvl w:ilvl="0" w:tplc="3AECBF66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5B5C3912">
      <w:start w:val="1"/>
      <w:numFmt w:val="none"/>
      <w:lvlText w:val=""/>
      <w:lvlJc w:val="left"/>
      <w:pPr>
        <w:tabs>
          <w:tab w:val="num" w:pos="360"/>
        </w:tabs>
      </w:pPr>
    </w:lvl>
    <w:lvl w:ilvl="2" w:tplc="DC1CB8EC">
      <w:start w:val="1"/>
      <w:numFmt w:val="none"/>
      <w:lvlText w:val=""/>
      <w:lvlJc w:val="left"/>
      <w:pPr>
        <w:tabs>
          <w:tab w:val="num" w:pos="360"/>
        </w:tabs>
      </w:pPr>
    </w:lvl>
    <w:lvl w:ilvl="3" w:tplc="CECE38C2">
      <w:start w:val="1"/>
      <w:numFmt w:val="none"/>
      <w:lvlText w:val=""/>
      <w:lvlJc w:val="left"/>
      <w:pPr>
        <w:tabs>
          <w:tab w:val="num" w:pos="360"/>
        </w:tabs>
      </w:pPr>
    </w:lvl>
    <w:lvl w:ilvl="4" w:tplc="C35E8832">
      <w:start w:val="1"/>
      <w:numFmt w:val="none"/>
      <w:lvlText w:val=""/>
      <w:lvlJc w:val="left"/>
      <w:pPr>
        <w:tabs>
          <w:tab w:val="num" w:pos="360"/>
        </w:tabs>
      </w:pPr>
    </w:lvl>
    <w:lvl w:ilvl="5" w:tplc="54A47E54">
      <w:start w:val="1"/>
      <w:numFmt w:val="none"/>
      <w:lvlText w:val=""/>
      <w:lvlJc w:val="left"/>
      <w:pPr>
        <w:tabs>
          <w:tab w:val="num" w:pos="360"/>
        </w:tabs>
      </w:pPr>
    </w:lvl>
    <w:lvl w:ilvl="6" w:tplc="CB18E974">
      <w:start w:val="1"/>
      <w:numFmt w:val="none"/>
      <w:lvlText w:val=""/>
      <w:lvlJc w:val="left"/>
      <w:pPr>
        <w:tabs>
          <w:tab w:val="num" w:pos="360"/>
        </w:tabs>
      </w:pPr>
    </w:lvl>
    <w:lvl w:ilvl="7" w:tplc="90324B0C">
      <w:start w:val="1"/>
      <w:numFmt w:val="none"/>
      <w:lvlText w:val=""/>
      <w:lvlJc w:val="left"/>
      <w:pPr>
        <w:tabs>
          <w:tab w:val="num" w:pos="360"/>
        </w:tabs>
      </w:pPr>
    </w:lvl>
    <w:lvl w:ilvl="8" w:tplc="86B406B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921452"/>
    <w:multiLevelType w:val="hybridMultilevel"/>
    <w:tmpl w:val="5FFA7F5E"/>
    <w:lvl w:ilvl="0" w:tplc="BC48C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B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A41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207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469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4E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CC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A1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0E3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DA59FC"/>
    <w:multiLevelType w:val="hybridMultilevel"/>
    <w:tmpl w:val="C1E04B0A"/>
    <w:lvl w:ilvl="0" w:tplc="45842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B26F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3E0EF8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21004A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DFEAB6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BF0F3C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C4A69FE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AA5AC0B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D3E6B1B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441C2DBA"/>
    <w:multiLevelType w:val="hybridMultilevel"/>
    <w:tmpl w:val="06A8B73A"/>
    <w:lvl w:ilvl="0" w:tplc="A92221CC">
      <w:start w:val="1"/>
      <w:numFmt w:val="decimal"/>
      <w:lvlText w:val="%1."/>
      <w:lvlJc w:val="left"/>
    </w:lvl>
    <w:lvl w:ilvl="1" w:tplc="EBF24EAA">
      <w:start w:val="1"/>
      <w:numFmt w:val="none"/>
      <w:lvlText w:val=""/>
      <w:lvlJc w:val="left"/>
      <w:pPr>
        <w:tabs>
          <w:tab w:val="num" w:pos="360"/>
        </w:tabs>
      </w:pPr>
    </w:lvl>
    <w:lvl w:ilvl="2" w:tplc="4790D846">
      <w:start w:val="1"/>
      <w:numFmt w:val="lowerRoman"/>
      <w:lvlText w:val="%3."/>
      <w:lvlJc w:val="right"/>
      <w:pPr>
        <w:ind w:left="2160" w:hanging="180"/>
      </w:pPr>
    </w:lvl>
    <w:lvl w:ilvl="3" w:tplc="9DB019EE">
      <w:start w:val="1"/>
      <w:numFmt w:val="decimal"/>
      <w:lvlText w:val="%4."/>
      <w:lvlJc w:val="left"/>
      <w:pPr>
        <w:ind w:left="2880" w:hanging="360"/>
      </w:pPr>
    </w:lvl>
    <w:lvl w:ilvl="4" w:tplc="10CEFF4C">
      <w:start w:val="1"/>
      <w:numFmt w:val="lowerLetter"/>
      <w:lvlText w:val="%5."/>
      <w:lvlJc w:val="left"/>
      <w:pPr>
        <w:ind w:left="3600" w:hanging="360"/>
      </w:pPr>
    </w:lvl>
    <w:lvl w:ilvl="5" w:tplc="A4361D46">
      <w:start w:val="1"/>
      <w:numFmt w:val="lowerRoman"/>
      <w:lvlText w:val="%6."/>
      <w:lvlJc w:val="right"/>
      <w:pPr>
        <w:ind w:left="4320" w:hanging="180"/>
      </w:pPr>
    </w:lvl>
    <w:lvl w:ilvl="6" w:tplc="828CCCCE">
      <w:start w:val="1"/>
      <w:numFmt w:val="decimal"/>
      <w:lvlText w:val="%7."/>
      <w:lvlJc w:val="left"/>
      <w:pPr>
        <w:ind w:left="5040" w:hanging="360"/>
      </w:pPr>
    </w:lvl>
    <w:lvl w:ilvl="7" w:tplc="8A7092A4">
      <w:start w:val="1"/>
      <w:numFmt w:val="lowerLetter"/>
      <w:lvlText w:val="%8."/>
      <w:lvlJc w:val="left"/>
      <w:pPr>
        <w:ind w:left="5760" w:hanging="360"/>
      </w:pPr>
    </w:lvl>
    <w:lvl w:ilvl="8" w:tplc="1A96760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64381"/>
    <w:multiLevelType w:val="hybridMultilevel"/>
    <w:tmpl w:val="E75A10A4"/>
    <w:lvl w:ilvl="0" w:tplc="E466A3C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09287CBC">
      <w:start w:val="1"/>
      <w:numFmt w:val="none"/>
      <w:lvlText w:val=""/>
      <w:lvlJc w:val="left"/>
      <w:pPr>
        <w:tabs>
          <w:tab w:val="num" w:pos="360"/>
        </w:tabs>
      </w:pPr>
    </w:lvl>
    <w:lvl w:ilvl="2" w:tplc="AFAE2CCC">
      <w:start w:val="1"/>
      <w:numFmt w:val="decimal"/>
      <w:lvlText w:val=""/>
      <w:lvlJc w:val="left"/>
    </w:lvl>
    <w:lvl w:ilvl="3" w:tplc="F4F4C5D8">
      <w:start w:val="1"/>
      <w:numFmt w:val="decimal"/>
      <w:lvlText w:val=""/>
      <w:lvlJc w:val="left"/>
    </w:lvl>
    <w:lvl w:ilvl="4" w:tplc="785241BE">
      <w:start w:val="1"/>
      <w:numFmt w:val="decimal"/>
      <w:lvlText w:val=""/>
      <w:lvlJc w:val="left"/>
    </w:lvl>
    <w:lvl w:ilvl="5" w:tplc="6D084280">
      <w:start w:val="1"/>
      <w:numFmt w:val="decimal"/>
      <w:lvlText w:val=""/>
      <w:lvlJc w:val="left"/>
    </w:lvl>
    <w:lvl w:ilvl="6" w:tplc="867852BC">
      <w:start w:val="1"/>
      <w:numFmt w:val="decimal"/>
      <w:lvlText w:val=""/>
      <w:lvlJc w:val="left"/>
    </w:lvl>
    <w:lvl w:ilvl="7" w:tplc="8DE4D482">
      <w:start w:val="1"/>
      <w:numFmt w:val="decimal"/>
      <w:lvlText w:val=""/>
      <w:lvlJc w:val="left"/>
    </w:lvl>
    <w:lvl w:ilvl="8" w:tplc="1CDC6538">
      <w:start w:val="1"/>
      <w:numFmt w:val="decimal"/>
      <w:lvlText w:val=""/>
      <w:lvlJc w:val="left"/>
    </w:lvl>
  </w:abstractNum>
  <w:abstractNum w:abstractNumId="7">
    <w:nsid w:val="4AF84268"/>
    <w:multiLevelType w:val="hybridMultilevel"/>
    <w:tmpl w:val="B7282856"/>
    <w:lvl w:ilvl="0" w:tplc="B0D698A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DE202A94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B3368DB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352A0DBE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8B20D2EE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B4FE2CD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C4B61E40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D45C7C8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6E9CEB9C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8">
    <w:nsid w:val="54633209"/>
    <w:multiLevelType w:val="hybridMultilevel"/>
    <w:tmpl w:val="8174D85A"/>
    <w:lvl w:ilvl="0" w:tplc="9962BFA2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2AA20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D0C8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1E5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724C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9842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321F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E680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FA2E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6C51ED4"/>
    <w:multiLevelType w:val="hybridMultilevel"/>
    <w:tmpl w:val="C040E5E8"/>
    <w:lvl w:ilvl="0" w:tplc="8BBC144C">
      <w:start w:val="1"/>
      <w:numFmt w:val="bullet"/>
      <w:lvlText w:val="*"/>
      <w:lvlJc w:val="left"/>
    </w:lvl>
    <w:lvl w:ilvl="1" w:tplc="F24267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FA09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48F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8C82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14F3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7A16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D00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D66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9B23F87"/>
    <w:multiLevelType w:val="hybridMultilevel"/>
    <w:tmpl w:val="BE28AA86"/>
    <w:lvl w:ilvl="0" w:tplc="6E00802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5E269EA">
      <w:start w:val="1"/>
      <w:numFmt w:val="decimal"/>
      <w:lvlText w:val=""/>
      <w:lvlJc w:val="left"/>
    </w:lvl>
    <w:lvl w:ilvl="2" w:tplc="A7F4B30A">
      <w:start w:val="1"/>
      <w:numFmt w:val="decimal"/>
      <w:lvlText w:val=""/>
      <w:lvlJc w:val="left"/>
    </w:lvl>
    <w:lvl w:ilvl="3" w:tplc="0AF830EC">
      <w:start w:val="1"/>
      <w:numFmt w:val="decimal"/>
      <w:lvlText w:val=""/>
      <w:lvlJc w:val="left"/>
    </w:lvl>
    <w:lvl w:ilvl="4" w:tplc="12C443AA">
      <w:start w:val="1"/>
      <w:numFmt w:val="decimal"/>
      <w:lvlText w:val=""/>
      <w:lvlJc w:val="left"/>
    </w:lvl>
    <w:lvl w:ilvl="5" w:tplc="4D46C90A">
      <w:start w:val="1"/>
      <w:numFmt w:val="decimal"/>
      <w:lvlText w:val=""/>
      <w:lvlJc w:val="left"/>
    </w:lvl>
    <w:lvl w:ilvl="6" w:tplc="FA124CDE">
      <w:start w:val="1"/>
      <w:numFmt w:val="decimal"/>
      <w:lvlText w:val=""/>
      <w:lvlJc w:val="left"/>
    </w:lvl>
    <w:lvl w:ilvl="7" w:tplc="4ADE8BAC">
      <w:start w:val="1"/>
      <w:numFmt w:val="decimal"/>
      <w:lvlText w:val=""/>
      <w:lvlJc w:val="left"/>
    </w:lvl>
    <w:lvl w:ilvl="8" w:tplc="C3E47406">
      <w:start w:val="1"/>
      <w:numFmt w:val="decimal"/>
      <w:lvlText w:val=""/>
      <w:lvlJc w:val="left"/>
    </w:lvl>
  </w:abstractNum>
  <w:abstractNum w:abstractNumId="11">
    <w:nsid w:val="5BA92B1C"/>
    <w:multiLevelType w:val="hybridMultilevel"/>
    <w:tmpl w:val="3B16181C"/>
    <w:lvl w:ilvl="0" w:tplc="68A29A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8240540E">
      <w:start w:val="1"/>
      <w:numFmt w:val="decimal"/>
      <w:lvlText w:val=""/>
      <w:lvlJc w:val="left"/>
    </w:lvl>
    <w:lvl w:ilvl="2" w:tplc="0950B750">
      <w:start w:val="1"/>
      <w:numFmt w:val="decimal"/>
      <w:lvlText w:val=""/>
      <w:lvlJc w:val="left"/>
    </w:lvl>
    <w:lvl w:ilvl="3" w:tplc="1764DC1A">
      <w:start w:val="1"/>
      <w:numFmt w:val="decimal"/>
      <w:lvlText w:val=""/>
      <w:lvlJc w:val="left"/>
    </w:lvl>
    <w:lvl w:ilvl="4" w:tplc="571C40A8">
      <w:start w:val="1"/>
      <w:numFmt w:val="decimal"/>
      <w:lvlText w:val=""/>
      <w:lvlJc w:val="left"/>
    </w:lvl>
    <w:lvl w:ilvl="5" w:tplc="F544BDB8">
      <w:start w:val="1"/>
      <w:numFmt w:val="decimal"/>
      <w:lvlText w:val=""/>
      <w:lvlJc w:val="left"/>
    </w:lvl>
    <w:lvl w:ilvl="6" w:tplc="DE9821C8">
      <w:start w:val="1"/>
      <w:numFmt w:val="decimal"/>
      <w:lvlText w:val=""/>
      <w:lvlJc w:val="left"/>
    </w:lvl>
    <w:lvl w:ilvl="7" w:tplc="803AD2AE">
      <w:start w:val="1"/>
      <w:numFmt w:val="decimal"/>
      <w:lvlText w:val=""/>
      <w:lvlJc w:val="left"/>
    </w:lvl>
    <w:lvl w:ilvl="8" w:tplc="F1E695D4">
      <w:start w:val="1"/>
      <w:numFmt w:val="decimal"/>
      <w:lvlText w:val=""/>
      <w:lvlJc w:val="left"/>
    </w:lvl>
  </w:abstractNum>
  <w:abstractNum w:abstractNumId="12">
    <w:nsid w:val="5BC265F7"/>
    <w:multiLevelType w:val="hybridMultilevel"/>
    <w:tmpl w:val="E4E816D8"/>
    <w:lvl w:ilvl="0" w:tplc="D966C0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148CAC32">
      <w:start w:val="1"/>
      <w:numFmt w:val="none"/>
      <w:lvlText w:val=""/>
      <w:lvlJc w:val="left"/>
      <w:pPr>
        <w:tabs>
          <w:tab w:val="num" w:pos="360"/>
        </w:tabs>
      </w:pPr>
    </w:lvl>
    <w:lvl w:ilvl="2" w:tplc="8098AEB6">
      <w:start w:val="1"/>
      <w:numFmt w:val="none"/>
      <w:lvlText w:val=""/>
      <w:lvlJc w:val="left"/>
      <w:pPr>
        <w:tabs>
          <w:tab w:val="num" w:pos="360"/>
        </w:tabs>
      </w:pPr>
    </w:lvl>
    <w:lvl w:ilvl="3" w:tplc="2A80CFFE">
      <w:start w:val="1"/>
      <w:numFmt w:val="none"/>
      <w:lvlText w:val=""/>
      <w:lvlJc w:val="left"/>
      <w:pPr>
        <w:tabs>
          <w:tab w:val="num" w:pos="360"/>
        </w:tabs>
      </w:pPr>
    </w:lvl>
    <w:lvl w:ilvl="4" w:tplc="003A0468">
      <w:start w:val="1"/>
      <w:numFmt w:val="none"/>
      <w:lvlText w:val=""/>
      <w:lvlJc w:val="left"/>
      <w:pPr>
        <w:tabs>
          <w:tab w:val="num" w:pos="360"/>
        </w:tabs>
      </w:pPr>
    </w:lvl>
    <w:lvl w:ilvl="5" w:tplc="7D40A444">
      <w:start w:val="1"/>
      <w:numFmt w:val="none"/>
      <w:lvlText w:val=""/>
      <w:lvlJc w:val="left"/>
      <w:pPr>
        <w:tabs>
          <w:tab w:val="num" w:pos="360"/>
        </w:tabs>
      </w:pPr>
    </w:lvl>
    <w:lvl w:ilvl="6" w:tplc="6E1E047A">
      <w:start w:val="1"/>
      <w:numFmt w:val="none"/>
      <w:lvlText w:val=""/>
      <w:lvlJc w:val="left"/>
      <w:pPr>
        <w:tabs>
          <w:tab w:val="num" w:pos="360"/>
        </w:tabs>
      </w:pPr>
    </w:lvl>
    <w:lvl w:ilvl="7" w:tplc="1B667D76">
      <w:start w:val="1"/>
      <w:numFmt w:val="none"/>
      <w:lvlText w:val=""/>
      <w:lvlJc w:val="left"/>
      <w:pPr>
        <w:tabs>
          <w:tab w:val="num" w:pos="360"/>
        </w:tabs>
      </w:pPr>
    </w:lvl>
    <w:lvl w:ilvl="8" w:tplc="A0AED7C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7672C4E"/>
    <w:multiLevelType w:val="hybridMultilevel"/>
    <w:tmpl w:val="F0349C4C"/>
    <w:lvl w:ilvl="0" w:tplc="B3E6F4F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BBA6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8A4B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9AF9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CCB3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CEFF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0E71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D01E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92F6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26A148B"/>
    <w:multiLevelType w:val="hybridMultilevel"/>
    <w:tmpl w:val="8A02F99C"/>
    <w:lvl w:ilvl="0" w:tplc="6A547D62">
      <w:start w:val="1"/>
      <w:numFmt w:val="decimal"/>
      <w:lvlText w:val="%1."/>
      <w:lvlJc w:val="left"/>
      <w:pPr>
        <w:ind w:left="720" w:hanging="360"/>
      </w:pPr>
    </w:lvl>
    <w:lvl w:ilvl="1" w:tplc="7BF27892">
      <w:start w:val="1"/>
      <w:numFmt w:val="lowerLetter"/>
      <w:lvlText w:val="%2."/>
      <w:lvlJc w:val="left"/>
      <w:pPr>
        <w:ind w:left="1440" w:hanging="360"/>
      </w:pPr>
    </w:lvl>
    <w:lvl w:ilvl="2" w:tplc="1F18279E">
      <w:start w:val="1"/>
      <w:numFmt w:val="lowerRoman"/>
      <w:lvlText w:val="%3."/>
      <w:lvlJc w:val="right"/>
      <w:pPr>
        <w:ind w:left="2160" w:hanging="180"/>
      </w:pPr>
    </w:lvl>
    <w:lvl w:ilvl="3" w:tplc="208025AA">
      <w:start w:val="1"/>
      <w:numFmt w:val="decimal"/>
      <w:lvlText w:val="%4."/>
      <w:lvlJc w:val="left"/>
      <w:pPr>
        <w:ind w:left="2880" w:hanging="360"/>
      </w:pPr>
    </w:lvl>
    <w:lvl w:ilvl="4" w:tplc="4B1E2D8A">
      <w:start w:val="1"/>
      <w:numFmt w:val="lowerLetter"/>
      <w:lvlText w:val="%5."/>
      <w:lvlJc w:val="left"/>
      <w:pPr>
        <w:ind w:left="3600" w:hanging="360"/>
      </w:pPr>
    </w:lvl>
    <w:lvl w:ilvl="5" w:tplc="6642739A">
      <w:start w:val="1"/>
      <w:numFmt w:val="lowerRoman"/>
      <w:lvlText w:val="%6."/>
      <w:lvlJc w:val="right"/>
      <w:pPr>
        <w:ind w:left="4320" w:hanging="180"/>
      </w:pPr>
    </w:lvl>
    <w:lvl w:ilvl="6" w:tplc="3E1E59DA">
      <w:start w:val="1"/>
      <w:numFmt w:val="decimal"/>
      <w:lvlText w:val="%7."/>
      <w:lvlJc w:val="left"/>
      <w:pPr>
        <w:ind w:left="5040" w:hanging="360"/>
      </w:pPr>
    </w:lvl>
    <w:lvl w:ilvl="7" w:tplc="983E14FE">
      <w:start w:val="1"/>
      <w:numFmt w:val="lowerLetter"/>
      <w:lvlText w:val="%8."/>
      <w:lvlJc w:val="left"/>
      <w:pPr>
        <w:ind w:left="5760" w:hanging="360"/>
      </w:pPr>
    </w:lvl>
    <w:lvl w:ilvl="8" w:tplc="928EF9B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87763"/>
    <w:multiLevelType w:val="hybridMultilevel"/>
    <w:tmpl w:val="C930E434"/>
    <w:lvl w:ilvl="0" w:tplc="634CE46E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DA6E533A">
      <w:start w:val="1"/>
      <w:numFmt w:val="decimal"/>
      <w:lvlText w:val=""/>
      <w:lvlJc w:val="left"/>
    </w:lvl>
    <w:lvl w:ilvl="2" w:tplc="6B52C4F2">
      <w:start w:val="1"/>
      <w:numFmt w:val="decimal"/>
      <w:lvlText w:val=""/>
      <w:lvlJc w:val="left"/>
    </w:lvl>
    <w:lvl w:ilvl="3" w:tplc="E974C17C">
      <w:start w:val="1"/>
      <w:numFmt w:val="decimal"/>
      <w:lvlText w:val=""/>
      <w:lvlJc w:val="left"/>
    </w:lvl>
    <w:lvl w:ilvl="4" w:tplc="5C6ACD74">
      <w:start w:val="1"/>
      <w:numFmt w:val="decimal"/>
      <w:lvlText w:val=""/>
      <w:lvlJc w:val="left"/>
    </w:lvl>
    <w:lvl w:ilvl="5" w:tplc="9490E30E">
      <w:start w:val="1"/>
      <w:numFmt w:val="decimal"/>
      <w:lvlText w:val=""/>
      <w:lvlJc w:val="left"/>
    </w:lvl>
    <w:lvl w:ilvl="6" w:tplc="22847CB0">
      <w:start w:val="1"/>
      <w:numFmt w:val="decimal"/>
      <w:lvlText w:val=""/>
      <w:lvlJc w:val="left"/>
    </w:lvl>
    <w:lvl w:ilvl="7" w:tplc="134CC3AE">
      <w:start w:val="1"/>
      <w:numFmt w:val="decimal"/>
      <w:lvlText w:val=""/>
      <w:lvlJc w:val="left"/>
    </w:lvl>
    <w:lvl w:ilvl="8" w:tplc="6B48015C">
      <w:start w:val="1"/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15"/>
  </w:num>
  <w:num w:numId="7">
    <w:abstractNumId w:val="10"/>
  </w:num>
  <w:num w:numId="8">
    <w:abstractNumId w:val="6"/>
  </w:num>
  <w:num w:numId="9">
    <w:abstractNumId w:val="13"/>
  </w:num>
  <w:num w:numId="10">
    <w:abstractNumId w:val="9"/>
    <w:lvlOverride w:ilvl="0">
      <w:lvl w:ilvl="0" w:tplc="8BBC144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8"/>
  </w:num>
  <w:num w:numId="12">
    <w:abstractNumId w:val="14"/>
  </w:num>
  <w:num w:numId="13">
    <w:abstractNumId w:val="0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E96"/>
    <w:rsid w:val="0001239C"/>
    <w:rsid w:val="00104B4F"/>
    <w:rsid w:val="00122C2B"/>
    <w:rsid w:val="0014784B"/>
    <w:rsid w:val="00181ED2"/>
    <w:rsid w:val="001B781C"/>
    <w:rsid w:val="001D3491"/>
    <w:rsid w:val="00213706"/>
    <w:rsid w:val="00261CF9"/>
    <w:rsid w:val="002C619B"/>
    <w:rsid w:val="003C775C"/>
    <w:rsid w:val="00474974"/>
    <w:rsid w:val="004C7E96"/>
    <w:rsid w:val="00534124"/>
    <w:rsid w:val="005B02AA"/>
    <w:rsid w:val="005B1D9E"/>
    <w:rsid w:val="00691D17"/>
    <w:rsid w:val="00797FCF"/>
    <w:rsid w:val="00807D5E"/>
    <w:rsid w:val="00827F7B"/>
    <w:rsid w:val="00841B93"/>
    <w:rsid w:val="008C0C79"/>
    <w:rsid w:val="008E1A2A"/>
    <w:rsid w:val="00906C7E"/>
    <w:rsid w:val="00907D92"/>
    <w:rsid w:val="009B5D8F"/>
    <w:rsid w:val="009E0970"/>
    <w:rsid w:val="00A44782"/>
    <w:rsid w:val="00A64ECF"/>
    <w:rsid w:val="00A85A3F"/>
    <w:rsid w:val="00B53AD3"/>
    <w:rsid w:val="00B8588D"/>
    <w:rsid w:val="00C63D13"/>
    <w:rsid w:val="00CB04F1"/>
    <w:rsid w:val="00CB77E9"/>
    <w:rsid w:val="00CC4D5E"/>
    <w:rsid w:val="00CF43B1"/>
    <w:rsid w:val="00D306C6"/>
    <w:rsid w:val="00D57BE6"/>
    <w:rsid w:val="00D71B03"/>
    <w:rsid w:val="00DA3C7C"/>
    <w:rsid w:val="00E165FE"/>
    <w:rsid w:val="00E55FC0"/>
    <w:rsid w:val="00E94626"/>
    <w:rsid w:val="00F07689"/>
    <w:rsid w:val="00FA25E4"/>
    <w:rsid w:val="00FB16E1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96"/>
    <w:rPr>
      <w:lang w:eastAsia="zh-CN"/>
    </w:rPr>
  </w:style>
  <w:style w:type="paragraph" w:styleId="10">
    <w:name w:val="heading 1"/>
    <w:basedOn w:val="a"/>
    <w:next w:val="a"/>
    <w:link w:val="11"/>
    <w:qFormat/>
    <w:rsid w:val="00A4478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C7E96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link w:val="Heading3"/>
    <w:uiPriority w:val="9"/>
    <w:rsid w:val="004C7E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C7E9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C7E9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C7E9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C7E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C7E9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4C7E9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4C7E9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C7E96"/>
    <w:rPr>
      <w:sz w:val="24"/>
      <w:szCs w:val="24"/>
    </w:rPr>
  </w:style>
  <w:style w:type="character" w:customStyle="1" w:styleId="QuoteChar">
    <w:name w:val="Quote Char"/>
    <w:link w:val="2"/>
    <w:uiPriority w:val="29"/>
    <w:rsid w:val="004C7E96"/>
    <w:rPr>
      <w:i/>
    </w:rPr>
  </w:style>
  <w:style w:type="character" w:customStyle="1" w:styleId="IntenseQuoteChar">
    <w:name w:val="Intense Quote Char"/>
    <w:link w:val="a5"/>
    <w:uiPriority w:val="30"/>
    <w:rsid w:val="004C7E96"/>
    <w:rPr>
      <w:i/>
    </w:rPr>
  </w:style>
  <w:style w:type="character" w:customStyle="1" w:styleId="FootnoteTextChar">
    <w:name w:val="Footnote Text Char"/>
    <w:link w:val="a6"/>
    <w:uiPriority w:val="99"/>
    <w:rsid w:val="004C7E96"/>
    <w:rPr>
      <w:sz w:val="18"/>
    </w:rPr>
  </w:style>
  <w:style w:type="character" w:customStyle="1" w:styleId="EndnoteTextChar">
    <w:name w:val="Endnote Text Char"/>
    <w:link w:val="a7"/>
    <w:uiPriority w:val="99"/>
    <w:rsid w:val="004C7E96"/>
    <w:rPr>
      <w:sz w:val="20"/>
    </w:rPr>
  </w:style>
  <w:style w:type="paragraph" w:customStyle="1" w:styleId="Heading1">
    <w:name w:val="Heading 1"/>
    <w:link w:val="12"/>
    <w:qFormat/>
    <w:rsid w:val="004C7E9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basedOn w:val="a"/>
    <w:next w:val="a"/>
    <w:link w:val="20"/>
    <w:rsid w:val="004C7E96"/>
    <w:pPr>
      <w:keepNext/>
      <w:jc w:val="center"/>
      <w:outlineLvl w:val="1"/>
    </w:pPr>
    <w:rPr>
      <w:i/>
      <w:sz w:val="28"/>
      <w:lang w:val="en-US" w:eastAsia="en-US"/>
    </w:rPr>
  </w:style>
  <w:style w:type="paragraph" w:customStyle="1" w:styleId="Heading3">
    <w:name w:val="Heading 3"/>
    <w:link w:val="3"/>
    <w:uiPriority w:val="9"/>
    <w:unhideWhenUsed/>
    <w:qFormat/>
    <w:rsid w:val="004C7E9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4"/>
    <w:uiPriority w:val="9"/>
    <w:unhideWhenUsed/>
    <w:qFormat/>
    <w:rsid w:val="004C7E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5"/>
    <w:uiPriority w:val="9"/>
    <w:unhideWhenUsed/>
    <w:qFormat/>
    <w:rsid w:val="004C7E9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6"/>
    <w:uiPriority w:val="9"/>
    <w:unhideWhenUsed/>
    <w:qFormat/>
    <w:rsid w:val="004C7E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Heading7">
    <w:name w:val="Heading 7"/>
    <w:link w:val="7"/>
    <w:uiPriority w:val="9"/>
    <w:unhideWhenUsed/>
    <w:qFormat/>
    <w:rsid w:val="004C7E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Heading8">
    <w:name w:val="Heading 8"/>
    <w:link w:val="8"/>
    <w:uiPriority w:val="9"/>
    <w:unhideWhenUsed/>
    <w:qFormat/>
    <w:rsid w:val="004C7E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Heading9">
    <w:name w:val="Heading 9"/>
    <w:link w:val="9"/>
    <w:uiPriority w:val="9"/>
    <w:unhideWhenUsed/>
    <w:qFormat/>
    <w:rsid w:val="004C7E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2">
    <w:name w:val="Заголовок 1 Знак"/>
    <w:link w:val="Heading1"/>
    <w:rsid w:val="004C7E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C7E96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4C7E9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4C7E9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4C7E9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4C7E9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4C7E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4C7E9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4C7E96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rsid w:val="004C7E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rsid w:val="004C7E96"/>
    <w:rPr>
      <w:rFonts w:ascii="Calibri" w:hAnsi="Calibri"/>
      <w:sz w:val="22"/>
      <w:szCs w:val="22"/>
    </w:rPr>
  </w:style>
  <w:style w:type="paragraph" w:styleId="a3">
    <w:name w:val="Title"/>
    <w:link w:val="aa"/>
    <w:uiPriority w:val="10"/>
    <w:qFormat/>
    <w:rsid w:val="004C7E96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a">
    <w:name w:val="Название Знак"/>
    <w:link w:val="a3"/>
    <w:uiPriority w:val="10"/>
    <w:rsid w:val="004C7E96"/>
    <w:rPr>
      <w:sz w:val="48"/>
      <w:szCs w:val="48"/>
    </w:rPr>
  </w:style>
  <w:style w:type="paragraph" w:styleId="a4">
    <w:name w:val="Subtitle"/>
    <w:link w:val="ab"/>
    <w:uiPriority w:val="11"/>
    <w:qFormat/>
    <w:rsid w:val="004C7E96"/>
    <w:pPr>
      <w:spacing w:before="200" w:after="200"/>
    </w:pPr>
    <w:rPr>
      <w:sz w:val="24"/>
      <w:szCs w:val="24"/>
      <w:lang w:eastAsia="zh-CN"/>
    </w:rPr>
  </w:style>
  <w:style w:type="character" w:customStyle="1" w:styleId="ab">
    <w:name w:val="Подзаголовок Знак"/>
    <w:link w:val="a4"/>
    <w:uiPriority w:val="11"/>
    <w:rsid w:val="004C7E96"/>
    <w:rPr>
      <w:sz w:val="24"/>
      <w:szCs w:val="24"/>
    </w:rPr>
  </w:style>
  <w:style w:type="paragraph" w:styleId="2">
    <w:name w:val="Quote"/>
    <w:link w:val="21"/>
    <w:uiPriority w:val="29"/>
    <w:qFormat/>
    <w:rsid w:val="004C7E96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"/>
    <w:uiPriority w:val="29"/>
    <w:rsid w:val="004C7E96"/>
    <w:rPr>
      <w:i/>
    </w:rPr>
  </w:style>
  <w:style w:type="paragraph" w:styleId="a5">
    <w:name w:val="Intense Quote"/>
    <w:link w:val="ac"/>
    <w:uiPriority w:val="30"/>
    <w:qFormat/>
    <w:rsid w:val="004C7E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5"/>
    <w:uiPriority w:val="30"/>
    <w:rsid w:val="004C7E96"/>
    <w:rPr>
      <w:i/>
    </w:rPr>
  </w:style>
  <w:style w:type="paragraph" w:customStyle="1" w:styleId="Header">
    <w:name w:val="Header"/>
    <w:basedOn w:val="a"/>
    <w:link w:val="ad"/>
    <w:rsid w:val="004C7E96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4C7E96"/>
  </w:style>
  <w:style w:type="paragraph" w:customStyle="1" w:styleId="Footer">
    <w:name w:val="Footer"/>
    <w:basedOn w:val="a"/>
    <w:link w:val="ae"/>
    <w:rsid w:val="004C7E9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C7E96"/>
  </w:style>
  <w:style w:type="paragraph" w:customStyle="1" w:styleId="Caption">
    <w:name w:val="Caption"/>
    <w:basedOn w:val="a"/>
    <w:next w:val="a"/>
    <w:rsid w:val="004C7E96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  <w:rsid w:val="004C7E96"/>
  </w:style>
  <w:style w:type="table" w:styleId="af">
    <w:name w:val="Table Grid"/>
    <w:basedOn w:val="a1"/>
    <w:rsid w:val="004C7E96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7E9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C7E9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C7E9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C7E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C7E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C7E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C7E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C7E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C7E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C7E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C7E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C7E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C7E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C7E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C7E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C7E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C7E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C7E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C7E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C7E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C7E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C7E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4C7E96"/>
    <w:rPr>
      <w:color w:val="0066CC"/>
      <w:u w:val="single"/>
    </w:rPr>
  </w:style>
  <w:style w:type="paragraph" w:styleId="a6">
    <w:name w:val="footnote text"/>
    <w:link w:val="af1"/>
    <w:uiPriority w:val="99"/>
    <w:semiHidden/>
    <w:unhideWhenUsed/>
    <w:rsid w:val="004C7E96"/>
    <w:pPr>
      <w:spacing w:after="40"/>
    </w:pPr>
    <w:rPr>
      <w:sz w:val="18"/>
      <w:lang w:eastAsia="zh-CN"/>
    </w:rPr>
  </w:style>
  <w:style w:type="character" w:customStyle="1" w:styleId="af1">
    <w:name w:val="Текст сноски Знак"/>
    <w:link w:val="a6"/>
    <w:uiPriority w:val="99"/>
    <w:rsid w:val="004C7E96"/>
    <w:rPr>
      <w:sz w:val="18"/>
    </w:rPr>
  </w:style>
  <w:style w:type="character" w:styleId="af2">
    <w:name w:val="footnote reference"/>
    <w:uiPriority w:val="99"/>
    <w:unhideWhenUsed/>
    <w:rsid w:val="004C7E96"/>
    <w:rPr>
      <w:vertAlign w:val="superscript"/>
    </w:rPr>
  </w:style>
  <w:style w:type="paragraph" w:styleId="a7">
    <w:name w:val="endnote text"/>
    <w:link w:val="af3"/>
    <w:uiPriority w:val="99"/>
    <w:semiHidden/>
    <w:unhideWhenUsed/>
    <w:rsid w:val="004C7E96"/>
    <w:rPr>
      <w:lang w:eastAsia="zh-CN"/>
    </w:rPr>
  </w:style>
  <w:style w:type="character" w:customStyle="1" w:styleId="af3">
    <w:name w:val="Текст концевой сноски Знак"/>
    <w:link w:val="a7"/>
    <w:uiPriority w:val="99"/>
    <w:rsid w:val="004C7E96"/>
    <w:rPr>
      <w:sz w:val="20"/>
    </w:rPr>
  </w:style>
  <w:style w:type="character" w:styleId="af4">
    <w:name w:val="endnote reference"/>
    <w:uiPriority w:val="99"/>
    <w:semiHidden/>
    <w:unhideWhenUsed/>
    <w:rsid w:val="004C7E96"/>
    <w:rPr>
      <w:vertAlign w:val="superscript"/>
    </w:rPr>
  </w:style>
  <w:style w:type="paragraph" w:styleId="13">
    <w:name w:val="toc 1"/>
    <w:uiPriority w:val="39"/>
    <w:unhideWhenUsed/>
    <w:rsid w:val="004C7E96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4C7E96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4C7E96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4C7E96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4C7E96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4C7E96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4C7E96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4C7E96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4C7E96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4C7E96"/>
    <w:rPr>
      <w:lang w:eastAsia="zh-CN"/>
    </w:rPr>
  </w:style>
  <w:style w:type="paragraph" w:styleId="af6">
    <w:name w:val="table of figures"/>
    <w:uiPriority w:val="99"/>
    <w:unhideWhenUsed/>
    <w:rsid w:val="004C7E96"/>
    <w:rPr>
      <w:lang w:eastAsia="zh-CN"/>
    </w:rPr>
  </w:style>
  <w:style w:type="paragraph" w:customStyle="1" w:styleId="af7">
    <w:name w:val="Базовый"/>
    <w:rsid w:val="004C7E96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8">
    <w:name w:val="Plain Text"/>
    <w:basedOn w:val="af7"/>
    <w:rsid w:val="004C7E96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4C7E96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4">
    <w:name w:val="Обычный 1"/>
    <w:basedOn w:val="af7"/>
    <w:rsid w:val="004C7E96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7"/>
    <w:rsid w:val="004C7E96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Heading2"/>
    <w:rsid w:val="004C7E96"/>
    <w:rPr>
      <w:i/>
      <w:sz w:val="28"/>
      <w:lang w:val="en-US" w:eastAsia="en-US"/>
    </w:rPr>
  </w:style>
  <w:style w:type="character" w:customStyle="1" w:styleId="af9">
    <w:name w:val="Основной текст_"/>
    <w:link w:val="23"/>
    <w:rsid w:val="004C7E96"/>
    <w:rPr>
      <w:spacing w:val="10"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4C7E96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sid w:val="004C7E96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C7E96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9"/>
    <w:rsid w:val="004C7E96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1"/>
    <w:rsid w:val="004C7E96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4C7E96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d">
    <w:name w:val="Верхний колонтитул Знак"/>
    <w:basedOn w:val="a0"/>
    <w:link w:val="Header"/>
    <w:rsid w:val="004C7E96"/>
  </w:style>
  <w:style w:type="character" w:customStyle="1" w:styleId="ae">
    <w:name w:val="Нижний колонтитул Знак"/>
    <w:basedOn w:val="a0"/>
    <w:link w:val="Footer"/>
    <w:rsid w:val="004C7E96"/>
  </w:style>
  <w:style w:type="paragraph" w:customStyle="1" w:styleId="Style11">
    <w:name w:val="Style11"/>
    <w:basedOn w:val="a"/>
    <w:rsid w:val="004C7E96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4C7E96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4C7E96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4C7E96"/>
    <w:rPr>
      <w:rFonts w:ascii="Times New Roman" w:hAnsi="Times New Roman"/>
      <w:sz w:val="26"/>
      <w:szCs w:val="26"/>
    </w:rPr>
  </w:style>
  <w:style w:type="paragraph" w:styleId="afb">
    <w:name w:val="Body Text"/>
    <w:uiPriority w:val="99"/>
    <w:unhideWhenUsed/>
    <w:rsid w:val="004C7E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/>
    </w:pPr>
    <w:rPr>
      <w:sz w:val="24"/>
      <w:szCs w:val="24"/>
    </w:rPr>
  </w:style>
  <w:style w:type="character" w:customStyle="1" w:styleId="11">
    <w:name w:val="Заголовок 1 Знак1"/>
    <w:basedOn w:val="a0"/>
    <w:link w:val="10"/>
    <w:uiPriority w:val="9"/>
    <w:rsid w:val="00A44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c">
    <w:name w:val="caption"/>
    <w:basedOn w:val="a"/>
    <w:next w:val="a"/>
    <w:unhideWhenUsed/>
    <w:qFormat/>
    <w:rsid w:val="00A4478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2022-06-20T11:01:00Z</cp:lastPrinted>
  <dcterms:created xsi:type="dcterms:W3CDTF">2022-06-20T10:19:00Z</dcterms:created>
  <dcterms:modified xsi:type="dcterms:W3CDTF">2022-06-20T11:01:00Z</dcterms:modified>
</cp:coreProperties>
</file>