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0C5759">
      <w:pPr>
        <w:tabs>
          <w:tab w:val="center" w:pos="4818"/>
          <w:tab w:val="right" w:pos="9637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жители </w:t>
      </w:r>
      <w:r w:rsidR="00B85B66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>поселения!</w:t>
      </w:r>
    </w:p>
    <w:p w:rsidR="008B2299" w:rsidRDefault="00B85B6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Поселковое </w:t>
      </w:r>
      <w:r w:rsidR="000C5759">
        <w:rPr>
          <w:sz w:val="28"/>
          <w:szCs w:val="28"/>
        </w:rPr>
        <w:t xml:space="preserve">собрание </w:t>
      </w:r>
      <w:r>
        <w:rPr>
          <w:sz w:val="28"/>
          <w:szCs w:val="28"/>
        </w:rPr>
        <w:t xml:space="preserve">городского </w:t>
      </w:r>
      <w:r w:rsidR="000C5759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«Поселок Чернянка» </w:t>
      </w:r>
      <w:r w:rsidR="000C5759">
        <w:rPr>
          <w:sz w:val="28"/>
          <w:szCs w:val="28"/>
        </w:rPr>
        <w:t>муниципального района «</w:t>
      </w:r>
      <w:proofErr w:type="spellStart"/>
      <w:r w:rsidR="000C5759">
        <w:rPr>
          <w:sz w:val="28"/>
          <w:szCs w:val="28"/>
        </w:rPr>
        <w:t>Чернянский</w:t>
      </w:r>
      <w:proofErr w:type="spellEnd"/>
      <w:r w:rsidR="000C5759">
        <w:rPr>
          <w:sz w:val="28"/>
          <w:szCs w:val="28"/>
        </w:rPr>
        <w:t xml:space="preserve"> район» Белгородской области объявляет о проведении публичных слушаний </w:t>
      </w:r>
      <w:r w:rsidR="000C5759">
        <w:rPr>
          <w:color w:val="000000" w:themeColor="text1"/>
          <w:sz w:val="28"/>
          <w:szCs w:val="28"/>
        </w:rPr>
        <w:t>по вопросу «О преобразовании всех поселений, входящ</w:t>
      </w:r>
      <w:r w:rsidR="000C5759">
        <w:rPr>
          <w:sz w:val="28"/>
          <w:szCs w:val="28"/>
        </w:rPr>
        <w:t>их в состав муниципального района «</w:t>
      </w:r>
      <w:proofErr w:type="spellStart"/>
      <w:r w:rsidR="000C5759">
        <w:rPr>
          <w:sz w:val="28"/>
          <w:szCs w:val="28"/>
        </w:rPr>
        <w:t>Чернянский</w:t>
      </w:r>
      <w:proofErr w:type="spellEnd"/>
      <w:r w:rsidR="000C5759">
        <w:rPr>
          <w:sz w:val="28"/>
          <w:szCs w:val="28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округа».</w:t>
      </w:r>
    </w:p>
    <w:p w:rsidR="008B2299" w:rsidRDefault="008B2299">
      <w:pPr>
        <w:tabs>
          <w:tab w:val="left" w:pos="3780"/>
        </w:tabs>
        <w:ind w:firstLine="709"/>
        <w:jc w:val="both"/>
        <w:rPr>
          <w:rFonts w:cs="Arial"/>
          <w:b/>
          <w:bCs/>
          <w:sz w:val="28"/>
          <w:szCs w:val="28"/>
        </w:rPr>
      </w:pPr>
    </w:p>
    <w:p w:rsidR="008B2299" w:rsidRDefault="000C5759">
      <w:pPr>
        <w:tabs>
          <w:tab w:val="left" w:pos="3780"/>
        </w:tabs>
        <w:ind w:firstLine="709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>Дата проведения публичных слушаний: 19.11.2024 г.</w:t>
      </w:r>
    </w:p>
    <w:p w:rsidR="008B2299" w:rsidRDefault="000C57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rFonts w:eastAsia="Arial"/>
          <w:b/>
          <w:bCs/>
          <w:sz w:val="28"/>
          <w:szCs w:val="28"/>
        </w:rPr>
        <w:t xml:space="preserve">          </w:t>
      </w:r>
      <w:proofErr w:type="gramStart"/>
      <w:r>
        <w:rPr>
          <w:rFonts w:eastAsia="Arial"/>
          <w:b/>
          <w:bCs/>
          <w:sz w:val="28"/>
          <w:szCs w:val="28"/>
        </w:rPr>
        <w:t>Место</w:t>
      </w:r>
      <w:r w:rsidR="00D43667">
        <w:rPr>
          <w:rFonts w:eastAsia="Arial"/>
          <w:b/>
          <w:bCs/>
          <w:sz w:val="28"/>
          <w:szCs w:val="28"/>
        </w:rPr>
        <w:t xml:space="preserve">  </w:t>
      </w:r>
      <w:r>
        <w:rPr>
          <w:rFonts w:eastAsia="Arial"/>
          <w:b/>
          <w:bCs/>
          <w:sz w:val="28"/>
          <w:szCs w:val="28"/>
        </w:rPr>
        <w:t xml:space="preserve"> проведения </w:t>
      </w:r>
      <w:r w:rsidR="00D43667">
        <w:rPr>
          <w:rFonts w:eastAsia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публичных </w:t>
      </w:r>
      <w:r w:rsidR="00D4366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слушаний</w:t>
      </w:r>
      <w:r>
        <w:rPr>
          <w:rFonts w:eastAsia="Arial"/>
          <w:b/>
          <w:bCs/>
          <w:sz w:val="28"/>
          <w:szCs w:val="28"/>
        </w:rPr>
        <w:t>:</w:t>
      </w:r>
      <w:r w:rsidR="00D43667">
        <w:rPr>
          <w:rFonts w:eastAsia="Arial"/>
          <w:b/>
          <w:bCs/>
          <w:sz w:val="28"/>
          <w:szCs w:val="28"/>
        </w:rPr>
        <w:t xml:space="preserve">  </w:t>
      </w:r>
      <w:r>
        <w:rPr>
          <w:rFonts w:eastAsia="Arial"/>
          <w:sz w:val="28"/>
          <w:szCs w:val="28"/>
        </w:rPr>
        <w:t xml:space="preserve"> </w:t>
      </w:r>
      <w:r w:rsidR="00A026FE">
        <w:rPr>
          <w:rFonts w:eastAsia="Arial"/>
          <w:sz w:val="28"/>
          <w:szCs w:val="28"/>
        </w:rPr>
        <w:t>пл. Октябрьская, д.</w:t>
      </w:r>
      <w:r w:rsidR="00FC2939">
        <w:rPr>
          <w:rFonts w:eastAsia="Arial"/>
          <w:sz w:val="28"/>
          <w:szCs w:val="28"/>
        </w:rPr>
        <w:t>12</w:t>
      </w:r>
      <w:r w:rsidR="00A026FE">
        <w:rPr>
          <w:rFonts w:eastAsia="Arial"/>
          <w:sz w:val="28"/>
          <w:szCs w:val="28"/>
        </w:rPr>
        <w:t xml:space="preserve">, п. Чернянка,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Белгородской области (здание</w:t>
      </w:r>
      <w:r w:rsidR="00A026FE">
        <w:rPr>
          <w:sz w:val="28"/>
          <w:szCs w:val="28"/>
        </w:rPr>
        <w:t xml:space="preserve"> </w:t>
      </w:r>
      <w:r w:rsidR="00A026FE" w:rsidRPr="001A530D">
        <w:rPr>
          <w:sz w:val="28"/>
          <w:szCs w:val="28"/>
        </w:rPr>
        <w:t>- Муниципального автономного учреждения «Центр молодежных инициатив»).</w:t>
      </w:r>
      <w:proofErr w:type="gramEnd"/>
    </w:p>
    <w:p w:rsidR="008B2299" w:rsidRDefault="000C57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</w:pPr>
      <w:r>
        <w:rPr>
          <w:rFonts w:eastAsia="Arial"/>
          <w:b/>
          <w:bCs/>
          <w:color w:val="1A1A1A"/>
          <w:sz w:val="28"/>
          <w:szCs w:val="28"/>
        </w:rPr>
        <w:t xml:space="preserve">          Время начала </w:t>
      </w:r>
      <w:r>
        <w:rPr>
          <w:b/>
          <w:bCs/>
          <w:sz w:val="28"/>
          <w:szCs w:val="28"/>
        </w:rPr>
        <w:t>публичных слушаний</w:t>
      </w:r>
      <w:r w:rsidRPr="001A530D">
        <w:rPr>
          <w:rFonts w:eastAsia="Arial"/>
          <w:b/>
          <w:bCs/>
          <w:color w:val="1A1A1A"/>
          <w:sz w:val="28"/>
          <w:szCs w:val="28"/>
        </w:rPr>
        <w:t xml:space="preserve">: </w:t>
      </w:r>
      <w:r w:rsidR="00A026FE" w:rsidRPr="001A530D">
        <w:rPr>
          <w:rFonts w:eastAsia="Arial"/>
          <w:color w:val="1A1A1A"/>
          <w:sz w:val="28"/>
          <w:szCs w:val="28"/>
        </w:rPr>
        <w:t>16</w:t>
      </w:r>
      <w:r w:rsidRPr="001A530D">
        <w:rPr>
          <w:rFonts w:eastAsia="Arial"/>
          <w:color w:val="1A1A1A"/>
          <w:sz w:val="28"/>
          <w:szCs w:val="28"/>
        </w:rPr>
        <w:t xml:space="preserve"> часов</w:t>
      </w:r>
      <w:r>
        <w:rPr>
          <w:rFonts w:eastAsia="Arial"/>
          <w:color w:val="1A1A1A"/>
          <w:sz w:val="28"/>
          <w:szCs w:val="28"/>
        </w:rPr>
        <w:t xml:space="preserve"> 00 минут.</w:t>
      </w:r>
    </w:p>
    <w:p w:rsidR="00A026FE" w:rsidRDefault="000C575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Члены рабочей группы по организации и проведению публичных слушаний: </w:t>
      </w:r>
    </w:p>
    <w:p w:rsidR="00A026FE" w:rsidRPr="0031198F" w:rsidRDefault="00A026FE" w:rsidP="00A026FE">
      <w:pPr>
        <w:spacing w:line="0" w:lineRule="atLeast"/>
        <w:ind w:firstLine="709"/>
        <w:jc w:val="both"/>
        <w:rPr>
          <w:sz w:val="28"/>
          <w:szCs w:val="28"/>
        </w:rPr>
      </w:pPr>
      <w:r w:rsidRPr="0031198F">
        <w:rPr>
          <w:sz w:val="28"/>
          <w:szCs w:val="28"/>
        </w:rPr>
        <w:t>- Князев Михаил Юрьевич – председатель поселкового собрания городского поселения «Поселок Чернянка» муниципального района «</w:t>
      </w:r>
      <w:proofErr w:type="spellStart"/>
      <w:r w:rsidRPr="0031198F">
        <w:rPr>
          <w:sz w:val="28"/>
          <w:szCs w:val="28"/>
        </w:rPr>
        <w:t>Чернянский</w:t>
      </w:r>
      <w:proofErr w:type="spellEnd"/>
      <w:r w:rsidRPr="0031198F">
        <w:rPr>
          <w:sz w:val="28"/>
          <w:szCs w:val="28"/>
        </w:rPr>
        <w:t xml:space="preserve"> район» Белгородской области;</w:t>
      </w:r>
    </w:p>
    <w:p w:rsidR="00A026FE" w:rsidRPr="0031198F" w:rsidRDefault="00A026FE" w:rsidP="00A026FE">
      <w:pPr>
        <w:spacing w:line="0" w:lineRule="atLeast"/>
        <w:ind w:firstLine="709"/>
        <w:jc w:val="both"/>
        <w:rPr>
          <w:sz w:val="28"/>
          <w:szCs w:val="28"/>
        </w:rPr>
      </w:pPr>
      <w:r w:rsidRPr="0031198F">
        <w:rPr>
          <w:sz w:val="28"/>
          <w:szCs w:val="28"/>
        </w:rPr>
        <w:t>- Бекетов Александр Иванович – глава администрации городского поселения «Поселок Чернянка» муниципального района «</w:t>
      </w:r>
      <w:proofErr w:type="spellStart"/>
      <w:r w:rsidRPr="0031198F">
        <w:rPr>
          <w:sz w:val="28"/>
          <w:szCs w:val="28"/>
        </w:rPr>
        <w:t>Чернянский</w:t>
      </w:r>
      <w:proofErr w:type="spellEnd"/>
      <w:r w:rsidRPr="0031198F">
        <w:rPr>
          <w:sz w:val="28"/>
          <w:szCs w:val="28"/>
        </w:rPr>
        <w:t xml:space="preserve"> район» Белгородской области;</w:t>
      </w:r>
    </w:p>
    <w:p w:rsidR="00A026FE" w:rsidRPr="0031198F" w:rsidRDefault="0097475A" w:rsidP="00A026FE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Блаж</w:t>
      </w:r>
      <w:r w:rsidR="00A026FE" w:rsidRPr="0031198F">
        <w:rPr>
          <w:sz w:val="28"/>
          <w:szCs w:val="28"/>
        </w:rPr>
        <w:t>ко</w:t>
      </w:r>
      <w:proofErr w:type="spellEnd"/>
      <w:r w:rsidR="00A026FE" w:rsidRPr="0031198F">
        <w:rPr>
          <w:sz w:val="28"/>
          <w:szCs w:val="28"/>
        </w:rPr>
        <w:t xml:space="preserve"> Ирина Михайловна – депутат поселкового собрания городского поселения «Поселок Чернянка» муниципального района «</w:t>
      </w:r>
      <w:proofErr w:type="spellStart"/>
      <w:r w:rsidR="00A026FE" w:rsidRPr="0031198F">
        <w:rPr>
          <w:sz w:val="28"/>
          <w:szCs w:val="28"/>
        </w:rPr>
        <w:t>Чернянский</w:t>
      </w:r>
      <w:proofErr w:type="spellEnd"/>
      <w:r w:rsidR="00A026FE" w:rsidRPr="0031198F">
        <w:rPr>
          <w:sz w:val="28"/>
          <w:szCs w:val="28"/>
        </w:rPr>
        <w:t xml:space="preserve"> район» Белгородской области;</w:t>
      </w:r>
    </w:p>
    <w:p w:rsidR="00A026FE" w:rsidRPr="0031198F" w:rsidRDefault="00A026FE" w:rsidP="00A026FE">
      <w:pPr>
        <w:spacing w:line="0" w:lineRule="atLeast"/>
        <w:ind w:firstLine="709"/>
        <w:jc w:val="both"/>
        <w:rPr>
          <w:sz w:val="28"/>
          <w:szCs w:val="28"/>
        </w:rPr>
      </w:pPr>
      <w:r w:rsidRPr="0031198F">
        <w:rPr>
          <w:sz w:val="28"/>
          <w:szCs w:val="28"/>
        </w:rPr>
        <w:t xml:space="preserve">- </w:t>
      </w:r>
      <w:proofErr w:type="spellStart"/>
      <w:r w:rsidRPr="0031198F">
        <w:rPr>
          <w:sz w:val="28"/>
          <w:szCs w:val="28"/>
        </w:rPr>
        <w:t>Болтенкова</w:t>
      </w:r>
      <w:proofErr w:type="spellEnd"/>
      <w:r w:rsidRPr="0031198F">
        <w:rPr>
          <w:sz w:val="28"/>
          <w:szCs w:val="28"/>
        </w:rPr>
        <w:t xml:space="preserve"> Светлана Александровна – начальник </w:t>
      </w:r>
      <w:r w:rsidRPr="0031198F">
        <w:rPr>
          <w:color w:val="000000"/>
          <w:spacing w:val="-2"/>
          <w:sz w:val="28"/>
          <w:szCs w:val="28"/>
        </w:rPr>
        <w:t>отдела организационной и кадровой работы, и содействия поселковому собранию администрации городского поселения «Поселок Чернянка» муниципального района «</w:t>
      </w:r>
      <w:proofErr w:type="spellStart"/>
      <w:r w:rsidRPr="0031198F">
        <w:rPr>
          <w:color w:val="000000"/>
          <w:spacing w:val="-2"/>
          <w:sz w:val="28"/>
          <w:szCs w:val="28"/>
        </w:rPr>
        <w:t>Чернянский</w:t>
      </w:r>
      <w:proofErr w:type="spellEnd"/>
      <w:r w:rsidRPr="0031198F">
        <w:rPr>
          <w:color w:val="000000"/>
          <w:spacing w:val="-2"/>
          <w:sz w:val="28"/>
          <w:szCs w:val="28"/>
        </w:rPr>
        <w:t xml:space="preserve"> район» Белгородской области;</w:t>
      </w:r>
    </w:p>
    <w:p w:rsidR="00A026FE" w:rsidRPr="0031198F" w:rsidRDefault="00A026FE" w:rsidP="00A026FE">
      <w:pPr>
        <w:spacing w:line="0" w:lineRule="atLeast"/>
        <w:ind w:firstLine="709"/>
        <w:jc w:val="both"/>
        <w:rPr>
          <w:color w:val="000000"/>
          <w:spacing w:val="-2"/>
          <w:sz w:val="28"/>
          <w:szCs w:val="28"/>
        </w:rPr>
      </w:pPr>
      <w:r w:rsidRPr="0031198F">
        <w:rPr>
          <w:sz w:val="28"/>
          <w:szCs w:val="28"/>
        </w:rPr>
        <w:t xml:space="preserve">- Некрасова Наталья Васильевна – ведущий консультант - </w:t>
      </w:r>
      <w:r w:rsidRPr="0031198F">
        <w:rPr>
          <w:color w:val="000000"/>
          <w:spacing w:val="-2"/>
          <w:sz w:val="28"/>
          <w:szCs w:val="28"/>
        </w:rPr>
        <w:t>по взаимодействию с представительными органами, общественными организациями, по работе с обращениями граждан и проектной деятельности отдела организационной и кадровой работы, и содействия поселковому собранию администрации городского поселения «Поселок Чернянка» муниципального района «</w:t>
      </w:r>
      <w:proofErr w:type="spellStart"/>
      <w:r w:rsidRPr="0031198F">
        <w:rPr>
          <w:color w:val="000000"/>
          <w:spacing w:val="-2"/>
          <w:sz w:val="28"/>
          <w:szCs w:val="28"/>
        </w:rPr>
        <w:t>Чернянский</w:t>
      </w:r>
      <w:proofErr w:type="spellEnd"/>
      <w:r w:rsidRPr="0031198F">
        <w:rPr>
          <w:color w:val="000000"/>
          <w:spacing w:val="-2"/>
          <w:sz w:val="28"/>
          <w:szCs w:val="28"/>
        </w:rPr>
        <w:t xml:space="preserve"> район» Белгородской области.</w:t>
      </w:r>
    </w:p>
    <w:p w:rsidR="00A026FE" w:rsidRDefault="000C5759" w:rsidP="00A026FE">
      <w:pPr>
        <w:ind w:firstLine="567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Контактные данные рабочей группы </w:t>
      </w:r>
      <w:r>
        <w:rPr>
          <w:sz w:val="28"/>
          <w:szCs w:val="28"/>
        </w:rPr>
        <w:t>по организации и проведению публичных слушаний</w:t>
      </w:r>
      <w:r>
        <w:rPr>
          <w:rFonts w:cs="Arial"/>
          <w:sz w:val="28"/>
          <w:szCs w:val="28"/>
        </w:rPr>
        <w:t xml:space="preserve"> (для вопросов, внесения замечаний и (или) предложени</w:t>
      </w:r>
      <w:r>
        <w:rPr>
          <w:sz w:val="28"/>
          <w:szCs w:val="28"/>
        </w:rPr>
        <w:t xml:space="preserve">й, </w:t>
      </w:r>
      <w:r>
        <w:rPr>
          <w:rFonts w:eastAsia="Arial"/>
          <w:color w:val="000000"/>
          <w:sz w:val="28"/>
          <w:szCs w:val="28"/>
        </w:rPr>
        <w:t>подачи заявлений о своём намерении участвовать в публичных слушаниях</w:t>
      </w:r>
      <w:r>
        <w:rPr>
          <w:sz w:val="28"/>
          <w:szCs w:val="28"/>
        </w:rPr>
        <w:t>):</w:t>
      </w:r>
      <w:r>
        <w:rPr>
          <w:rFonts w:cs="Arial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Белгородская область, 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район, </w:t>
      </w:r>
      <w:r w:rsidR="00A026FE">
        <w:rPr>
          <w:sz w:val="28"/>
          <w:szCs w:val="28"/>
        </w:rPr>
        <w:t xml:space="preserve">п. Чернянка, пл. Октябрьская, 6  </w:t>
      </w:r>
      <w:r w:rsidR="00A026FE" w:rsidRPr="003F0091">
        <w:rPr>
          <w:sz w:val="28"/>
          <w:szCs w:val="28"/>
        </w:rPr>
        <w:t>(здание – Администрации городского поселения «Поселок Чернянка» муниципального района «</w:t>
      </w:r>
      <w:proofErr w:type="spellStart"/>
      <w:r w:rsidR="00A026FE" w:rsidRPr="003F0091">
        <w:rPr>
          <w:sz w:val="28"/>
          <w:szCs w:val="28"/>
        </w:rPr>
        <w:t>Чернянский</w:t>
      </w:r>
      <w:proofErr w:type="spellEnd"/>
      <w:r w:rsidR="00A026FE" w:rsidRPr="003F0091">
        <w:rPr>
          <w:sz w:val="28"/>
          <w:szCs w:val="28"/>
        </w:rPr>
        <w:t xml:space="preserve"> район» Белгородской области  (второй этаж, кабинет, № 24, </w:t>
      </w:r>
      <w:r w:rsidR="00A026FE" w:rsidRPr="003F0091">
        <w:rPr>
          <w:rFonts w:cs="Arial"/>
          <w:sz w:val="28"/>
          <w:szCs w:val="28"/>
        </w:rPr>
        <w:t>тел. 5-52-88</w:t>
      </w:r>
      <w:r w:rsidR="00A026FE" w:rsidRPr="003F0091">
        <w:rPr>
          <w:sz w:val="28"/>
          <w:szCs w:val="28"/>
        </w:rPr>
        <w:t>).</w:t>
      </w:r>
      <w:proofErr w:type="gramEnd"/>
    </w:p>
    <w:p w:rsidR="008B2299" w:rsidRDefault="000C57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proofErr w:type="gramStart"/>
      <w:r>
        <w:rPr>
          <w:sz w:val="28"/>
          <w:szCs w:val="28"/>
        </w:rPr>
        <w:t>П</w:t>
      </w:r>
      <w:r>
        <w:rPr>
          <w:sz w:val="28"/>
          <w:szCs w:val="28"/>
          <w:highlight w:val="white"/>
        </w:rPr>
        <w:t xml:space="preserve">ринятие предложений и (или) замечаний </w:t>
      </w:r>
      <w:r>
        <w:rPr>
          <w:rFonts w:eastAsia="Arial"/>
          <w:color w:val="000000"/>
          <w:sz w:val="28"/>
          <w:szCs w:val="28"/>
        </w:rPr>
        <w:t xml:space="preserve">жителей </w:t>
      </w:r>
      <w:r w:rsidR="00A026FE">
        <w:rPr>
          <w:rFonts w:eastAsia="Arial"/>
          <w:color w:val="000000"/>
          <w:sz w:val="28"/>
          <w:szCs w:val="28"/>
        </w:rPr>
        <w:t xml:space="preserve">городского </w:t>
      </w:r>
      <w:r>
        <w:rPr>
          <w:rFonts w:eastAsia="Arial"/>
          <w:color w:val="000000"/>
          <w:sz w:val="28"/>
          <w:szCs w:val="28"/>
        </w:rPr>
        <w:t>поселения </w:t>
      </w:r>
      <w:r>
        <w:rPr>
          <w:sz w:val="28"/>
          <w:szCs w:val="28"/>
        </w:rPr>
        <w:t xml:space="preserve"> </w:t>
      </w:r>
      <w:r w:rsidR="00A026FE">
        <w:rPr>
          <w:sz w:val="28"/>
          <w:szCs w:val="28"/>
        </w:rPr>
        <w:t xml:space="preserve">«Поселок Чернянка» </w:t>
      </w:r>
      <w:r>
        <w:rPr>
          <w:sz w:val="28"/>
          <w:szCs w:val="28"/>
        </w:rPr>
        <w:t>(</w:t>
      </w:r>
      <w:r>
        <w:rPr>
          <w:sz w:val="28"/>
          <w:szCs w:val="28"/>
          <w:highlight w:val="white"/>
        </w:rPr>
        <w:t xml:space="preserve">которые должны </w:t>
      </w:r>
      <w:r>
        <w:rPr>
          <w:sz w:val="28"/>
          <w:szCs w:val="28"/>
        </w:rPr>
        <w:t xml:space="preserve">оформляться </w:t>
      </w:r>
      <w:r>
        <w:rPr>
          <w:rFonts w:eastAsia="Arial"/>
          <w:color w:val="000000"/>
          <w:sz w:val="28"/>
          <w:szCs w:val="28"/>
        </w:rPr>
        <w:t xml:space="preserve">в произвольной форме с указанием фамилии, имени, отчества, адреса места </w:t>
      </w:r>
      <w:r>
        <w:rPr>
          <w:rFonts w:eastAsia="Arial"/>
          <w:color w:val="000000"/>
          <w:sz w:val="28"/>
          <w:szCs w:val="28"/>
        </w:rPr>
        <w:lastRenderedPageBreak/>
        <w:t>жительства, подписываться лицом, их направляющим</w:t>
      </w:r>
      <w:r>
        <w:rPr>
          <w:sz w:val="28"/>
          <w:szCs w:val="28"/>
        </w:rPr>
        <w:t xml:space="preserve">, </w:t>
      </w:r>
      <w:r>
        <w:rPr>
          <w:rFonts w:eastAsia="Arial"/>
          <w:color w:val="000000"/>
          <w:sz w:val="28"/>
          <w:szCs w:val="28"/>
        </w:rPr>
        <w:t>при подаче з</w:t>
      </w:r>
      <w:r>
        <w:rPr>
          <w:rFonts w:eastAsia="Arial"/>
          <w:color w:val="000000"/>
          <w:sz w:val="28"/>
          <w:szCs w:val="28"/>
          <w:highlight w:val="white"/>
        </w:rPr>
        <w:t xml:space="preserve">амечаний и </w:t>
      </w:r>
      <w:r>
        <w:rPr>
          <w:sz w:val="28"/>
          <w:szCs w:val="28"/>
          <w:highlight w:val="white"/>
        </w:rPr>
        <w:t>(или)</w:t>
      </w:r>
      <w:r>
        <w:rPr>
          <w:rFonts w:eastAsia="Arial"/>
          <w:color w:val="000000"/>
          <w:sz w:val="28"/>
          <w:szCs w:val="28"/>
          <w:highlight w:val="white"/>
        </w:rPr>
        <w:t xml:space="preserve"> предложений с использованием </w:t>
      </w:r>
      <w:r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eastAsia="Arial"/>
          <w:color w:val="000000"/>
          <w:sz w:val="28"/>
          <w:szCs w:val="28"/>
        </w:rPr>
        <w:t xml:space="preserve">, дополнительно указываются </w:t>
      </w:r>
      <w:r>
        <w:rPr>
          <w:rFonts w:eastAsia="Arial"/>
          <w:color w:val="000000"/>
          <w:sz w:val="28"/>
          <w:szCs w:val="28"/>
          <w:highlight w:val="white"/>
        </w:rPr>
        <w:t>реквизиты основного документа, удостоверяющего личность гражданина</w:t>
      </w:r>
      <w:r>
        <w:rPr>
          <w:rFonts w:eastAsia="Arial"/>
          <w:color w:val="000000"/>
          <w:sz w:val="28"/>
          <w:szCs w:val="28"/>
        </w:rPr>
        <w:t xml:space="preserve">, </w:t>
      </w:r>
      <w:r>
        <w:rPr>
          <w:rFonts w:eastAsia="Arial"/>
          <w:color w:val="000000"/>
          <w:sz w:val="28"/>
          <w:szCs w:val="28"/>
          <w:highlight w:val="white"/>
        </w:rPr>
        <w:t>дата рождения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highlight w:val="white"/>
        </w:rPr>
        <w:t xml:space="preserve">осуществляется </w:t>
      </w:r>
      <w:r>
        <w:rPr>
          <w:sz w:val="28"/>
          <w:szCs w:val="28"/>
        </w:rPr>
        <w:t>рабочей группой</w:t>
      </w:r>
      <w:proofErr w:type="gramEnd"/>
      <w:r>
        <w:rPr>
          <w:sz w:val="28"/>
          <w:szCs w:val="28"/>
        </w:rPr>
        <w:t xml:space="preserve"> по организации и проведению публичных слушаний</w:t>
      </w:r>
      <w:r>
        <w:rPr>
          <w:sz w:val="28"/>
          <w:szCs w:val="28"/>
          <w:highlight w:val="white"/>
        </w:rPr>
        <w:t xml:space="preserve"> в срок </w:t>
      </w:r>
      <w:r>
        <w:rPr>
          <w:sz w:val="28"/>
          <w:szCs w:val="28"/>
        </w:rPr>
        <w:t xml:space="preserve">с 30 октября по 13 ноября 2024 года включительно в рабочие дни с 8-00 до 17-00 часов (перерыв на обед с </w:t>
      </w:r>
      <w:r w:rsidR="00A026FE" w:rsidRPr="00A026FE">
        <w:rPr>
          <w:sz w:val="28"/>
          <w:szCs w:val="28"/>
        </w:rPr>
        <w:t>12</w:t>
      </w:r>
      <w:r w:rsidRPr="00A026FE">
        <w:rPr>
          <w:sz w:val="28"/>
          <w:szCs w:val="28"/>
        </w:rPr>
        <w:t>-</w:t>
      </w:r>
      <w:r w:rsidR="00A026FE" w:rsidRPr="00A026FE">
        <w:rPr>
          <w:sz w:val="28"/>
          <w:szCs w:val="28"/>
        </w:rPr>
        <w:t>00</w:t>
      </w:r>
      <w:r w:rsidRPr="00A02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A026FE" w:rsidRPr="00A026FE">
        <w:rPr>
          <w:sz w:val="28"/>
          <w:szCs w:val="28"/>
        </w:rPr>
        <w:t>13</w:t>
      </w:r>
      <w:r w:rsidRPr="00A026FE">
        <w:rPr>
          <w:sz w:val="28"/>
          <w:szCs w:val="28"/>
        </w:rPr>
        <w:t>-</w:t>
      </w:r>
      <w:r w:rsidR="00A026FE" w:rsidRPr="00A026FE">
        <w:rPr>
          <w:sz w:val="28"/>
          <w:szCs w:val="28"/>
        </w:rPr>
        <w:t>00</w:t>
      </w:r>
      <w:r w:rsidRPr="00A026FE">
        <w:rPr>
          <w:sz w:val="28"/>
          <w:szCs w:val="28"/>
        </w:rPr>
        <w:t xml:space="preserve"> </w:t>
      </w:r>
      <w:r>
        <w:rPr>
          <w:sz w:val="28"/>
          <w:szCs w:val="28"/>
        </w:rPr>
        <w:t>часов) следующими способами</w:t>
      </w:r>
      <w:r>
        <w:rPr>
          <w:sz w:val="28"/>
          <w:szCs w:val="28"/>
          <w:highlight w:val="white"/>
        </w:rPr>
        <w:t>:</w:t>
      </w:r>
    </w:p>
    <w:p w:rsidR="008B2299" w:rsidRDefault="000C5759">
      <w:pPr>
        <w:ind w:firstLine="709"/>
        <w:jc w:val="both"/>
      </w:pPr>
      <w:r>
        <w:rPr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A026FE" w:rsidRDefault="000C5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highlight w:val="white"/>
        </w:rPr>
        <w:t xml:space="preserve">посредством официального сайта </w:t>
      </w:r>
      <w:r>
        <w:rPr>
          <w:sz w:val="28"/>
          <w:szCs w:val="28"/>
        </w:rPr>
        <w:t xml:space="preserve">органов местного самоуправления </w:t>
      </w:r>
      <w:r w:rsidR="00A026FE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</w:t>
      </w:r>
      <w:r w:rsidR="00A026FE">
        <w:rPr>
          <w:sz w:val="28"/>
          <w:szCs w:val="28"/>
        </w:rPr>
        <w:t xml:space="preserve">«Поселок Чернянка»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в информационно-телекоммуникационной сети «Интернет» по адресу сайта:</w:t>
      </w:r>
      <w:r w:rsidR="00A026FE">
        <w:rPr>
          <w:sz w:val="28"/>
          <w:szCs w:val="28"/>
        </w:rPr>
        <w:t xml:space="preserve"> </w:t>
      </w:r>
      <w:hyperlink r:id="rId6" w:anchor="_blank" w:history="1">
        <w:r w:rsidR="00A026FE" w:rsidRPr="00646BC2">
          <w:rPr>
            <w:rStyle w:val="af4"/>
            <w:color w:val="000000" w:themeColor="text1"/>
            <w:sz w:val="28"/>
            <w:szCs w:val="28"/>
          </w:rPr>
          <w:t>https://www.chernyanka-r31.gosweb.gosuslugi.ru</w:t>
        </w:r>
      </w:hyperlink>
      <w:r w:rsidR="00D43667">
        <w:rPr>
          <w:color w:val="000000" w:themeColor="text1"/>
        </w:rPr>
        <w:t>.</w:t>
      </w:r>
    </w:p>
    <w:p w:rsidR="008B2299" w:rsidRDefault="000C5759">
      <w:pPr>
        <w:ind w:firstLine="709"/>
        <w:jc w:val="both"/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highlight w:val="white"/>
        </w:rPr>
        <w:t>в письменной форме</w:t>
      </w:r>
      <w:r>
        <w:rPr>
          <w:sz w:val="28"/>
          <w:szCs w:val="28"/>
        </w:rPr>
        <w:t>;</w:t>
      </w:r>
    </w:p>
    <w:p w:rsidR="008B2299" w:rsidRPr="00A026FE" w:rsidRDefault="000C5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электронной форме по адресу электронной почты:</w:t>
      </w:r>
      <w:r w:rsidR="00A026FE">
        <w:rPr>
          <w:sz w:val="28"/>
          <w:szCs w:val="28"/>
        </w:rPr>
        <w:t xml:space="preserve"> </w:t>
      </w:r>
      <w:hyperlink r:id="rId7" w:history="1">
        <w:r w:rsidR="00A026FE" w:rsidRPr="00A026FE">
          <w:rPr>
            <w:rStyle w:val="af4"/>
            <w:color w:val="auto"/>
            <w:sz w:val="28"/>
            <w:szCs w:val="28"/>
            <w:u w:val="none"/>
            <w:lang w:val="en-US"/>
          </w:rPr>
          <w:t>chern</w:t>
        </w:r>
        <w:r w:rsidR="00A026FE" w:rsidRPr="00A026FE">
          <w:rPr>
            <w:rStyle w:val="af4"/>
            <w:color w:val="auto"/>
            <w:sz w:val="28"/>
            <w:szCs w:val="28"/>
            <w:u w:val="none"/>
          </w:rPr>
          <w:t>@</w:t>
        </w:r>
        <w:r w:rsidR="00A026FE" w:rsidRPr="00A026FE">
          <w:rPr>
            <w:rStyle w:val="af4"/>
            <w:color w:val="auto"/>
            <w:sz w:val="28"/>
            <w:szCs w:val="28"/>
            <w:u w:val="none"/>
            <w:lang w:val="en-US"/>
          </w:rPr>
          <w:t>ch</w:t>
        </w:r>
        <w:r w:rsidR="00A026FE" w:rsidRPr="00A026FE">
          <w:rPr>
            <w:rStyle w:val="af4"/>
            <w:color w:val="auto"/>
            <w:sz w:val="28"/>
            <w:szCs w:val="28"/>
            <w:u w:val="none"/>
          </w:rPr>
          <w:t>.</w:t>
        </w:r>
        <w:r w:rsidR="00A026FE" w:rsidRPr="00A026FE">
          <w:rPr>
            <w:rStyle w:val="af4"/>
            <w:color w:val="auto"/>
            <w:sz w:val="28"/>
            <w:szCs w:val="28"/>
            <w:u w:val="none"/>
            <w:lang w:val="en-US"/>
          </w:rPr>
          <w:t>belregion</w:t>
        </w:r>
        <w:r w:rsidR="00A026FE" w:rsidRPr="00A026FE">
          <w:rPr>
            <w:rStyle w:val="af4"/>
            <w:color w:val="auto"/>
            <w:sz w:val="28"/>
            <w:szCs w:val="28"/>
            <w:u w:val="none"/>
          </w:rPr>
          <w:t>.</w:t>
        </w:r>
        <w:r w:rsidR="00A026FE" w:rsidRPr="00A026FE">
          <w:rPr>
            <w:rStyle w:val="af4"/>
            <w:color w:val="auto"/>
            <w:sz w:val="28"/>
            <w:szCs w:val="28"/>
            <w:u w:val="none"/>
            <w:lang w:val="en-US"/>
          </w:rPr>
          <w:t>ru</w:t>
        </w:r>
      </w:hyperlink>
      <w:r w:rsidR="00A026FE" w:rsidRPr="00A026FE">
        <w:rPr>
          <w:sz w:val="28"/>
          <w:szCs w:val="28"/>
        </w:rPr>
        <w:t>.</w:t>
      </w:r>
    </w:p>
    <w:p w:rsidR="00A026FE" w:rsidRPr="00A026FE" w:rsidRDefault="00A026FE">
      <w:pPr>
        <w:ind w:firstLine="709"/>
        <w:jc w:val="both"/>
      </w:pPr>
    </w:p>
    <w:p w:rsidR="008B2299" w:rsidRDefault="000C5759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</w:p>
    <w:p w:rsidR="0028327C" w:rsidRDefault="0028327C">
      <w:pPr>
        <w:ind w:firstLine="708"/>
        <w:jc w:val="both"/>
        <w:rPr>
          <w:rFonts w:cs="Arial"/>
          <w:sz w:val="28"/>
          <w:szCs w:val="28"/>
        </w:rPr>
      </w:pPr>
    </w:p>
    <w:p w:rsidR="008B2299" w:rsidRDefault="000C5759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Рабочая группа по организации и </w:t>
      </w:r>
    </w:p>
    <w:p w:rsidR="008B2299" w:rsidRDefault="000C5759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проведению публичных слушаний</w:t>
      </w:r>
    </w:p>
    <w:sectPr w:rsidR="008B2299" w:rsidSect="008B2299">
      <w:headerReference w:type="default" r:id="rId8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46C" w:rsidRDefault="0015646C">
      <w:r>
        <w:separator/>
      </w:r>
    </w:p>
  </w:endnote>
  <w:endnote w:type="continuationSeparator" w:id="0">
    <w:p w:rsidR="0015646C" w:rsidRDefault="00156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46C" w:rsidRDefault="0015646C">
      <w:r>
        <w:separator/>
      </w:r>
    </w:p>
  </w:footnote>
  <w:footnote w:type="continuationSeparator" w:id="0">
    <w:p w:rsidR="0015646C" w:rsidRDefault="00156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7342201"/>
      <w:docPartObj>
        <w:docPartGallery w:val="Page Numbers (Top of Page)"/>
        <w:docPartUnique/>
      </w:docPartObj>
    </w:sdtPr>
    <w:sdtContent>
      <w:p w:rsidR="008B2299" w:rsidRDefault="00FF6533">
        <w:pPr>
          <w:pStyle w:val="Header"/>
          <w:jc w:val="center"/>
        </w:pPr>
        <w:r>
          <w:fldChar w:fldCharType="begin"/>
        </w:r>
        <w:r w:rsidR="000C5759">
          <w:instrText>PAGE   \* MERGEFORMAT</w:instrText>
        </w:r>
        <w:r>
          <w:fldChar w:fldCharType="separate"/>
        </w:r>
        <w:r w:rsidR="0097475A">
          <w:rPr>
            <w:noProof/>
          </w:rPr>
          <w:t>2</w:t>
        </w:r>
        <w:r>
          <w:fldChar w:fldCharType="end"/>
        </w:r>
      </w:p>
    </w:sdtContent>
  </w:sdt>
  <w:p w:rsidR="008B2299" w:rsidRDefault="008B22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299"/>
    <w:rsid w:val="000C5759"/>
    <w:rsid w:val="0015646C"/>
    <w:rsid w:val="001A530D"/>
    <w:rsid w:val="001F7C6B"/>
    <w:rsid w:val="0028327C"/>
    <w:rsid w:val="00547645"/>
    <w:rsid w:val="00554DE9"/>
    <w:rsid w:val="00630BA1"/>
    <w:rsid w:val="007E2BED"/>
    <w:rsid w:val="008B2299"/>
    <w:rsid w:val="0097475A"/>
    <w:rsid w:val="009A2629"/>
    <w:rsid w:val="00A026FE"/>
    <w:rsid w:val="00AA597B"/>
    <w:rsid w:val="00B85B66"/>
    <w:rsid w:val="00D43667"/>
    <w:rsid w:val="00FC2939"/>
    <w:rsid w:val="00FF6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B229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B229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B229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B229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B229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B229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B229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8B229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B229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B229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B229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B229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B229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B229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B229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B229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B2299"/>
    <w:pPr>
      <w:ind w:left="720"/>
      <w:contextualSpacing/>
    </w:pPr>
  </w:style>
  <w:style w:type="paragraph" w:styleId="a4">
    <w:name w:val="No Spacing"/>
    <w:uiPriority w:val="1"/>
    <w:qFormat/>
    <w:rsid w:val="008B229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B229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B229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B2299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8B229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B229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B229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B22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B2299"/>
    <w:rPr>
      <w:i/>
    </w:rPr>
  </w:style>
  <w:style w:type="character" w:customStyle="1" w:styleId="HeaderChar">
    <w:name w:val="Header Char"/>
    <w:basedOn w:val="a0"/>
    <w:link w:val="Header"/>
    <w:uiPriority w:val="99"/>
    <w:rsid w:val="008B2299"/>
  </w:style>
  <w:style w:type="character" w:customStyle="1" w:styleId="FooterChar">
    <w:name w:val="Footer Char"/>
    <w:basedOn w:val="a0"/>
    <w:link w:val="Footer"/>
    <w:uiPriority w:val="99"/>
    <w:rsid w:val="008B229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B229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B2299"/>
  </w:style>
  <w:style w:type="table" w:styleId="ab">
    <w:name w:val="Table Grid"/>
    <w:basedOn w:val="a1"/>
    <w:uiPriority w:val="59"/>
    <w:rsid w:val="008B22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B229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B229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B2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B22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B22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B22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B22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B22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B22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B22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B22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B22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B22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B22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B22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B22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B22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B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8B229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B2299"/>
    <w:rPr>
      <w:sz w:val="18"/>
    </w:rPr>
  </w:style>
  <w:style w:type="character" w:styleId="ae">
    <w:name w:val="footnote reference"/>
    <w:basedOn w:val="a0"/>
    <w:uiPriority w:val="99"/>
    <w:unhideWhenUsed/>
    <w:rsid w:val="008B229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B229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B2299"/>
    <w:rPr>
      <w:sz w:val="20"/>
    </w:rPr>
  </w:style>
  <w:style w:type="character" w:styleId="af1">
    <w:name w:val="endnote reference"/>
    <w:basedOn w:val="a0"/>
    <w:uiPriority w:val="99"/>
    <w:semiHidden/>
    <w:unhideWhenUsed/>
    <w:rsid w:val="008B229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B2299"/>
    <w:pPr>
      <w:spacing w:after="57"/>
    </w:pPr>
  </w:style>
  <w:style w:type="paragraph" w:styleId="21">
    <w:name w:val="toc 2"/>
    <w:basedOn w:val="a"/>
    <w:next w:val="a"/>
    <w:uiPriority w:val="39"/>
    <w:unhideWhenUsed/>
    <w:rsid w:val="008B229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B229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B229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B229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B229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B229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B229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B2299"/>
    <w:pPr>
      <w:spacing w:after="57"/>
      <w:ind w:left="2268"/>
    </w:pPr>
  </w:style>
  <w:style w:type="paragraph" w:styleId="af2">
    <w:name w:val="TOC Heading"/>
    <w:uiPriority w:val="39"/>
    <w:unhideWhenUsed/>
    <w:rsid w:val="008B2299"/>
  </w:style>
  <w:style w:type="paragraph" w:styleId="af3">
    <w:name w:val="table of figures"/>
    <w:basedOn w:val="a"/>
    <w:next w:val="a"/>
    <w:uiPriority w:val="99"/>
    <w:unhideWhenUsed/>
    <w:rsid w:val="008B2299"/>
  </w:style>
  <w:style w:type="paragraph" w:customStyle="1" w:styleId="Heading1">
    <w:name w:val="Heading 1"/>
    <w:basedOn w:val="a"/>
    <w:next w:val="a"/>
    <w:link w:val="10"/>
    <w:qFormat/>
    <w:rsid w:val="008B2299"/>
    <w:pPr>
      <w:keepNext/>
      <w:ind w:firstLine="720"/>
      <w:outlineLvl w:val="0"/>
    </w:pPr>
    <w:rPr>
      <w:sz w:val="28"/>
      <w:szCs w:val="20"/>
    </w:rPr>
  </w:style>
  <w:style w:type="paragraph" w:customStyle="1" w:styleId="Heading2">
    <w:name w:val="Heading 2"/>
    <w:basedOn w:val="a"/>
    <w:next w:val="a"/>
    <w:link w:val="22"/>
    <w:semiHidden/>
    <w:unhideWhenUsed/>
    <w:qFormat/>
    <w:rsid w:val="008B2299"/>
    <w:pPr>
      <w:keepNext/>
      <w:ind w:firstLine="720"/>
      <w:jc w:val="both"/>
      <w:outlineLvl w:val="1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Heading1"/>
    <w:rsid w:val="008B22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Заголовок 2 Знак"/>
    <w:basedOn w:val="a0"/>
    <w:link w:val="Heading2"/>
    <w:semiHidden/>
    <w:rsid w:val="008B22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Hyperlink"/>
    <w:uiPriority w:val="99"/>
    <w:unhideWhenUsed/>
    <w:rsid w:val="008B2299"/>
    <w:rPr>
      <w:color w:val="0000FF"/>
      <w:u w:val="single"/>
    </w:rPr>
  </w:style>
  <w:style w:type="paragraph" w:customStyle="1" w:styleId="Header">
    <w:name w:val="Header"/>
    <w:basedOn w:val="a"/>
    <w:link w:val="af5"/>
    <w:uiPriority w:val="99"/>
    <w:unhideWhenUsed/>
    <w:rsid w:val="008B22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8B2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link w:val="af6"/>
    <w:uiPriority w:val="99"/>
    <w:unhideWhenUsed/>
    <w:rsid w:val="008B229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rsid w:val="008B2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8B229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B22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Гиперссылка1"/>
    <w:rsid w:val="008B2299"/>
    <w:rPr>
      <w:color w:val="0066CC"/>
      <w:u w:val="single"/>
    </w:rPr>
  </w:style>
  <w:style w:type="paragraph" w:customStyle="1" w:styleId="228bf8a64b8551e1msonormal">
    <w:name w:val="228bf8a64b8551e1msonormal"/>
    <w:rsid w:val="008B22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hern@ch.belreg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ernyanka-r31.gosweb.gosuslugi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2024-10-30T08:01:00Z</cp:lastPrinted>
  <dcterms:created xsi:type="dcterms:W3CDTF">2018-11-15T05:43:00Z</dcterms:created>
  <dcterms:modified xsi:type="dcterms:W3CDTF">2024-10-30T08:05:00Z</dcterms:modified>
</cp:coreProperties>
</file>